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AD" w:rsidRDefault="000617AD" w:rsidP="000617AD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0617AD" w:rsidRPr="00941CE4" w:rsidRDefault="000617AD" w:rsidP="000617AD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941CE4">
        <w:rPr>
          <w:rFonts w:asciiTheme="minorHAnsi" w:hAnsiTheme="minorHAnsi"/>
          <w:b/>
          <w:sz w:val="28"/>
          <w:szCs w:val="28"/>
          <w:u w:val="single"/>
        </w:rPr>
        <w:t>Zápis z jednání pracovní skupiny k personální stabilizaci ve zdravotnictví</w:t>
      </w:r>
    </w:p>
    <w:p w:rsidR="000617AD" w:rsidRPr="00941CE4" w:rsidRDefault="00645739" w:rsidP="000617AD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13</w:t>
      </w:r>
      <w:bookmarkStart w:id="0" w:name="_GoBack"/>
      <w:bookmarkEnd w:id="0"/>
      <w:r w:rsidR="000617AD">
        <w:rPr>
          <w:rFonts w:asciiTheme="minorHAnsi" w:hAnsiTheme="minorHAnsi"/>
          <w:b/>
          <w:sz w:val="28"/>
          <w:szCs w:val="28"/>
          <w:u w:val="single"/>
        </w:rPr>
        <w:t>. června 2019, 10:00</w:t>
      </w:r>
      <w:r w:rsidR="000617AD" w:rsidRPr="00941CE4">
        <w:rPr>
          <w:rFonts w:asciiTheme="minorHAnsi" w:hAnsiTheme="minorHAnsi"/>
          <w:b/>
          <w:sz w:val="28"/>
          <w:szCs w:val="28"/>
          <w:u w:val="single"/>
        </w:rPr>
        <w:t xml:space="preserve"> hodin, zasedací místnost 355 MZ</w:t>
      </w:r>
    </w:p>
    <w:p w:rsidR="000617AD" w:rsidRPr="00941CE4" w:rsidRDefault="000617AD" w:rsidP="000617AD">
      <w:pPr>
        <w:jc w:val="both"/>
        <w:rPr>
          <w:rFonts w:asciiTheme="minorHAnsi" w:hAnsiTheme="minorHAnsi"/>
        </w:rPr>
      </w:pPr>
    </w:p>
    <w:p w:rsidR="000617AD" w:rsidRPr="00C577D4" w:rsidRDefault="000617AD" w:rsidP="007671F2">
      <w:pPr>
        <w:rPr>
          <w:rFonts w:asciiTheme="minorHAnsi" w:hAnsiTheme="minorHAnsi"/>
        </w:rPr>
      </w:pPr>
      <w:r w:rsidRPr="00941CE4">
        <w:rPr>
          <w:rFonts w:asciiTheme="minorHAnsi" w:hAnsiTheme="minorHAnsi"/>
          <w:b/>
        </w:rPr>
        <w:t>Přítomni:</w:t>
      </w:r>
    </w:p>
    <w:p w:rsidR="000617AD" w:rsidRPr="00C577D4" w:rsidRDefault="000617AD" w:rsidP="000617AD">
      <w:pPr>
        <w:rPr>
          <w:b/>
          <w:bCs/>
        </w:rPr>
      </w:pPr>
      <w:r w:rsidRPr="00C577D4">
        <w:rPr>
          <w:b/>
          <w:bCs/>
          <w:u w:val="single"/>
        </w:rPr>
        <w:t>Zástupce odborů</w:t>
      </w:r>
      <w:r w:rsidRPr="00C577D4">
        <w:rPr>
          <w:b/>
          <w:bCs/>
        </w:rPr>
        <w:t>:</w:t>
      </w:r>
    </w:p>
    <w:p w:rsidR="000617AD" w:rsidRPr="00C577D4" w:rsidRDefault="000617AD" w:rsidP="000617AD">
      <w:pPr>
        <w:jc w:val="both"/>
        <w:rPr>
          <w:rFonts w:asciiTheme="minorHAnsi" w:hAnsiTheme="minorHAnsi"/>
        </w:rPr>
      </w:pPr>
      <w:r w:rsidRPr="00C577D4">
        <w:rPr>
          <w:rFonts w:asciiTheme="minorHAnsi" w:hAnsiTheme="minorHAnsi"/>
        </w:rPr>
        <w:t xml:space="preserve">Ing. Ivana </w:t>
      </w:r>
      <w:proofErr w:type="spellStart"/>
      <w:r w:rsidRPr="00C577D4">
        <w:rPr>
          <w:rFonts w:asciiTheme="minorHAnsi" w:hAnsiTheme="minorHAnsi"/>
        </w:rPr>
        <w:t>Břeňková</w:t>
      </w:r>
      <w:proofErr w:type="spellEnd"/>
    </w:p>
    <w:p w:rsidR="000617AD" w:rsidRPr="00C577D4" w:rsidRDefault="000617AD" w:rsidP="000617AD">
      <w:pPr>
        <w:jc w:val="both"/>
        <w:rPr>
          <w:rFonts w:asciiTheme="minorHAnsi" w:hAnsiTheme="minorHAnsi"/>
        </w:rPr>
      </w:pPr>
      <w:r w:rsidRPr="00C577D4">
        <w:rPr>
          <w:rFonts w:asciiTheme="minorHAnsi" w:hAnsiTheme="minorHAnsi"/>
        </w:rPr>
        <w:t xml:space="preserve">Bc. Dagmar </w:t>
      </w:r>
      <w:proofErr w:type="spellStart"/>
      <w:r w:rsidRPr="00C577D4">
        <w:rPr>
          <w:rFonts w:asciiTheme="minorHAnsi" w:hAnsiTheme="minorHAnsi"/>
        </w:rPr>
        <w:t>Žitníková</w:t>
      </w:r>
      <w:proofErr w:type="spellEnd"/>
    </w:p>
    <w:p w:rsidR="000617AD" w:rsidRPr="00C577D4" w:rsidRDefault="000617AD" w:rsidP="000617AD">
      <w:pPr>
        <w:jc w:val="both"/>
        <w:rPr>
          <w:rFonts w:asciiTheme="minorHAnsi" w:hAnsiTheme="minorHAnsi"/>
        </w:rPr>
      </w:pPr>
      <w:r w:rsidRPr="00C577D4">
        <w:rPr>
          <w:rFonts w:asciiTheme="minorHAnsi" w:hAnsiTheme="minorHAnsi"/>
        </w:rPr>
        <w:t xml:space="preserve">MUDr. Martin </w:t>
      </w:r>
      <w:proofErr w:type="spellStart"/>
      <w:r w:rsidRPr="00C577D4">
        <w:rPr>
          <w:rFonts w:asciiTheme="minorHAnsi" w:hAnsiTheme="minorHAnsi"/>
        </w:rPr>
        <w:t>Engel</w:t>
      </w:r>
      <w:proofErr w:type="spellEnd"/>
    </w:p>
    <w:p w:rsidR="000617AD" w:rsidRPr="00C577D4" w:rsidRDefault="000617AD" w:rsidP="000617AD">
      <w:pPr>
        <w:jc w:val="both"/>
        <w:rPr>
          <w:rFonts w:asciiTheme="minorHAnsi" w:hAnsiTheme="minorHAnsi"/>
        </w:rPr>
      </w:pPr>
    </w:p>
    <w:p w:rsidR="000617AD" w:rsidRPr="00C577D4" w:rsidRDefault="000617AD" w:rsidP="000617AD">
      <w:pPr>
        <w:rPr>
          <w:b/>
          <w:bCs/>
          <w:u w:val="single"/>
        </w:rPr>
      </w:pPr>
      <w:r w:rsidRPr="00C577D4">
        <w:rPr>
          <w:b/>
          <w:bCs/>
          <w:u w:val="single"/>
        </w:rPr>
        <w:t>Česká asociace sester:</w:t>
      </w:r>
    </w:p>
    <w:p w:rsidR="000617AD" w:rsidRPr="00C577D4" w:rsidRDefault="000617AD" w:rsidP="000617AD">
      <w:pPr>
        <w:jc w:val="both"/>
        <w:rPr>
          <w:rFonts w:asciiTheme="minorHAnsi" w:hAnsiTheme="minorHAnsi"/>
        </w:rPr>
      </w:pPr>
      <w:r w:rsidRPr="00C577D4">
        <w:rPr>
          <w:rFonts w:asciiTheme="minorHAnsi" w:hAnsiTheme="minorHAnsi"/>
        </w:rPr>
        <w:t xml:space="preserve">PhDr. Martina </w:t>
      </w:r>
      <w:proofErr w:type="spellStart"/>
      <w:r w:rsidRPr="00C577D4">
        <w:rPr>
          <w:rFonts w:asciiTheme="minorHAnsi" w:hAnsiTheme="minorHAnsi"/>
        </w:rPr>
        <w:t>Šochmanová</w:t>
      </w:r>
      <w:proofErr w:type="spellEnd"/>
      <w:r w:rsidRPr="00C577D4">
        <w:rPr>
          <w:rFonts w:asciiTheme="minorHAnsi" w:hAnsiTheme="minorHAnsi"/>
        </w:rPr>
        <w:t xml:space="preserve">, MBA </w:t>
      </w:r>
    </w:p>
    <w:p w:rsidR="000617AD" w:rsidRPr="00C577D4" w:rsidRDefault="000617AD" w:rsidP="000617AD">
      <w:pPr>
        <w:jc w:val="both"/>
        <w:rPr>
          <w:rFonts w:asciiTheme="minorHAnsi" w:hAnsiTheme="minorHAnsi"/>
        </w:rPr>
      </w:pPr>
      <w:r w:rsidRPr="00C577D4">
        <w:rPr>
          <w:rFonts w:asciiTheme="minorHAnsi" w:hAnsiTheme="minorHAnsi"/>
        </w:rPr>
        <w:t>Mgr. Iveta Stoklasová</w:t>
      </w:r>
    </w:p>
    <w:p w:rsidR="000617AD" w:rsidRPr="00C577D4" w:rsidRDefault="000617AD" w:rsidP="000617AD">
      <w:pPr>
        <w:jc w:val="both"/>
        <w:rPr>
          <w:rFonts w:asciiTheme="minorHAnsi" w:hAnsiTheme="minorHAnsi"/>
        </w:rPr>
      </w:pPr>
    </w:p>
    <w:p w:rsidR="000617AD" w:rsidRPr="00C577D4" w:rsidRDefault="000617AD" w:rsidP="000617AD">
      <w:pPr>
        <w:rPr>
          <w:b/>
          <w:u w:val="single"/>
        </w:rPr>
      </w:pPr>
      <w:r w:rsidRPr="00C577D4">
        <w:rPr>
          <w:b/>
          <w:u w:val="single"/>
        </w:rPr>
        <w:t>Zástupce Profesní a odborové unie zdravotnických pracovníků</w:t>
      </w:r>
    </w:p>
    <w:p w:rsidR="000617AD" w:rsidRPr="00C577D4" w:rsidRDefault="000617AD" w:rsidP="000617AD">
      <w:pPr>
        <w:rPr>
          <w:i/>
        </w:rPr>
      </w:pPr>
      <w:r w:rsidRPr="00C577D4">
        <w:t>Bc. Tomáš Válek, DIS.</w:t>
      </w:r>
      <w:r w:rsidRPr="00C577D4">
        <w:rPr>
          <w:rFonts w:asciiTheme="minorHAnsi" w:hAnsiTheme="minorHAnsi"/>
          <w:u w:val="single"/>
        </w:rPr>
        <w:br/>
      </w:r>
    </w:p>
    <w:p w:rsidR="000617AD" w:rsidRPr="00C577D4" w:rsidRDefault="000617AD" w:rsidP="000617AD">
      <w:pPr>
        <w:jc w:val="both"/>
        <w:rPr>
          <w:rFonts w:asciiTheme="minorHAnsi" w:hAnsiTheme="minorHAnsi"/>
          <w:b/>
          <w:u w:val="single"/>
        </w:rPr>
      </w:pPr>
      <w:r w:rsidRPr="00C577D4">
        <w:rPr>
          <w:rFonts w:asciiTheme="minorHAnsi" w:hAnsiTheme="minorHAnsi"/>
          <w:b/>
          <w:u w:val="single"/>
        </w:rPr>
        <w:t>Zástupce ministerstva zdravotnictví</w:t>
      </w:r>
    </w:p>
    <w:p w:rsidR="000617AD" w:rsidRPr="003F1897" w:rsidRDefault="000617AD" w:rsidP="000617AD">
      <w:pPr>
        <w:jc w:val="both"/>
        <w:rPr>
          <w:rFonts w:asciiTheme="minorHAnsi" w:hAnsiTheme="minorHAnsi"/>
        </w:rPr>
      </w:pPr>
      <w:r w:rsidRPr="003F1897">
        <w:rPr>
          <w:rFonts w:asciiTheme="minorHAnsi" w:hAnsiTheme="minorHAnsi"/>
        </w:rPr>
        <w:t>Mgr. et Mgr. Adam Vojtěch, MHA</w:t>
      </w:r>
    </w:p>
    <w:p w:rsidR="000617AD" w:rsidRPr="003F1897" w:rsidRDefault="000617AD" w:rsidP="000617AD">
      <w:pPr>
        <w:jc w:val="both"/>
        <w:rPr>
          <w:rFonts w:asciiTheme="minorHAnsi" w:hAnsiTheme="minorHAnsi"/>
        </w:rPr>
      </w:pPr>
      <w:r w:rsidRPr="003F1897">
        <w:rPr>
          <w:rFonts w:asciiTheme="minorHAnsi" w:hAnsiTheme="minorHAnsi"/>
        </w:rPr>
        <w:t>Doc. RNDr. Ladislav Dušek</w:t>
      </w:r>
    </w:p>
    <w:p w:rsidR="000617AD" w:rsidRPr="00941CE4" w:rsidRDefault="000617AD" w:rsidP="000617AD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</w:rPr>
        <w:t>Mgr. Petr Jarema</w:t>
      </w:r>
    </w:p>
    <w:p w:rsidR="000617AD" w:rsidRPr="00941CE4" w:rsidRDefault="000617AD" w:rsidP="000617AD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</w:rPr>
        <w:t>MUDr. Ing. Petr Fiala</w:t>
      </w:r>
    </w:p>
    <w:p w:rsidR="000617AD" w:rsidRPr="00941CE4" w:rsidRDefault="000617AD" w:rsidP="000617AD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</w:rPr>
        <w:t>Mgr. Alice</w:t>
      </w:r>
      <w:r>
        <w:rPr>
          <w:rFonts w:asciiTheme="minorHAnsi" w:hAnsiTheme="minorHAnsi"/>
        </w:rPr>
        <w:t xml:space="preserve"> Strnadová</w:t>
      </w:r>
    </w:p>
    <w:p w:rsidR="000617AD" w:rsidRPr="00941CE4" w:rsidRDefault="000617AD" w:rsidP="000617AD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</w:rPr>
        <w:t>MUDr. Alena Šteflová Ph.D., MPH</w:t>
      </w:r>
    </w:p>
    <w:p w:rsidR="000617AD" w:rsidRPr="0061211B" w:rsidRDefault="000617AD" w:rsidP="000617AD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</w:rPr>
        <w:t>prof. MUDr. Roman Prymula CSc., Ph.D.</w:t>
      </w:r>
    </w:p>
    <w:p w:rsidR="000617AD" w:rsidRPr="00941CE4" w:rsidRDefault="000617AD" w:rsidP="000617AD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</w:rPr>
        <w:t xml:space="preserve">Ing. Helena Rögnerová </w:t>
      </w:r>
    </w:p>
    <w:p w:rsidR="000617AD" w:rsidRDefault="000617AD" w:rsidP="000617A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Mgr. </w:t>
      </w:r>
      <w:r w:rsidRPr="003F1897">
        <w:rPr>
          <w:rFonts w:asciiTheme="minorHAnsi" w:hAnsiTheme="minorHAnsi"/>
        </w:rPr>
        <w:t>Tomáš Pala</w:t>
      </w:r>
    </w:p>
    <w:p w:rsidR="000617AD" w:rsidRDefault="000617AD" w:rsidP="000617AD">
      <w:pPr>
        <w:jc w:val="both"/>
        <w:rPr>
          <w:rFonts w:asciiTheme="minorHAnsi" w:hAnsiTheme="minorHAnsi"/>
        </w:rPr>
      </w:pPr>
      <w:r w:rsidRPr="00C577D4">
        <w:rPr>
          <w:rFonts w:asciiTheme="minorHAnsi" w:hAnsiTheme="minorHAnsi"/>
        </w:rPr>
        <w:t>Mgr. Alice Strnadová, MBA</w:t>
      </w:r>
    </w:p>
    <w:p w:rsidR="001B0DC9" w:rsidRDefault="001B0DC9" w:rsidP="000617A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Ing. Gabriela Štěpanyová</w:t>
      </w:r>
    </w:p>
    <w:p w:rsidR="001B0DC9" w:rsidRDefault="001B0DC9" w:rsidP="000617A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Mgr. Filip Vrána</w:t>
      </w:r>
    </w:p>
    <w:p w:rsidR="007671F2" w:rsidRDefault="007671F2" w:rsidP="000617AD">
      <w:pPr>
        <w:jc w:val="both"/>
        <w:rPr>
          <w:rFonts w:asciiTheme="minorHAnsi" w:hAnsiTheme="minorHAnsi"/>
        </w:rPr>
      </w:pPr>
    </w:p>
    <w:p w:rsidR="007671F2" w:rsidRPr="007671F2" w:rsidRDefault="007671F2" w:rsidP="000617AD">
      <w:pPr>
        <w:jc w:val="both"/>
        <w:rPr>
          <w:rFonts w:asciiTheme="minorHAnsi" w:hAnsiTheme="minorHAnsi"/>
          <w:i/>
          <w:u w:val="single"/>
        </w:rPr>
      </w:pPr>
      <w:r w:rsidRPr="007671F2">
        <w:rPr>
          <w:rFonts w:asciiTheme="minorHAnsi" w:hAnsiTheme="minorHAnsi"/>
          <w:i/>
          <w:u w:val="single"/>
        </w:rPr>
        <w:t>Omluveni:</w:t>
      </w:r>
    </w:p>
    <w:p w:rsidR="00A555DD" w:rsidRPr="00A555DD" w:rsidRDefault="007671F2" w:rsidP="00A555DD">
      <w:r w:rsidRPr="00C577D4">
        <w:rPr>
          <w:b/>
          <w:u w:val="single"/>
        </w:rPr>
        <w:t>Zástupce zaměstnavatelů</w:t>
      </w:r>
      <w:r w:rsidRPr="00C577D4">
        <w:rPr>
          <w:b/>
        </w:rPr>
        <w:t>:</w:t>
      </w:r>
      <w:r w:rsidR="00A555DD">
        <w:t xml:space="preserve"> </w:t>
      </w:r>
      <w:r w:rsidRPr="00C577D4">
        <w:rPr>
          <w:rFonts w:asciiTheme="minorHAnsi" w:hAnsiTheme="minorHAnsi"/>
        </w:rPr>
        <w:t>Ing. Jiří Horecký, Ph.D., MBA</w:t>
      </w:r>
    </w:p>
    <w:p w:rsidR="00A555DD" w:rsidRPr="00A555DD" w:rsidRDefault="00A555DD" w:rsidP="00A555DD">
      <w:pPr>
        <w:jc w:val="both"/>
        <w:rPr>
          <w:rFonts w:asciiTheme="minorHAnsi" w:hAnsiTheme="minorHAnsi"/>
          <w:b/>
          <w:u w:val="single"/>
        </w:rPr>
      </w:pPr>
      <w:r w:rsidRPr="00C577D4">
        <w:rPr>
          <w:rFonts w:asciiTheme="minorHAnsi" w:hAnsiTheme="minorHAnsi"/>
          <w:b/>
          <w:u w:val="single"/>
        </w:rPr>
        <w:t>Zástupce ministerstva zdravotnictví</w:t>
      </w:r>
      <w:r>
        <w:rPr>
          <w:rFonts w:asciiTheme="minorHAnsi" w:hAnsiTheme="minorHAnsi"/>
          <w:b/>
          <w:u w:val="single"/>
        </w:rPr>
        <w:t xml:space="preserve">: </w:t>
      </w:r>
      <w:r w:rsidRPr="00941CE4">
        <w:rPr>
          <w:rFonts w:asciiTheme="minorHAnsi" w:hAnsiTheme="minorHAnsi"/>
        </w:rPr>
        <w:t>Ing. Jan Michálek</w:t>
      </w:r>
    </w:p>
    <w:p w:rsidR="000617AD" w:rsidRPr="00EE4852" w:rsidRDefault="000617AD">
      <w:pPr>
        <w:rPr>
          <w:b/>
          <w:u w:val="single"/>
        </w:rPr>
      </w:pPr>
    </w:p>
    <w:p w:rsidR="000617AD" w:rsidRPr="00EE4852" w:rsidRDefault="00EE4852">
      <w:pPr>
        <w:rPr>
          <w:b/>
          <w:u w:val="single"/>
        </w:rPr>
      </w:pPr>
      <w:r w:rsidRPr="00EE4852">
        <w:rPr>
          <w:b/>
          <w:u w:val="single"/>
        </w:rPr>
        <w:t>Program jednání:</w:t>
      </w:r>
    </w:p>
    <w:p w:rsidR="00EE4852" w:rsidRDefault="00EE4852" w:rsidP="00EE4852">
      <w:pPr>
        <w:numPr>
          <w:ilvl w:val="0"/>
          <w:numId w:val="2"/>
        </w:numPr>
        <w:tabs>
          <w:tab w:val="left" w:pos="709"/>
        </w:tabs>
        <w:rPr>
          <w:rFonts w:ascii="Calibri" w:hAnsi="Calibri"/>
        </w:rPr>
      </w:pPr>
      <w:r>
        <w:rPr>
          <w:rFonts w:ascii="Calibri" w:hAnsi="Calibri"/>
        </w:rPr>
        <w:t>z</w:t>
      </w:r>
      <w:r w:rsidRPr="003418ED">
        <w:rPr>
          <w:rFonts w:ascii="Calibri" w:hAnsi="Calibri"/>
        </w:rPr>
        <w:t>ahájení jednání</w:t>
      </w:r>
    </w:p>
    <w:p w:rsidR="00EE4852" w:rsidRDefault="00EE4852" w:rsidP="00EE4852">
      <w:pPr>
        <w:numPr>
          <w:ilvl w:val="0"/>
          <w:numId w:val="2"/>
        </w:numPr>
        <w:tabs>
          <w:tab w:val="left" w:pos="709"/>
        </w:tabs>
        <w:rPr>
          <w:rFonts w:ascii="Calibri" w:hAnsi="Calibri"/>
        </w:rPr>
      </w:pPr>
      <w:r>
        <w:rPr>
          <w:rFonts w:ascii="Calibri" w:hAnsi="Calibri"/>
        </w:rPr>
        <w:t>Zájem o studium zdravotnických oborů – aktualizovaná informace</w:t>
      </w:r>
    </w:p>
    <w:p w:rsidR="00EE4852" w:rsidRDefault="00EE4852" w:rsidP="00EE4852">
      <w:pPr>
        <w:numPr>
          <w:ilvl w:val="0"/>
          <w:numId w:val="2"/>
        </w:numPr>
        <w:tabs>
          <w:tab w:val="left" w:pos="709"/>
        </w:tabs>
        <w:rPr>
          <w:rFonts w:ascii="Calibri" w:hAnsi="Calibri"/>
        </w:rPr>
      </w:pPr>
      <w:r>
        <w:rPr>
          <w:rFonts w:ascii="Calibri" w:hAnsi="Calibri"/>
        </w:rPr>
        <w:t>Revize platových tříd u vybraných zdravotnických povolání</w:t>
      </w:r>
    </w:p>
    <w:p w:rsidR="00EE4852" w:rsidRDefault="00EE4852" w:rsidP="00EE4852">
      <w:pPr>
        <w:numPr>
          <w:ilvl w:val="0"/>
          <w:numId w:val="2"/>
        </w:numPr>
        <w:tabs>
          <w:tab w:val="left" w:pos="709"/>
        </w:tabs>
        <w:rPr>
          <w:rFonts w:ascii="Calibri" w:hAnsi="Calibri"/>
        </w:rPr>
      </w:pPr>
      <w:r>
        <w:rPr>
          <w:rFonts w:ascii="Calibri" w:hAnsi="Calibri"/>
        </w:rPr>
        <w:t>Analýza odměňování zdravotnických pracovníků v segmentu lůžkové péče – zveřejněná data statistického šetření ÚZIS</w:t>
      </w:r>
    </w:p>
    <w:p w:rsidR="00EE4852" w:rsidRDefault="00EE4852" w:rsidP="00EE4852">
      <w:pPr>
        <w:numPr>
          <w:ilvl w:val="0"/>
          <w:numId w:val="2"/>
        </w:numPr>
        <w:tabs>
          <w:tab w:val="left" w:pos="709"/>
        </w:tabs>
        <w:rPr>
          <w:rFonts w:ascii="Calibri" w:hAnsi="Calibri"/>
        </w:rPr>
      </w:pPr>
      <w:r>
        <w:rPr>
          <w:rFonts w:ascii="Calibri" w:hAnsi="Calibri"/>
        </w:rPr>
        <w:t xml:space="preserve">Vyhláška o FKSP – náměty k využití pro personální stabilizaci </w:t>
      </w:r>
    </w:p>
    <w:p w:rsidR="00EE4852" w:rsidRDefault="00EE4852" w:rsidP="00EE4852">
      <w:pPr>
        <w:numPr>
          <w:ilvl w:val="0"/>
          <w:numId w:val="2"/>
        </w:numPr>
        <w:tabs>
          <w:tab w:val="left" w:pos="709"/>
        </w:tabs>
        <w:rPr>
          <w:rFonts w:ascii="Calibri" w:hAnsi="Calibri"/>
        </w:rPr>
      </w:pPr>
      <w:r w:rsidRPr="003E1390">
        <w:rPr>
          <w:rFonts w:ascii="Calibri" w:hAnsi="Calibri"/>
        </w:rPr>
        <w:t xml:space="preserve">Systém psychosociální intervenční služby (SPIS) – jeho uplatnění ve zdravotnické praxi </w:t>
      </w:r>
    </w:p>
    <w:p w:rsidR="00EE4852" w:rsidRPr="003E1390" w:rsidRDefault="00EE4852" w:rsidP="00EE4852">
      <w:pPr>
        <w:numPr>
          <w:ilvl w:val="0"/>
          <w:numId w:val="2"/>
        </w:numPr>
        <w:tabs>
          <w:tab w:val="left" w:pos="709"/>
        </w:tabs>
        <w:rPr>
          <w:rFonts w:ascii="Calibri" w:hAnsi="Calibri"/>
        </w:rPr>
      </w:pPr>
      <w:r w:rsidRPr="003E1390">
        <w:rPr>
          <w:rFonts w:ascii="Calibri" w:hAnsi="Calibri"/>
        </w:rPr>
        <w:t>Kompetence sester – stanovisko České lékařské společnosti</w:t>
      </w:r>
    </w:p>
    <w:p w:rsidR="00EE4852" w:rsidRDefault="00EE4852" w:rsidP="00EE4852">
      <w:pPr>
        <w:numPr>
          <w:ilvl w:val="0"/>
          <w:numId w:val="2"/>
        </w:numPr>
        <w:tabs>
          <w:tab w:val="left" w:pos="709"/>
        </w:tabs>
        <w:rPr>
          <w:rFonts w:ascii="Calibri" w:hAnsi="Calibri"/>
        </w:rPr>
      </w:pPr>
      <w:r>
        <w:rPr>
          <w:rFonts w:ascii="Calibri" w:hAnsi="Calibri"/>
        </w:rPr>
        <w:t>Kampaň ke zvyšování zájmu ke studiu na zdravotních školách</w:t>
      </w:r>
    </w:p>
    <w:p w:rsidR="00EE4852" w:rsidRDefault="00EE4852" w:rsidP="001B0DC9">
      <w:pPr>
        <w:numPr>
          <w:ilvl w:val="0"/>
          <w:numId w:val="2"/>
        </w:numPr>
        <w:tabs>
          <w:tab w:val="left" w:pos="709"/>
        </w:tabs>
        <w:rPr>
          <w:rFonts w:ascii="Calibri" w:hAnsi="Calibri"/>
        </w:rPr>
      </w:pPr>
      <w:r>
        <w:rPr>
          <w:rFonts w:ascii="Calibri" w:hAnsi="Calibri"/>
        </w:rPr>
        <w:t>různé, diskuze, závěr jednání</w:t>
      </w:r>
    </w:p>
    <w:p w:rsidR="00A555DD" w:rsidRPr="001B0DC9" w:rsidRDefault="00A555DD" w:rsidP="00A555DD">
      <w:pPr>
        <w:tabs>
          <w:tab w:val="left" w:pos="709"/>
        </w:tabs>
        <w:ind w:left="720"/>
        <w:rPr>
          <w:rFonts w:ascii="Calibri" w:hAnsi="Calibri"/>
        </w:rPr>
      </w:pPr>
    </w:p>
    <w:p w:rsidR="00EE4852" w:rsidRPr="00EE4852" w:rsidRDefault="00EE4852">
      <w:pPr>
        <w:rPr>
          <w:b/>
          <w:u w:val="single"/>
        </w:rPr>
      </w:pPr>
      <w:r w:rsidRPr="00EE4852">
        <w:rPr>
          <w:b/>
          <w:u w:val="single"/>
        </w:rPr>
        <w:lastRenderedPageBreak/>
        <w:t>Bod 1 –</w:t>
      </w:r>
      <w:r>
        <w:rPr>
          <w:b/>
          <w:u w:val="single"/>
        </w:rPr>
        <w:t xml:space="preserve"> Z</w:t>
      </w:r>
      <w:r w:rsidRPr="00EE4852">
        <w:rPr>
          <w:b/>
          <w:u w:val="single"/>
        </w:rPr>
        <w:t>ahájení jednání</w:t>
      </w:r>
    </w:p>
    <w:p w:rsidR="00E339BC" w:rsidRDefault="00E339BC">
      <w:r>
        <w:t xml:space="preserve">Šteflová – MZ představilo koncepční materiál – </w:t>
      </w:r>
      <w:r w:rsidR="00E41AC4">
        <w:t xml:space="preserve">Strategický rámec rozvoje péče o zdraví v ČR. Soustředí se na 7 okruhů, které byly vybrány jako nejdůležitější. </w:t>
      </w:r>
    </w:p>
    <w:p w:rsidR="00EE4852" w:rsidRDefault="00EE4852"/>
    <w:p w:rsidR="00E339BC" w:rsidRPr="00EE4852" w:rsidRDefault="00E339BC" w:rsidP="00EA7916">
      <w:pPr>
        <w:tabs>
          <w:tab w:val="left" w:pos="709"/>
        </w:tabs>
        <w:jc w:val="both"/>
        <w:rPr>
          <w:rFonts w:ascii="Calibri" w:hAnsi="Calibri"/>
          <w:b/>
          <w:u w:val="single"/>
        </w:rPr>
      </w:pPr>
      <w:r w:rsidRPr="00EE4852">
        <w:rPr>
          <w:b/>
          <w:u w:val="single"/>
        </w:rPr>
        <w:t xml:space="preserve">Bod 2 – </w:t>
      </w:r>
      <w:r w:rsidR="00EE4852" w:rsidRPr="00EE4852">
        <w:rPr>
          <w:rFonts w:ascii="Calibri" w:hAnsi="Calibri"/>
          <w:b/>
          <w:u w:val="single"/>
        </w:rPr>
        <w:t>Zájem o studium zdravotnických oborů – aktualizovaná informace</w:t>
      </w:r>
    </w:p>
    <w:p w:rsidR="00E339BC" w:rsidRDefault="00E339BC" w:rsidP="00EA7916">
      <w:pPr>
        <w:jc w:val="both"/>
      </w:pPr>
      <w:r w:rsidRPr="00EA7916">
        <w:rPr>
          <w:b/>
        </w:rPr>
        <w:t>Prymula</w:t>
      </w:r>
      <w:r>
        <w:t xml:space="preserve"> – </w:t>
      </w:r>
      <w:r w:rsidR="00E41AC4">
        <w:t xml:space="preserve">budu se věnovat lékařskému personálu. Co se týká situace na lékařských fakultách, tak </w:t>
      </w:r>
      <w:r>
        <w:t>byl přijat program, který bude stabilizovat program na fakultách</w:t>
      </w:r>
      <w:r w:rsidR="00E41AC4">
        <w:t xml:space="preserve">. </w:t>
      </w:r>
      <w:r>
        <w:t>Podmínkou</w:t>
      </w:r>
      <w:r w:rsidR="00E41AC4">
        <w:t>,</w:t>
      </w:r>
      <w:r>
        <w:t xml:space="preserve"> aby toto bylo realizováno, </w:t>
      </w:r>
      <w:r w:rsidR="00E41AC4">
        <w:t xml:space="preserve">bylo, že </w:t>
      </w:r>
      <w:r>
        <w:t xml:space="preserve">fakulty musí navýšit </w:t>
      </w:r>
      <w:r w:rsidR="00E41AC4">
        <w:t xml:space="preserve">svoji produkci </w:t>
      </w:r>
      <w:r>
        <w:t xml:space="preserve">o 15 procent, </w:t>
      </w:r>
      <w:r w:rsidR="00E41AC4">
        <w:t xml:space="preserve">což je to realizováno. Narážíme pouze na drobnou věc, která se týká jen stomatologie. </w:t>
      </w:r>
      <w:r>
        <w:t xml:space="preserve">V privátní péči jednáme a hledáme model, jak lékařskou péči </w:t>
      </w:r>
      <w:r w:rsidR="00E41AC4">
        <w:t xml:space="preserve">zajišťovat na lékařských fakultách. U mediků narůstá zájem, data budeme mít později, protože probíhají přijímací řízení a pohovory. </w:t>
      </w:r>
      <w:r>
        <w:t>Výstupy ze systému –</w:t>
      </w:r>
      <w:r w:rsidR="00EA7916">
        <w:t xml:space="preserve"> dochází ke sníž</w:t>
      </w:r>
      <w:r>
        <w:t xml:space="preserve">ení </w:t>
      </w:r>
      <w:r w:rsidR="00EA7916">
        <w:t>odchodu lidí do zahranič</w:t>
      </w:r>
      <w:r>
        <w:t xml:space="preserve">í. Snížilo se na 19 procent. V roce 2016 odcházelo 27 procent, </w:t>
      </w:r>
      <w:r w:rsidR="00EA7916">
        <w:t xml:space="preserve">v roce 2017 odcházelo 22 procent, </w:t>
      </w:r>
      <w:r>
        <w:t xml:space="preserve">nyní jen 19 procent. </w:t>
      </w:r>
      <w:r w:rsidR="00EA7916">
        <w:t>Naopak n</w:t>
      </w:r>
      <w:r>
        <w:t xml:space="preserve">egativní </w:t>
      </w:r>
      <w:r w:rsidR="00EA7916">
        <w:t>z počtu odcházejících je, že vě</w:t>
      </w:r>
      <w:r>
        <w:t>t</w:t>
      </w:r>
      <w:r w:rsidR="00EA7916">
        <w:t xml:space="preserve">ší procento chce v zahraničí zůstat dlouhodobě. Když se zeptáme, jaká je motivace při odchodu do zahraničí, odpoví lepší platové podmínky, získání zkušeností, lepší životní podmínky…atd. Českým medikům by stačil v zahraničí plat kolem 40 tisíc korun, slovenským medikům 65 tisíc. </w:t>
      </w:r>
    </w:p>
    <w:p w:rsidR="00E339BC" w:rsidRDefault="00E339BC"/>
    <w:p w:rsidR="008F05E8" w:rsidRDefault="00E339BC" w:rsidP="004B7809">
      <w:pPr>
        <w:jc w:val="both"/>
      </w:pPr>
      <w:r w:rsidRPr="00EA7916">
        <w:rPr>
          <w:b/>
        </w:rPr>
        <w:t>Strnadová</w:t>
      </w:r>
      <w:r>
        <w:t xml:space="preserve"> – data </w:t>
      </w:r>
      <w:r w:rsidR="00404708">
        <w:t xml:space="preserve">k nelékařským zdravotním pracovníkům </w:t>
      </w:r>
      <w:r>
        <w:t>získáváme od min</w:t>
      </w:r>
      <w:r w:rsidR="00404708">
        <w:t xml:space="preserve">isterstva školství. </w:t>
      </w:r>
      <w:r w:rsidR="00692E98">
        <w:t xml:space="preserve">Zájem o studium na zdravotnických školách je vyšší, ale také data nemáme, protože stále probíhají přijímačky. Data budeme mít až na podzim. Vyšší zájem je i o Vysoké školy, kde také přijímací řízení probíhají nyní. </w:t>
      </w:r>
    </w:p>
    <w:p w:rsidR="00E339BC" w:rsidRDefault="00E339BC" w:rsidP="004B7809">
      <w:pPr>
        <w:jc w:val="both"/>
      </w:pPr>
    </w:p>
    <w:p w:rsidR="00A94F2D" w:rsidRDefault="00A94F2D" w:rsidP="004B7809">
      <w:pPr>
        <w:jc w:val="both"/>
      </w:pPr>
      <w:r w:rsidRPr="00692E98">
        <w:rPr>
          <w:b/>
        </w:rPr>
        <w:t>Dušek</w:t>
      </w:r>
      <w:r>
        <w:t xml:space="preserve"> – jse</w:t>
      </w:r>
      <w:r w:rsidR="003C5D74">
        <w:t xml:space="preserve">m v kontaktu se všemi děkany a sleduji přijímací řízení. Vidíme zvýšený </w:t>
      </w:r>
      <w:r>
        <w:t>zájem</w:t>
      </w:r>
      <w:r w:rsidR="003C5D74">
        <w:t xml:space="preserve">, a určitě se podaří nabrat </w:t>
      </w:r>
      <w:r>
        <w:t xml:space="preserve">15 procent </w:t>
      </w:r>
      <w:r w:rsidR="003C5D74">
        <w:t xml:space="preserve">a </w:t>
      </w:r>
      <w:r>
        <w:t xml:space="preserve">více. </w:t>
      </w:r>
      <w:r w:rsidR="004B7809">
        <w:t>Přihlásilo se mnoho prem</w:t>
      </w:r>
      <w:r w:rsidR="00692E98">
        <w:t>iantů</w:t>
      </w:r>
      <w:r w:rsidR="003C5D74">
        <w:t>, bez přijímaček.</w:t>
      </w:r>
    </w:p>
    <w:p w:rsidR="00A94F2D" w:rsidRDefault="00A94F2D" w:rsidP="004B7809">
      <w:pPr>
        <w:jc w:val="both"/>
      </w:pPr>
      <w:r>
        <w:t xml:space="preserve">Musíme je na </w:t>
      </w:r>
      <w:r w:rsidR="003C5D74">
        <w:t>školách udr</w:t>
      </w:r>
      <w:r>
        <w:t>žet. Naše fakulta přijímá opatření – posílá je tam, kde je potřebujeme my</w:t>
      </w:r>
      <w:r w:rsidR="003C5D74">
        <w:t xml:space="preserve"> a k tomu musíme mít motivační program.  Jaký je skutečný důvod odchodů</w:t>
      </w:r>
      <w:r>
        <w:t xml:space="preserve"> do zahraničí? </w:t>
      </w:r>
      <w:r w:rsidR="003C5D74">
        <w:t xml:space="preserve"> </w:t>
      </w:r>
      <w:r>
        <w:t>Protože školy na</w:t>
      </w:r>
      <w:r w:rsidR="003C5D74">
        <w:t xml:space="preserve">bízejí výjezd do zahraničí, jako například </w:t>
      </w:r>
      <w:proofErr w:type="spellStart"/>
      <w:r w:rsidR="003C5D74">
        <w:t>erasmus</w:t>
      </w:r>
      <w:proofErr w:type="spellEnd"/>
      <w:r w:rsidR="003C5D74">
        <w:t>. A studenti</w:t>
      </w:r>
      <w:r>
        <w:t xml:space="preserve"> dostávají nabídky třeba i na celý semestr. </w:t>
      </w:r>
    </w:p>
    <w:p w:rsidR="00A94F2D" w:rsidRDefault="00A94F2D" w:rsidP="004B7809">
      <w:pPr>
        <w:jc w:val="both"/>
      </w:pPr>
    </w:p>
    <w:p w:rsidR="00A94F2D" w:rsidRDefault="00A94F2D" w:rsidP="004B7809">
      <w:pPr>
        <w:jc w:val="both"/>
      </w:pPr>
      <w:proofErr w:type="spellStart"/>
      <w:r w:rsidRPr="00EF1B10">
        <w:rPr>
          <w:b/>
        </w:rPr>
        <w:t>Engel</w:t>
      </w:r>
      <w:proofErr w:type="spellEnd"/>
      <w:r>
        <w:t xml:space="preserve"> – </w:t>
      </w:r>
      <w:r w:rsidR="00EF1B10">
        <w:t>p</w:t>
      </w:r>
      <w:r>
        <w:t xml:space="preserve">eníze stále hrají roli. </w:t>
      </w:r>
      <w:r w:rsidR="00EF1B10">
        <w:t xml:space="preserve">Nyní promuje 70 procent žen, </w:t>
      </w:r>
      <w:r>
        <w:t xml:space="preserve">ty nám </w:t>
      </w:r>
      <w:r w:rsidR="00EF1B10">
        <w:t>ale brzy odejdou na mateřs</w:t>
      </w:r>
      <w:r>
        <w:t xml:space="preserve">kou. </w:t>
      </w:r>
    </w:p>
    <w:p w:rsidR="007C4526" w:rsidRDefault="007C4526" w:rsidP="004B7809">
      <w:pPr>
        <w:jc w:val="both"/>
      </w:pPr>
    </w:p>
    <w:p w:rsidR="007C4526" w:rsidRDefault="007C4526" w:rsidP="0013479D">
      <w:pPr>
        <w:jc w:val="both"/>
      </w:pPr>
      <w:r w:rsidRPr="004B7809">
        <w:rPr>
          <w:b/>
        </w:rPr>
        <w:t>Prymula</w:t>
      </w:r>
      <w:r>
        <w:t xml:space="preserve">  - </w:t>
      </w:r>
      <w:r w:rsidR="000617AD">
        <w:t xml:space="preserve">souhlasím s přijímačkami. Přijímačky udělají síto těch nejlepších studentů. Ano, souhlasím, že nástupní plat je nízký. </w:t>
      </w:r>
    </w:p>
    <w:p w:rsidR="00053BB6" w:rsidRDefault="00053BB6"/>
    <w:p w:rsidR="007C4526" w:rsidRDefault="000617AD">
      <w:proofErr w:type="spellStart"/>
      <w:r w:rsidRPr="00EE4852">
        <w:rPr>
          <w:b/>
        </w:rPr>
        <w:t>Engel</w:t>
      </w:r>
      <w:proofErr w:type="spellEnd"/>
      <w:r w:rsidRPr="00EE4852">
        <w:rPr>
          <w:b/>
        </w:rPr>
        <w:t xml:space="preserve"> </w:t>
      </w:r>
      <w:r>
        <w:t>– vrážíte klín mezi sest</w:t>
      </w:r>
      <w:r w:rsidR="007C4526">
        <w:t xml:space="preserve">ry a lékaře. </w:t>
      </w:r>
    </w:p>
    <w:p w:rsidR="007C4526" w:rsidRDefault="007C4526"/>
    <w:p w:rsidR="007C4526" w:rsidRDefault="007C4526">
      <w:r w:rsidRPr="00EE4852">
        <w:rPr>
          <w:b/>
        </w:rPr>
        <w:t xml:space="preserve">Prymula </w:t>
      </w:r>
      <w:r w:rsidR="004B7809">
        <w:t xml:space="preserve">– nemyslím si, že přidáním </w:t>
      </w:r>
      <w:r w:rsidR="00EE4852">
        <w:t xml:space="preserve">peněz </w:t>
      </w:r>
      <w:r>
        <w:t>nejmladším j</w:t>
      </w:r>
      <w:r w:rsidR="00EE4852">
        <w:t xml:space="preserve">e zarážení klínu. Nejmladší si jinak vydělat nemohou. Starší a déle zaměstnaní </w:t>
      </w:r>
      <w:r>
        <w:t>už slouží</w:t>
      </w:r>
      <w:r w:rsidR="00EE4852">
        <w:t xml:space="preserve"> služby</w:t>
      </w:r>
      <w:r>
        <w:t>, mají praxi.</w:t>
      </w:r>
    </w:p>
    <w:p w:rsidR="007C4526" w:rsidRDefault="007C4526"/>
    <w:p w:rsidR="007C4526" w:rsidRDefault="00EE4852">
      <w:r w:rsidRPr="00EE4852">
        <w:rPr>
          <w:b/>
        </w:rPr>
        <w:t>Vojtěch</w:t>
      </w:r>
      <w:r>
        <w:t xml:space="preserve"> </w:t>
      </w:r>
      <w:r w:rsidR="007C4526">
        <w:t>– pr</w:t>
      </w:r>
      <w:r>
        <w:t xml:space="preserve">ůzkum na lékařských fakultách ukázal, že studenti mají </w:t>
      </w:r>
      <w:r w:rsidR="007C4526">
        <w:t>předs</w:t>
      </w:r>
      <w:r>
        <w:t>tavu o nástupním platu 25-35 tisíc m</w:t>
      </w:r>
      <w:r w:rsidR="007C4526">
        <w:t xml:space="preserve">ěsíčně. </w:t>
      </w:r>
      <w:r>
        <w:t xml:space="preserve">Nemyslím si, že očekávají vysoké částky. </w:t>
      </w:r>
    </w:p>
    <w:p w:rsidR="007C4526" w:rsidRDefault="007C4526"/>
    <w:p w:rsidR="007C4526" w:rsidRDefault="007C4526">
      <w:proofErr w:type="spellStart"/>
      <w:r w:rsidRPr="00EE4852">
        <w:rPr>
          <w:b/>
        </w:rPr>
        <w:t>Engel</w:t>
      </w:r>
      <w:proofErr w:type="spellEnd"/>
      <w:r w:rsidRPr="00EE4852">
        <w:rPr>
          <w:b/>
        </w:rPr>
        <w:t xml:space="preserve"> </w:t>
      </w:r>
      <w:r>
        <w:t xml:space="preserve">– </w:t>
      </w:r>
      <w:r w:rsidR="00EE4852">
        <w:t>studenti nepřemýšleli na</w:t>
      </w:r>
      <w:r w:rsidR="001B0DC9">
        <w:t>d</w:t>
      </w:r>
      <w:r w:rsidR="00EE4852">
        <w:t xml:space="preserve"> </w:t>
      </w:r>
      <w:r>
        <w:t xml:space="preserve">odpovědí. Nejsem si jist, že tento názor zastávají i při nástupu do práce. </w:t>
      </w:r>
    </w:p>
    <w:p w:rsidR="007C4526" w:rsidRDefault="007C4526"/>
    <w:p w:rsidR="007C4526" w:rsidRDefault="00EE4852">
      <w:r w:rsidRPr="00EE4852">
        <w:rPr>
          <w:b/>
        </w:rPr>
        <w:t>Vojtěch</w:t>
      </w:r>
      <w:r>
        <w:t xml:space="preserve"> -  mladí lékaři</w:t>
      </w:r>
      <w:r w:rsidR="007C4526">
        <w:t xml:space="preserve"> po škole mají</w:t>
      </w:r>
      <w:r>
        <w:t xml:space="preserve"> základní platy a postupně se navyšují. To, že se platy výrazně zvýšily, vnímají dobře. </w:t>
      </w:r>
    </w:p>
    <w:p w:rsidR="007C4526" w:rsidRDefault="007C4526"/>
    <w:p w:rsidR="007C4526" w:rsidRPr="00EE4852" w:rsidRDefault="000617AD">
      <w:pPr>
        <w:rPr>
          <w:b/>
          <w:u w:val="single"/>
        </w:rPr>
      </w:pPr>
      <w:r w:rsidRPr="00EE4852">
        <w:rPr>
          <w:b/>
          <w:u w:val="single"/>
        </w:rPr>
        <w:lastRenderedPageBreak/>
        <w:t>BOD 3 – R</w:t>
      </w:r>
      <w:r w:rsidR="007C4526" w:rsidRPr="00EE4852">
        <w:rPr>
          <w:b/>
          <w:u w:val="single"/>
        </w:rPr>
        <w:t>evize platových tříd u vybraných zdravotních povolání</w:t>
      </w:r>
    </w:p>
    <w:p w:rsidR="00836883" w:rsidRDefault="007C4526" w:rsidP="0013479D">
      <w:pPr>
        <w:jc w:val="both"/>
      </w:pPr>
      <w:r w:rsidRPr="000617AD">
        <w:rPr>
          <w:b/>
        </w:rPr>
        <w:t xml:space="preserve">Vrána </w:t>
      </w:r>
      <w:r w:rsidR="00836883">
        <w:t>–</w:t>
      </w:r>
      <w:r>
        <w:t xml:space="preserve"> </w:t>
      </w:r>
      <w:r w:rsidR="0013479D">
        <w:t>byla vytvořena nová pracovní skupina pro odměňování nových nelékařských pracovníků. Jednáme s ministerstvem soc. prací – uvažujeme u 14</w:t>
      </w:r>
      <w:r w:rsidR="00836883">
        <w:t xml:space="preserve"> pracovních povolání </w:t>
      </w:r>
      <w:r w:rsidR="0013479D">
        <w:t xml:space="preserve">zvýšit plat o jednu platovou třídu nahoru. Tím bychom srovnali platy přibližně pro 15 000 pracovníků a momentálně bychom vyrovnali ten nepoměr platů. Se zdravotními laboranty v tomto návrhu také počítáme. </w:t>
      </w:r>
      <w:r w:rsidR="00836883">
        <w:t xml:space="preserve">Další informace </w:t>
      </w:r>
      <w:r w:rsidR="0013479D">
        <w:t xml:space="preserve">budeme mít až po jednání s min. soc. věcí. </w:t>
      </w:r>
    </w:p>
    <w:p w:rsidR="00836883" w:rsidRDefault="00836883"/>
    <w:p w:rsidR="00836883" w:rsidRDefault="00836883" w:rsidP="000C0CFE">
      <w:pPr>
        <w:jc w:val="both"/>
      </w:pPr>
      <w:proofErr w:type="spellStart"/>
      <w:r w:rsidRPr="00731BFA">
        <w:rPr>
          <w:b/>
        </w:rPr>
        <w:t>Břeňková</w:t>
      </w:r>
      <w:proofErr w:type="spellEnd"/>
      <w:r>
        <w:t xml:space="preserve"> – </w:t>
      </w:r>
      <w:r w:rsidR="0013479D">
        <w:t>za odborový svaz jsme posíla</w:t>
      </w:r>
      <w:r>
        <w:t>li také připomínky. Nevím, zda jste je obd</w:t>
      </w:r>
      <w:r w:rsidR="0013479D">
        <w:t>r</w:t>
      </w:r>
      <w:r>
        <w:t xml:space="preserve">želi. </w:t>
      </w:r>
    </w:p>
    <w:p w:rsidR="00836883" w:rsidRDefault="0013479D" w:rsidP="000C0CFE">
      <w:pPr>
        <w:jc w:val="both"/>
      </w:pPr>
      <w:r>
        <w:t>Jedná se o n</w:t>
      </w:r>
      <w:r w:rsidR="00836883">
        <w:t>avyšování o třídu nahoru</w:t>
      </w:r>
      <w:r>
        <w:t xml:space="preserve"> u všech?</w:t>
      </w:r>
      <w:r w:rsidR="00836883">
        <w:t xml:space="preserve"> Můžeme se k tomu sejít a odborový svaz chce dát připomínky. </w:t>
      </w:r>
    </w:p>
    <w:p w:rsidR="00836883" w:rsidRDefault="00836883" w:rsidP="00A32D36">
      <w:pPr>
        <w:jc w:val="both"/>
      </w:pPr>
    </w:p>
    <w:p w:rsidR="00836883" w:rsidRDefault="0013479D" w:rsidP="00A32D36">
      <w:pPr>
        <w:jc w:val="both"/>
      </w:pPr>
      <w:r w:rsidRPr="00731BFA">
        <w:rPr>
          <w:b/>
        </w:rPr>
        <w:t>Vrána</w:t>
      </w:r>
      <w:r>
        <w:t xml:space="preserve"> – určitě se můž</w:t>
      </w:r>
      <w:r w:rsidR="00836883">
        <w:t xml:space="preserve">eme sejít, je to v zatím procesu. </w:t>
      </w:r>
      <w:r>
        <w:t xml:space="preserve">Jakmile budeme mít nějaký materiál, </w:t>
      </w:r>
      <w:r w:rsidR="00836883">
        <w:t xml:space="preserve">dáme </w:t>
      </w:r>
      <w:r>
        <w:t xml:space="preserve">ho i </w:t>
      </w:r>
      <w:r w:rsidR="00836883">
        <w:t xml:space="preserve">odborovému svazu. </w:t>
      </w:r>
    </w:p>
    <w:p w:rsidR="00836883" w:rsidRDefault="00836883" w:rsidP="00A32D36">
      <w:pPr>
        <w:jc w:val="both"/>
      </w:pPr>
    </w:p>
    <w:p w:rsidR="00836883" w:rsidRDefault="000C0CFE" w:rsidP="00A32D36">
      <w:pPr>
        <w:jc w:val="both"/>
      </w:pPr>
      <w:r w:rsidRPr="000C0CFE">
        <w:rPr>
          <w:b/>
        </w:rPr>
        <w:t>Břenková</w:t>
      </w:r>
      <w:r>
        <w:t xml:space="preserve"> – připomínky</w:t>
      </w:r>
      <w:r w:rsidR="00731BFA">
        <w:t xml:space="preserve"> na zvý</w:t>
      </w:r>
      <w:r>
        <w:t>šení platových tříd jsme dávali</w:t>
      </w:r>
      <w:r w:rsidR="00731BFA">
        <w:t xml:space="preserve"> k min. soc. věcí.</w:t>
      </w:r>
      <w:r w:rsidR="00836883">
        <w:t xml:space="preserve"> </w:t>
      </w:r>
    </w:p>
    <w:p w:rsidR="00836883" w:rsidRDefault="00836883" w:rsidP="00A32D36">
      <w:pPr>
        <w:jc w:val="both"/>
      </w:pPr>
    </w:p>
    <w:p w:rsidR="00836883" w:rsidRDefault="000C0CFE" w:rsidP="00A32D36">
      <w:pPr>
        <w:jc w:val="both"/>
      </w:pPr>
      <w:r w:rsidRPr="000C0CFE">
        <w:rPr>
          <w:b/>
        </w:rPr>
        <w:t>Vojtěch</w:t>
      </w:r>
      <w:r>
        <w:t xml:space="preserve"> – navýšení je</w:t>
      </w:r>
      <w:r w:rsidR="00836883">
        <w:t xml:space="preserve"> spravedlivé, jen</w:t>
      </w:r>
      <w:r>
        <w:t xml:space="preserve"> to</w:t>
      </w:r>
      <w:r w:rsidR="00836883">
        <w:t xml:space="preserve"> musíme </w:t>
      </w:r>
      <w:r>
        <w:t>řešit postupně</w:t>
      </w:r>
      <w:r w:rsidR="00836883">
        <w:t xml:space="preserve">. </w:t>
      </w:r>
    </w:p>
    <w:p w:rsidR="00836883" w:rsidRDefault="00836883" w:rsidP="00A32D36">
      <w:pPr>
        <w:jc w:val="both"/>
      </w:pPr>
    </w:p>
    <w:p w:rsidR="00836883" w:rsidRDefault="00836883" w:rsidP="00A32D36">
      <w:pPr>
        <w:jc w:val="both"/>
      </w:pPr>
      <w:proofErr w:type="spellStart"/>
      <w:r w:rsidRPr="000C0CFE">
        <w:rPr>
          <w:b/>
        </w:rPr>
        <w:t>Žitníková</w:t>
      </w:r>
      <w:proofErr w:type="spellEnd"/>
      <w:r>
        <w:t xml:space="preserve"> –</w:t>
      </w:r>
      <w:r w:rsidR="000C0CFE">
        <w:t xml:space="preserve"> pokud máte zájem, </w:t>
      </w:r>
      <w:r>
        <w:t xml:space="preserve">můžeme </w:t>
      </w:r>
      <w:r w:rsidR="000C0CFE">
        <w:t xml:space="preserve">vám zaslat naše připomínky, které jsme posílali na </w:t>
      </w:r>
      <w:r>
        <w:t>min.</w:t>
      </w:r>
      <w:r w:rsidR="000C0CFE">
        <w:t xml:space="preserve"> práce a</w:t>
      </w:r>
      <w:r>
        <w:t xml:space="preserve"> soc. věci. </w:t>
      </w:r>
    </w:p>
    <w:p w:rsidR="00836883" w:rsidRDefault="00836883"/>
    <w:p w:rsidR="00836883" w:rsidRPr="00EE4852" w:rsidRDefault="00EE4852" w:rsidP="00A32D36">
      <w:pPr>
        <w:tabs>
          <w:tab w:val="left" w:pos="709"/>
        </w:tabs>
        <w:jc w:val="both"/>
        <w:rPr>
          <w:rFonts w:ascii="Calibri" w:hAnsi="Calibri"/>
        </w:rPr>
      </w:pPr>
      <w:r>
        <w:rPr>
          <w:b/>
          <w:u w:val="single"/>
        </w:rPr>
        <w:t xml:space="preserve">BOD 4 - </w:t>
      </w:r>
      <w:r w:rsidRPr="00EE4852">
        <w:rPr>
          <w:rFonts w:ascii="Calibri" w:hAnsi="Calibri"/>
          <w:b/>
          <w:u w:val="single"/>
        </w:rPr>
        <w:t>Analýza odměňování zdravotnických pracovníků v segmentu lůžkové péče – zveřejněná data statistického šetření ÚZIS</w:t>
      </w:r>
    </w:p>
    <w:p w:rsidR="004F5F28" w:rsidRPr="004F5F28" w:rsidRDefault="00836883" w:rsidP="00A32D36">
      <w:pPr>
        <w:jc w:val="both"/>
        <w:rPr>
          <w:b/>
        </w:rPr>
      </w:pPr>
      <w:r>
        <w:rPr>
          <w:b/>
        </w:rPr>
        <w:t xml:space="preserve">Dušek </w:t>
      </w:r>
      <w:r w:rsidR="00824C20">
        <w:rPr>
          <w:b/>
        </w:rPr>
        <w:t>–</w:t>
      </w:r>
      <w:r>
        <w:rPr>
          <w:b/>
        </w:rPr>
        <w:t xml:space="preserve"> </w:t>
      </w:r>
      <w:r w:rsidR="000C0CFE">
        <w:rPr>
          <w:b/>
        </w:rPr>
        <w:t xml:space="preserve">prezentace </w:t>
      </w:r>
      <w:r w:rsidR="004F5F28">
        <w:rPr>
          <w:b/>
        </w:rPr>
        <w:t>–</w:t>
      </w:r>
      <w:r w:rsidR="004F5F28" w:rsidRPr="004F5F28">
        <w:t xml:space="preserve"> v</w:t>
      </w:r>
      <w:r w:rsidR="004F5F28">
        <w:rPr>
          <w:b/>
        </w:rPr>
        <w:t xml:space="preserve"> </w:t>
      </w:r>
      <w:r w:rsidR="004F5F28" w:rsidRPr="004F5F28">
        <w:t>prezentaci se zmínila novela 372; pokles sester v akutní lůžkové péči, odměňování lékařů; prům</w:t>
      </w:r>
      <w:r w:rsidR="004F5F28">
        <w:t>ě</w:t>
      </w:r>
      <w:r w:rsidR="004F5F28" w:rsidRPr="004F5F28">
        <w:t>rné platy lékařů; odměňování sester</w:t>
      </w:r>
      <w:r w:rsidR="004F5F28">
        <w:t>.</w:t>
      </w:r>
    </w:p>
    <w:p w:rsidR="003F6ACC" w:rsidRDefault="003F6ACC" w:rsidP="00A32D36">
      <w:pPr>
        <w:jc w:val="both"/>
      </w:pPr>
    </w:p>
    <w:p w:rsidR="003F6ACC" w:rsidRDefault="003F6ACC" w:rsidP="00A32D36">
      <w:pPr>
        <w:jc w:val="both"/>
      </w:pPr>
      <w:proofErr w:type="spellStart"/>
      <w:r w:rsidRPr="000372D8">
        <w:rPr>
          <w:b/>
        </w:rPr>
        <w:t>Engel</w:t>
      </w:r>
      <w:proofErr w:type="spellEnd"/>
      <w:r>
        <w:t xml:space="preserve"> </w:t>
      </w:r>
      <w:r w:rsidR="006F7024">
        <w:t>–</w:t>
      </w:r>
      <w:r>
        <w:t xml:space="preserve"> </w:t>
      </w:r>
      <w:r w:rsidR="000372D8">
        <w:t xml:space="preserve">jsem rád, že vám průměrná mzda vyšla vyšší, ale </w:t>
      </w:r>
      <w:r w:rsidR="006F7024">
        <w:t xml:space="preserve">není to dobré, </w:t>
      </w:r>
      <w:r w:rsidR="000372D8">
        <w:t>lékaři a sestry se stávají závislí</w:t>
      </w:r>
      <w:r w:rsidR="006F7024">
        <w:t xml:space="preserve"> na přesčasech </w:t>
      </w:r>
    </w:p>
    <w:p w:rsidR="006F7024" w:rsidRDefault="006F7024" w:rsidP="00A32D36">
      <w:pPr>
        <w:jc w:val="both"/>
      </w:pPr>
    </w:p>
    <w:p w:rsidR="006F7024" w:rsidRDefault="006F7024" w:rsidP="00A32D36">
      <w:pPr>
        <w:jc w:val="both"/>
      </w:pPr>
      <w:proofErr w:type="spellStart"/>
      <w:r w:rsidRPr="000372D8">
        <w:rPr>
          <w:b/>
        </w:rPr>
        <w:t>Žitníková</w:t>
      </w:r>
      <w:proofErr w:type="spellEnd"/>
      <w:r>
        <w:t xml:space="preserve"> – nemocni</w:t>
      </w:r>
      <w:r w:rsidR="000372D8">
        <w:t>ce nejsou schopné pobrat lidi. Pokud bude v malých mě</w:t>
      </w:r>
      <w:r>
        <w:t>stech zrušena péče, dojde jen k přeskupení pacient</w:t>
      </w:r>
      <w:r w:rsidR="000372D8">
        <w:t>ů a</w:t>
      </w:r>
      <w:r>
        <w:t xml:space="preserve"> velké nemocni</w:t>
      </w:r>
      <w:r w:rsidR="000372D8">
        <w:t>c</w:t>
      </w:r>
      <w:r>
        <w:t xml:space="preserve">e </w:t>
      </w:r>
      <w:r w:rsidR="000372D8">
        <w:t>nebudou stíhat se o pacienty postarat.</w:t>
      </w:r>
    </w:p>
    <w:p w:rsidR="006F7024" w:rsidRDefault="006F7024" w:rsidP="00A32D36">
      <w:pPr>
        <w:jc w:val="both"/>
      </w:pPr>
    </w:p>
    <w:p w:rsidR="006F7024" w:rsidRDefault="006F7024" w:rsidP="00A32D36">
      <w:pPr>
        <w:jc w:val="both"/>
      </w:pPr>
      <w:proofErr w:type="spellStart"/>
      <w:r w:rsidRPr="000372D8">
        <w:rPr>
          <w:b/>
        </w:rPr>
        <w:t>Engel</w:t>
      </w:r>
      <w:proofErr w:type="spellEnd"/>
      <w:r w:rsidRPr="000372D8">
        <w:rPr>
          <w:b/>
        </w:rPr>
        <w:t xml:space="preserve"> </w:t>
      </w:r>
      <w:r>
        <w:t>– ví</w:t>
      </w:r>
      <w:r w:rsidR="000372D8">
        <w:t>tězem jsou jen zdravotní pojišťovny</w:t>
      </w:r>
    </w:p>
    <w:p w:rsidR="006F7024" w:rsidRPr="00A32D36" w:rsidRDefault="006F7024" w:rsidP="00A32D36">
      <w:pPr>
        <w:jc w:val="both"/>
        <w:rPr>
          <w:b/>
        </w:rPr>
      </w:pPr>
    </w:p>
    <w:p w:rsidR="00A32D36" w:rsidRDefault="00A32D36" w:rsidP="00A32D36">
      <w:pPr>
        <w:jc w:val="both"/>
      </w:pPr>
      <w:r w:rsidRPr="00A32D36">
        <w:rPr>
          <w:b/>
        </w:rPr>
        <w:t>Vojtěch</w:t>
      </w:r>
      <w:r w:rsidR="00941FF9" w:rsidRPr="00A32D36">
        <w:rPr>
          <w:b/>
        </w:rPr>
        <w:t xml:space="preserve"> </w:t>
      </w:r>
      <w:r>
        <w:t>– obecně Moravskoslezský kraj</w:t>
      </w:r>
      <w:r w:rsidR="00941FF9">
        <w:t xml:space="preserve"> musíme </w:t>
      </w:r>
      <w:r>
        <w:t xml:space="preserve">zredukovat. 17 nemocnic v kraji, kde klesá počet obyvatel, je špatně. </w:t>
      </w:r>
    </w:p>
    <w:p w:rsidR="00941FF9" w:rsidRDefault="00941FF9" w:rsidP="00A32D36">
      <w:pPr>
        <w:jc w:val="both"/>
      </w:pPr>
    </w:p>
    <w:p w:rsidR="00941FF9" w:rsidRDefault="00941FF9" w:rsidP="00DE41F3">
      <w:pPr>
        <w:jc w:val="both"/>
      </w:pPr>
      <w:r w:rsidRPr="00DE41F3">
        <w:rPr>
          <w:b/>
        </w:rPr>
        <w:t>Slabý</w:t>
      </w:r>
      <w:r>
        <w:t xml:space="preserve"> – mám pocit, že nás to nutí k vytvoření jiných sítí. Model záchranky je jasně definovaná</w:t>
      </w:r>
      <w:r w:rsidR="001D54FD">
        <w:t xml:space="preserve"> síť zdravotnických zařízení. K</w:t>
      </w:r>
      <w:r>
        <w:t xml:space="preserve">dyž se </w:t>
      </w:r>
      <w:r w:rsidR="001D54FD">
        <w:t>dívám na financování pohotovostí, urgentního příjmu apod. M</w:t>
      </w:r>
      <w:r>
        <w:t>yslím si, že kraje by šly dotlačit k</w:t>
      </w:r>
      <w:r w:rsidR="00DE41F3">
        <w:t> </w:t>
      </w:r>
      <w:r>
        <w:t>tomu</w:t>
      </w:r>
      <w:r w:rsidR="00DE41F3">
        <w:t>, aby péči platily.</w:t>
      </w:r>
      <w:r>
        <w:t xml:space="preserve"> </w:t>
      </w:r>
    </w:p>
    <w:p w:rsidR="00481ACF" w:rsidRDefault="00481ACF" w:rsidP="00A32D36">
      <w:pPr>
        <w:jc w:val="both"/>
      </w:pPr>
    </w:p>
    <w:p w:rsidR="00481ACF" w:rsidRDefault="00481ACF" w:rsidP="00A32D36">
      <w:pPr>
        <w:jc w:val="both"/>
      </w:pPr>
      <w:r w:rsidRPr="00DE41F3">
        <w:rPr>
          <w:b/>
        </w:rPr>
        <w:t>Dušek</w:t>
      </w:r>
      <w:r>
        <w:t xml:space="preserve"> – definovat v</w:t>
      </w:r>
      <w:r w:rsidR="00DE41F3">
        <w:t> úhradových mechanismech</w:t>
      </w:r>
      <w:r>
        <w:t xml:space="preserve"> </w:t>
      </w:r>
    </w:p>
    <w:p w:rsidR="00481ACF" w:rsidRDefault="00481ACF" w:rsidP="00A32D36">
      <w:pPr>
        <w:jc w:val="both"/>
      </w:pPr>
    </w:p>
    <w:p w:rsidR="00481ACF" w:rsidRDefault="00481ACF" w:rsidP="00DE41F3">
      <w:pPr>
        <w:jc w:val="both"/>
      </w:pPr>
      <w:r w:rsidRPr="00DE41F3">
        <w:rPr>
          <w:b/>
        </w:rPr>
        <w:t>Prymula</w:t>
      </w:r>
      <w:r>
        <w:t xml:space="preserve"> – </w:t>
      </w:r>
      <w:proofErr w:type="spellStart"/>
      <w:r>
        <w:t>centrov</w:t>
      </w:r>
      <w:r w:rsidR="00355719">
        <w:t>á</w:t>
      </w:r>
      <w:proofErr w:type="spellEnd"/>
      <w:r w:rsidR="00355719">
        <w:t xml:space="preserve"> </w:t>
      </w:r>
      <w:r w:rsidR="00DE41F3">
        <w:t>péče – rozhodující roli má MZ, potažmo jednotlivá zařízení a pojišťovny</w:t>
      </w:r>
      <w:r>
        <w:t xml:space="preserve">, tam kraje šanci </w:t>
      </w:r>
      <w:r w:rsidR="00DE41F3">
        <w:t xml:space="preserve">zasáhnout </w:t>
      </w:r>
      <w:r>
        <w:t xml:space="preserve">nemají. </w:t>
      </w:r>
      <w:r w:rsidR="00DE41F3">
        <w:t xml:space="preserve">Co se týká urgentu, to hradí kraje. </w:t>
      </w:r>
    </w:p>
    <w:p w:rsidR="00481ACF" w:rsidRDefault="00481ACF" w:rsidP="00A32D36">
      <w:pPr>
        <w:jc w:val="both"/>
      </w:pPr>
    </w:p>
    <w:p w:rsidR="00481ACF" w:rsidRDefault="00481ACF" w:rsidP="00355719">
      <w:pPr>
        <w:jc w:val="both"/>
      </w:pPr>
      <w:proofErr w:type="spellStart"/>
      <w:r w:rsidRPr="00355719">
        <w:rPr>
          <w:b/>
        </w:rPr>
        <w:t>Šochmanová</w:t>
      </w:r>
      <w:proofErr w:type="spellEnd"/>
      <w:r>
        <w:t xml:space="preserve"> – </w:t>
      </w:r>
      <w:r w:rsidR="00355719">
        <w:t xml:space="preserve">do personální vyhlášky </w:t>
      </w:r>
      <w:r>
        <w:t>musíme jasně nast</w:t>
      </w:r>
      <w:r w:rsidR="00355719">
        <w:t xml:space="preserve">avit zadání, aby se sestry mohly </w:t>
      </w:r>
      <w:r>
        <w:t xml:space="preserve">více specializovat </w:t>
      </w:r>
      <w:r w:rsidR="00355719">
        <w:t>na všeobecnou sestru a praktickou sestru.</w:t>
      </w:r>
      <w:r>
        <w:t xml:space="preserve"> </w:t>
      </w:r>
    </w:p>
    <w:p w:rsidR="00355719" w:rsidRDefault="00355719" w:rsidP="00A32D36">
      <w:pPr>
        <w:jc w:val="both"/>
      </w:pPr>
    </w:p>
    <w:p w:rsidR="00481ACF" w:rsidRPr="00EE4852" w:rsidRDefault="00EE4852" w:rsidP="00A32D36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Bod 5 – V</w:t>
      </w:r>
      <w:r w:rsidR="00481ACF" w:rsidRPr="00EE4852">
        <w:rPr>
          <w:b/>
          <w:u w:val="single"/>
        </w:rPr>
        <w:t xml:space="preserve">yhláška FKSP </w:t>
      </w:r>
    </w:p>
    <w:p w:rsidR="00481ACF" w:rsidRDefault="00481ACF" w:rsidP="00A32D36">
      <w:pPr>
        <w:jc w:val="both"/>
      </w:pPr>
      <w:r w:rsidRPr="00355719">
        <w:rPr>
          <w:b/>
        </w:rPr>
        <w:t>Štef</w:t>
      </w:r>
      <w:r w:rsidR="00355719" w:rsidRPr="00355719">
        <w:rPr>
          <w:b/>
        </w:rPr>
        <w:t xml:space="preserve">lová </w:t>
      </w:r>
      <w:r w:rsidR="00355719">
        <w:t>– souhrn jak se stavět. V ú</w:t>
      </w:r>
      <w:r>
        <w:t xml:space="preserve">noru </w:t>
      </w:r>
      <w:r w:rsidR="00355719">
        <w:t xml:space="preserve">2017 </w:t>
      </w:r>
      <w:r>
        <w:t xml:space="preserve">bylo osloveno MF </w:t>
      </w:r>
      <w:r w:rsidR="00355719">
        <w:t xml:space="preserve">s požadavkem, </w:t>
      </w:r>
      <w:r>
        <w:t xml:space="preserve">zda </w:t>
      </w:r>
      <w:r w:rsidR="00355719">
        <w:t xml:space="preserve">je možné využívat </w:t>
      </w:r>
      <w:r>
        <w:t xml:space="preserve">tento fond </w:t>
      </w:r>
      <w:r w:rsidR="00355719">
        <w:t xml:space="preserve">např. k nákupu časových jízdenek, apod. Novela, </w:t>
      </w:r>
      <w:r>
        <w:t xml:space="preserve">která toto umožnuje č. 1141 z roku 2002, není tu prostor k tomu to otevírat. </w:t>
      </w:r>
      <w:r w:rsidR="00355719">
        <w:t>Od té doby jsme se neposunuli. Vidíme tu otevření nových možností - s</w:t>
      </w:r>
      <w:r>
        <w:t>tipendia, mot</w:t>
      </w:r>
      <w:r w:rsidR="00355719">
        <w:t>ivační prvky. Chceme se zeptat pracovní skupiny, a dát ji šanci, aby vytipovala</w:t>
      </w:r>
      <w:r w:rsidR="007D24DE">
        <w:t xml:space="preserve"> nějaké oblasti. Máme</w:t>
      </w:r>
      <w:r>
        <w:t xml:space="preserve"> in</w:t>
      </w:r>
      <w:r w:rsidR="007D24DE">
        <w:t>iciovat další postupy s MF a máme tento fond využívat?</w:t>
      </w:r>
    </w:p>
    <w:p w:rsidR="00481ACF" w:rsidRDefault="00481ACF" w:rsidP="00A32D36">
      <w:pPr>
        <w:jc w:val="both"/>
      </w:pPr>
    </w:p>
    <w:p w:rsidR="00481ACF" w:rsidRDefault="007D24DE" w:rsidP="00A32D36">
      <w:pPr>
        <w:jc w:val="both"/>
      </w:pPr>
      <w:r w:rsidRPr="007D24DE">
        <w:rPr>
          <w:b/>
        </w:rPr>
        <w:t>Vojtěch</w:t>
      </w:r>
      <w:r w:rsidR="00481ACF">
        <w:t xml:space="preserve"> – měli bychom</w:t>
      </w:r>
      <w:r>
        <w:t xml:space="preserve"> být naléhavější, zatím jsme byli málo aktivní, dle mého názoru. </w:t>
      </w:r>
    </w:p>
    <w:p w:rsidR="00481ACF" w:rsidRDefault="007D24DE" w:rsidP="00A32D36">
      <w:pPr>
        <w:jc w:val="both"/>
      </w:pPr>
      <w:r>
        <w:t>Z FKSP se může hradi</w:t>
      </w:r>
      <w:r w:rsidR="00481ACF">
        <w:t xml:space="preserve">t </w:t>
      </w:r>
      <w:r>
        <w:t xml:space="preserve">pouze určité věci a vakcíny. </w:t>
      </w:r>
    </w:p>
    <w:p w:rsidR="00481ACF" w:rsidRDefault="00481ACF" w:rsidP="00A32D36">
      <w:pPr>
        <w:jc w:val="both"/>
      </w:pPr>
    </w:p>
    <w:p w:rsidR="00481ACF" w:rsidRDefault="00481ACF" w:rsidP="00A32D36">
      <w:pPr>
        <w:jc w:val="both"/>
      </w:pPr>
      <w:r w:rsidRPr="007D24DE">
        <w:rPr>
          <w:b/>
        </w:rPr>
        <w:t>Štefl</w:t>
      </w:r>
      <w:r w:rsidR="007D24DE" w:rsidRPr="007D24DE">
        <w:rPr>
          <w:b/>
        </w:rPr>
        <w:t>o</w:t>
      </w:r>
      <w:r w:rsidRPr="007D24DE">
        <w:rPr>
          <w:b/>
        </w:rPr>
        <w:t xml:space="preserve">vá </w:t>
      </w:r>
      <w:r w:rsidR="007D24DE">
        <w:t>– pojď</w:t>
      </w:r>
      <w:r>
        <w:t>me to</w:t>
      </w:r>
      <w:r w:rsidR="007D24DE">
        <w:t>to téma otevřít</w:t>
      </w:r>
      <w:r>
        <w:t xml:space="preserve"> a připravit si podněty. </w:t>
      </w:r>
      <w:r w:rsidR="007D24DE">
        <w:t xml:space="preserve"> </w:t>
      </w:r>
      <w:r>
        <w:t>Při</w:t>
      </w:r>
      <w:r w:rsidR="007D24DE">
        <w:t xml:space="preserve">pravíme podklady. </w:t>
      </w:r>
      <w:r>
        <w:t xml:space="preserve"> </w:t>
      </w:r>
      <w:r w:rsidR="007D24DE">
        <w:t>Nyní ale musíme</w:t>
      </w:r>
      <w:r>
        <w:t xml:space="preserve"> </w:t>
      </w:r>
      <w:r w:rsidR="007D24DE">
        <w:t xml:space="preserve">vytipovat </w:t>
      </w:r>
      <w:r>
        <w:t xml:space="preserve">oblasti, kde tento fond využívat. </w:t>
      </w:r>
    </w:p>
    <w:p w:rsidR="00481ACF" w:rsidRDefault="00481ACF" w:rsidP="00A32D36">
      <w:pPr>
        <w:jc w:val="both"/>
      </w:pPr>
    </w:p>
    <w:p w:rsidR="007D24DE" w:rsidRDefault="007D24DE" w:rsidP="00A32D36">
      <w:pPr>
        <w:jc w:val="both"/>
      </w:pPr>
      <w:r w:rsidRPr="007D24DE">
        <w:rPr>
          <w:b/>
        </w:rPr>
        <w:t>Vojtěch</w:t>
      </w:r>
      <w:r>
        <w:t xml:space="preserve"> – sepište podněty a dopis. Domluvte schůzku a projednejte to</w:t>
      </w:r>
    </w:p>
    <w:p w:rsidR="00481ACF" w:rsidRDefault="00481ACF" w:rsidP="00A32D36">
      <w:pPr>
        <w:jc w:val="both"/>
      </w:pPr>
    </w:p>
    <w:p w:rsidR="00635942" w:rsidRDefault="007D24DE" w:rsidP="00814E15">
      <w:pPr>
        <w:jc w:val="both"/>
      </w:pPr>
      <w:proofErr w:type="spellStart"/>
      <w:r w:rsidRPr="007D24DE">
        <w:rPr>
          <w:b/>
        </w:rPr>
        <w:t>Žitníková</w:t>
      </w:r>
      <w:proofErr w:type="spellEnd"/>
      <w:r w:rsidRPr="007D24DE">
        <w:rPr>
          <w:b/>
        </w:rPr>
        <w:t xml:space="preserve"> </w:t>
      </w:r>
      <w:r>
        <w:t xml:space="preserve">– nyní </w:t>
      </w:r>
      <w:r w:rsidR="00481ACF">
        <w:t>bud</w:t>
      </w:r>
      <w:r>
        <w:t xml:space="preserve">e probíhat jednání s min financí. Náměty byly napsané, termín byl do 20. pro podání připomínek. MF pak uvede, co se bude a nebude hradit. </w:t>
      </w:r>
      <w:r w:rsidR="00635942">
        <w:t xml:space="preserve">Ministerstva si to mezi sebou vyjasní a MF vyhlášku vydá. </w:t>
      </w:r>
      <w:r>
        <w:t xml:space="preserve">Za MZ jsme chtěli </w:t>
      </w:r>
      <w:r w:rsidR="00635942">
        <w:t>– očkování, doprava, dětská skupina</w:t>
      </w:r>
      <w:r>
        <w:t>.</w:t>
      </w:r>
    </w:p>
    <w:p w:rsidR="00635942" w:rsidRDefault="00635942" w:rsidP="00814E15">
      <w:pPr>
        <w:jc w:val="both"/>
      </w:pPr>
    </w:p>
    <w:p w:rsidR="00635942" w:rsidRDefault="00635942" w:rsidP="00814E15">
      <w:pPr>
        <w:jc w:val="both"/>
      </w:pPr>
      <w:r w:rsidRPr="007D24DE">
        <w:rPr>
          <w:b/>
        </w:rPr>
        <w:t>Břenková</w:t>
      </w:r>
      <w:r w:rsidR="007D24DE">
        <w:t xml:space="preserve"> – pokud se bude rozšiř</w:t>
      </w:r>
      <w:r>
        <w:t>ovat, tak zvyšovat pří</w:t>
      </w:r>
      <w:r w:rsidR="007D24DE">
        <w:t>spěvek z 2 procent na 3 procenta.</w:t>
      </w:r>
      <w:r>
        <w:t xml:space="preserve"> </w:t>
      </w:r>
    </w:p>
    <w:p w:rsidR="00635942" w:rsidRDefault="00635942" w:rsidP="00814E15">
      <w:pPr>
        <w:jc w:val="both"/>
      </w:pPr>
    </w:p>
    <w:p w:rsidR="00635942" w:rsidRDefault="00635942" w:rsidP="00814E15">
      <w:pPr>
        <w:jc w:val="both"/>
      </w:pPr>
      <w:r w:rsidRPr="007D24DE">
        <w:rPr>
          <w:b/>
        </w:rPr>
        <w:t>Šteflová</w:t>
      </w:r>
      <w:r>
        <w:t xml:space="preserve"> –</w:t>
      </w:r>
      <w:r w:rsidR="007D24DE">
        <w:t xml:space="preserve"> podněty si zaslouží hlubší zamyšlení, co je opravdu potřeba. </w:t>
      </w:r>
    </w:p>
    <w:p w:rsidR="00635942" w:rsidRDefault="00635942" w:rsidP="00814E15">
      <w:pPr>
        <w:jc w:val="both"/>
      </w:pPr>
    </w:p>
    <w:p w:rsidR="00635942" w:rsidRDefault="00635942" w:rsidP="00814E15">
      <w:pPr>
        <w:jc w:val="both"/>
      </w:pPr>
      <w:proofErr w:type="spellStart"/>
      <w:r w:rsidRPr="007D24DE">
        <w:rPr>
          <w:b/>
        </w:rPr>
        <w:t>Šochmanová</w:t>
      </w:r>
      <w:proofErr w:type="spellEnd"/>
      <w:r>
        <w:t xml:space="preserve"> –</w:t>
      </w:r>
      <w:r w:rsidR="007D24DE">
        <w:t xml:space="preserve"> výsluhy pro sestry - </w:t>
      </w:r>
      <w:r>
        <w:t xml:space="preserve"> </w:t>
      </w:r>
      <w:r w:rsidR="00814E15">
        <w:t xml:space="preserve">toto téma projednáváme už moc dlouho a </w:t>
      </w:r>
      <w:r>
        <w:t>myslím si, ž</w:t>
      </w:r>
      <w:r w:rsidR="00814E15">
        <w:t>e bychom už měli mít nějaký závě</w:t>
      </w:r>
      <w:r>
        <w:t xml:space="preserve">r. </w:t>
      </w:r>
      <w:r w:rsidR="00814E15">
        <w:t>Aby bylo vidět, že skupina pracuje. Mít n</w:t>
      </w:r>
      <w:r>
        <w:t>ějaké výsledky a p</w:t>
      </w:r>
      <w:r w:rsidR="00814E15">
        <w:t>ředložit je.</w:t>
      </w:r>
    </w:p>
    <w:p w:rsidR="00635942" w:rsidRDefault="00635942" w:rsidP="00A32D36">
      <w:pPr>
        <w:jc w:val="both"/>
      </w:pPr>
    </w:p>
    <w:p w:rsidR="00635942" w:rsidRDefault="00635942" w:rsidP="00A32D36">
      <w:pPr>
        <w:jc w:val="both"/>
      </w:pPr>
      <w:r w:rsidRPr="00814E15">
        <w:rPr>
          <w:b/>
        </w:rPr>
        <w:t xml:space="preserve">Břenková </w:t>
      </w:r>
      <w:r>
        <w:t>– v</w:t>
      </w:r>
      <w:r w:rsidR="00814E15">
        <w:t>ý</w:t>
      </w:r>
      <w:r>
        <w:t xml:space="preserve">sluhy jsou něco jiného než </w:t>
      </w:r>
      <w:r w:rsidR="00814E15">
        <w:t>FKSP</w:t>
      </w:r>
    </w:p>
    <w:p w:rsidR="00814E15" w:rsidRDefault="00814E15" w:rsidP="00A32D36">
      <w:pPr>
        <w:jc w:val="both"/>
      </w:pPr>
    </w:p>
    <w:p w:rsidR="00635942" w:rsidRPr="00824C20" w:rsidRDefault="00814E15" w:rsidP="00A32D36">
      <w:pPr>
        <w:jc w:val="both"/>
      </w:pPr>
      <w:r w:rsidRPr="00814E15">
        <w:rPr>
          <w:b/>
        </w:rPr>
        <w:t>Dušek</w:t>
      </w:r>
      <w:r>
        <w:t xml:space="preserve"> – model jsem dělal na základě připomínek p. S</w:t>
      </w:r>
      <w:r w:rsidR="00635942">
        <w:t>t</w:t>
      </w:r>
      <w:r>
        <w:t>r</w:t>
      </w:r>
      <w:r w:rsidR="00635942">
        <w:t>nadové. Bylo to</w:t>
      </w:r>
      <w:r>
        <w:t xml:space="preserve"> na směnný provoz a starobní důchodový věk.</w:t>
      </w:r>
    </w:p>
    <w:p w:rsidR="00635942" w:rsidRDefault="00635942" w:rsidP="00A32D36">
      <w:pPr>
        <w:jc w:val="both"/>
      </w:pPr>
    </w:p>
    <w:p w:rsidR="00635942" w:rsidRDefault="00635942" w:rsidP="00A32D36">
      <w:pPr>
        <w:jc w:val="both"/>
      </w:pPr>
      <w:r w:rsidRPr="002934D5">
        <w:rPr>
          <w:b/>
        </w:rPr>
        <w:t>Slabý</w:t>
      </w:r>
      <w:r>
        <w:t xml:space="preserve"> – </w:t>
      </w:r>
      <w:r w:rsidR="002934D5">
        <w:t xml:space="preserve">mělo by se zvážit opatření, že pokud se něco zaměstnancům (záchranář) stane, aby mohli odejít do předčasného důchodu, a nebude jim krácen důchod, ale bude plně hrazen. </w:t>
      </w:r>
    </w:p>
    <w:p w:rsidR="00635942" w:rsidRDefault="002934D5" w:rsidP="00A32D36">
      <w:pPr>
        <w:jc w:val="both"/>
      </w:pPr>
      <w:r>
        <w:t xml:space="preserve">Doplněk, že člověk může odejít dřív ze zdravotních důvodů. </w:t>
      </w:r>
      <w:r w:rsidR="00635942">
        <w:t xml:space="preserve"> </w:t>
      </w:r>
    </w:p>
    <w:p w:rsidR="00635942" w:rsidRDefault="00635942" w:rsidP="00A32D36">
      <w:pPr>
        <w:jc w:val="both"/>
      </w:pPr>
    </w:p>
    <w:p w:rsidR="00635942" w:rsidRDefault="00635942" w:rsidP="00A32D36">
      <w:pPr>
        <w:jc w:val="both"/>
      </w:pPr>
      <w:r w:rsidRPr="002934D5">
        <w:rPr>
          <w:b/>
        </w:rPr>
        <w:t>Šteflová</w:t>
      </w:r>
      <w:r>
        <w:t xml:space="preserve"> </w:t>
      </w:r>
      <w:r w:rsidR="001B787D">
        <w:t>–</w:t>
      </w:r>
      <w:r>
        <w:t xml:space="preserve"> </w:t>
      </w:r>
      <w:r w:rsidR="001B787D">
        <w:t>řešíme rizikovost, máme</w:t>
      </w:r>
      <w:r w:rsidR="002934D5">
        <w:t xml:space="preserve"> připravený</w:t>
      </w:r>
      <w:r w:rsidR="001B787D">
        <w:t xml:space="preserve"> materiál</w:t>
      </w:r>
      <w:r w:rsidR="002934D5">
        <w:t>. Snaha tu je.</w:t>
      </w:r>
    </w:p>
    <w:p w:rsidR="001B787D" w:rsidRDefault="001B787D" w:rsidP="00A32D36">
      <w:pPr>
        <w:jc w:val="both"/>
      </w:pPr>
    </w:p>
    <w:p w:rsidR="001B787D" w:rsidRDefault="001B787D" w:rsidP="00A32D36">
      <w:pPr>
        <w:jc w:val="both"/>
      </w:pPr>
      <w:r w:rsidRPr="002934D5">
        <w:rPr>
          <w:b/>
          <w:highlight w:val="yellow"/>
        </w:rPr>
        <w:t>Dušek</w:t>
      </w:r>
      <w:r w:rsidRPr="002934D5">
        <w:rPr>
          <w:highlight w:val="yellow"/>
        </w:rPr>
        <w:t xml:space="preserve"> – na příští jednání rady bych na toto téma připravil prezentaci. Dodělali j</w:t>
      </w:r>
      <w:r w:rsidR="002934D5" w:rsidRPr="002934D5">
        <w:rPr>
          <w:highlight w:val="yellow"/>
        </w:rPr>
        <w:t>sme analýzu záchranářů</w:t>
      </w:r>
      <w:r w:rsidRPr="002934D5">
        <w:rPr>
          <w:highlight w:val="yellow"/>
        </w:rPr>
        <w:t xml:space="preserve"> a celkové přednemocniční péče.</w:t>
      </w:r>
      <w:r>
        <w:t xml:space="preserve"> </w:t>
      </w:r>
    </w:p>
    <w:p w:rsidR="001B787D" w:rsidRDefault="001B787D" w:rsidP="00A32D36">
      <w:pPr>
        <w:jc w:val="both"/>
      </w:pPr>
    </w:p>
    <w:p w:rsidR="001B787D" w:rsidRDefault="001B787D" w:rsidP="00A32D36">
      <w:pPr>
        <w:jc w:val="both"/>
      </w:pPr>
      <w:r w:rsidRPr="002934D5">
        <w:rPr>
          <w:b/>
        </w:rPr>
        <w:t>Slabý</w:t>
      </w:r>
      <w:r w:rsidR="002934D5">
        <w:t xml:space="preserve"> – pokud budete chtít, aso</w:t>
      </w:r>
      <w:r>
        <w:t>c</w:t>
      </w:r>
      <w:r w:rsidR="002934D5">
        <w:t>iace záchranek v</w:t>
      </w:r>
      <w:r>
        <w:t xml:space="preserve">ám s tím </w:t>
      </w:r>
      <w:r w:rsidR="002934D5">
        <w:t>pomůže.</w:t>
      </w:r>
    </w:p>
    <w:p w:rsidR="001B787D" w:rsidRDefault="001B787D" w:rsidP="00A32D36">
      <w:pPr>
        <w:jc w:val="both"/>
      </w:pPr>
    </w:p>
    <w:p w:rsidR="001B787D" w:rsidRPr="00EE4852" w:rsidRDefault="001B787D" w:rsidP="00A32D36">
      <w:pPr>
        <w:jc w:val="both"/>
        <w:rPr>
          <w:b/>
          <w:u w:val="single"/>
        </w:rPr>
      </w:pPr>
      <w:r w:rsidRPr="00EE4852">
        <w:rPr>
          <w:b/>
          <w:u w:val="single"/>
        </w:rPr>
        <w:t xml:space="preserve">BOD 6 – Systém psychosociální intervenční služby – SPIS </w:t>
      </w:r>
    </w:p>
    <w:p w:rsidR="001B787D" w:rsidRPr="002934D5" w:rsidRDefault="001B787D" w:rsidP="00A32D36">
      <w:pPr>
        <w:jc w:val="both"/>
        <w:rPr>
          <w:b/>
        </w:rPr>
      </w:pPr>
      <w:proofErr w:type="spellStart"/>
      <w:r w:rsidRPr="002934D5">
        <w:rPr>
          <w:b/>
        </w:rPr>
        <w:t>Humpl</w:t>
      </w:r>
      <w:proofErr w:type="spellEnd"/>
      <w:r w:rsidRPr="002934D5">
        <w:rPr>
          <w:b/>
        </w:rPr>
        <w:t xml:space="preserve"> Lukáš </w:t>
      </w:r>
      <w:r w:rsidR="00E605DD" w:rsidRPr="002934D5">
        <w:rPr>
          <w:b/>
        </w:rPr>
        <w:t xml:space="preserve">– prezentace </w:t>
      </w:r>
    </w:p>
    <w:p w:rsidR="002934D5" w:rsidRDefault="00E605DD" w:rsidP="002934D5">
      <w:r>
        <w:t xml:space="preserve">Prezentaci rozdělil na dvě kategorie. </w:t>
      </w:r>
    </w:p>
    <w:p w:rsidR="00E605DD" w:rsidRDefault="00E605DD" w:rsidP="002934D5">
      <w:pPr>
        <w:jc w:val="both"/>
      </w:pPr>
      <w:r>
        <w:t xml:space="preserve">První část SPIS PEER PODPORA – podpora zdravotnickým pracovníkům byla zaměřena na strukturu; kde je podpora potřebná; pro koho je určená a kde. Druhá část SPIS prezentace byla </w:t>
      </w:r>
      <w:r>
        <w:lastRenderedPageBreak/>
        <w:t>zaměřena na první psychickou pomoc blízkým/pozůstalým, která se zaměřovala na to, kdo a kdy ji může poskytnout; v čem spočívá pom</w:t>
      </w:r>
      <w:r w:rsidR="00C358AF">
        <w:t xml:space="preserve">oc; kdy se nejčastěji používá; </w:t>
      </w:r>
      <w:r>
        <w:t>jaký má přínos</w:t>
      </w:r>
      <w:r w:rsidR="00C358AF">
        <w:t>.</w:t>
      </w:r>
    </w:p>
    <w:p w:rsidR="002934D5" w:rsidRDefault="002934D5" w:rsidP="002934D5"/>
    <w:p w:rsidR="001B787D" w:rsidRDefault="001B787D" w:rsidP="00A32D36">
      <w:pPr>
        <w:jc w:val="both"/>
      </w:pPr>
      <w:r w:rsidRPr="00985531">
        <w:rPr>
          <w:b/>
        </w:rPr>
        <w:t>Slabý</w:t>
      </w:r>
      <w:r>
        <w:t xml:space="preserve"> </w:t>
      </w:r>
      <w:r w:rsidR="00985531">
        <w:t>- s</w:t>
      </w:r>
      <w:r>
        <w:t>tejnou potřebu, jako záchranáři mají i zaměstnanci nemocnic. Do této chvíle vše platí jednotlivé záchranky. Nemocnice se do toho neumí zapojit. A snažíme se zap</w:t>
      </w:r>
      <w:r w:rsidR="002934D5">
        <w:t xml:space="preserve">ojit MZ k pomoci nalezení cesty, </w:t>
      </w:r>
      <w:r>
        <w:t xml:space="preserve">aby se mohly přihlásit i </w:t>
      </w:r>
      <w:r w:rsidR="002934D5">
        <w:t xml:space="preserve">fakultní nemocnice. </w:t>
      </w:r>
      <w:r>
        <w:t>Jak z </w:t>
      </w:r>
      <w:r w:rsidR="002934D5">
        <w:t>organizační, tak z finanční strá</w:t>
      </w:r>
      <w:r>
        <w:t xml:space="preserve">nky. </w:t>
      </w:r>
      <w:r w:rsidR="00985531">
        <w:t>Jsme připraveni předat odborům materiály a MZ můž</w:t>
      </w:r>
      <w:r>
        <w:t>e vydat st</w:t>
      </w:r>
      <w:r w:rsidR="00985531">
        <w:t>anovi</w:t>
      </w:r>
      <w:r>
        <w:t xml:space="preserve">sko hned. </w:t>
      </w:r>
      <w:r w:rsidR="00985531">
        <w:t>MZ se systémem už umí pracovat.</w:t>
      </w:r>
    </w:p>
    <w:p w:rsidR="00A275F2" w:rsidRDefault="00A275F2" w:rsidP="00A32D36">
      <w:pPr>
        <w:jc w:val="both"/>
      </w:pPr>
    </w:p>
    <w:p w:rsidR="00A275F2" w:rsidRDefault="00985531" w:rsidP="00A32D36">
      <w:pPr>
        <w:jc w:val="both"/>
      </w:pPr>
      <w:r w:rsidRPr="00985531">
        <w:rPr>
          <w:b/>
        </w:rPr>
        <w:t xml:space="preserve">Strnadová </w:t>
      </w:r>
      <w:r>
        <w:t>– jeden z cílů</w:t>
      </w:r>
      <w:r w:rsidR="00A275F2">
        <w:t xml:space="preserve"> je pr</w:t>
      </w:r>
      <w:r>
        <w:t>evence psychické zátěže zdravotních pracovníků. Chceme se zaměř</w:t>
      </w:r>
      <w:r w:rsidR="00A275F2">
        <w:t>it i na téma komunikace, supervize. Jednáme</w:t>
      </w:r>
      <w:r>
        <w:t xml:space="preserve"> </w:t>
      </w:r>
      <w:r w:rsidR="00A275F2">
        <w:t xml:space="preserve">s </w:t>
      </w:r>
      <w:r>
        <w:t>MPSV</w:t>
      </w:r>
      <w:r w:rsidR="00A275F2">
        <w:t xml:space="preserve"> a v projektu</w:t>
      </w:r>
      <w:r>
        <w:t xml:space="preserve"> </w:t>
      </w:r>
      <w:r w:rsidR="00A275F2">
        <w:t xml:space="preserve">to zahnuto je. </w:t>
      </w:r>
    </w:p>
    <w:p w:rsidR="00A275F2" w:rsidRDefault="00A275F2" w:rsidP="00A32D36">
      <w:pPr>
        <w:jc w:val="both"/>
      </w:pPr>
      <w:r>
        <w:t>S</w:t>
      </w:r>
      <w:r w:rsidR="00985531">
        <w:t xml:space="preserve"> panem </w:t>
      </w:r>
      <w:r>
        <w:t>minis</w:t>
      </w:r>
      <w:r w:rsidR="00985531">
        <w:t>t</w:t>
      </w:r>
      <w:r>
        <w:t>rem jsme m</w:t>
      </w:r>
      <w:r w:rsidR="00985531">
        <w:t>ěli cestu po L</w:t>
      </w:r>
      <w:r>
        <w:t xml:space="preserve">iberci a mluvili jsme se </w:t>
      </w:r>
      <w:r w:rsidR="00985531">
        <w:t>sestrami, které to</w:t>
      </w:r>
      <w:r>
        <w:t xml:space="preserve"> </w:t>
      </w:r>
      <w:r w:rsidR="00985531">
        <w:t xml:space="preserve">vnímají pozitivně. </w:t>
      </w:r>
      <w:r>
        <w:t>Uko</w:t>
      </w:r>
      <w:r w:rsidR="00985531">
        <w:t>tvit to v systému – ano nebo ne? Názory nebyly zatím moc ujasněné.</w:t>
      </w:r>
      <w:r>
        <w:t xml:space="preserve"> </w:t>
      </w:r>
    </w:p>
    <w:p w:rsidR="00A275F2" w:rsidRDefault="00A275F2" w:rsidP="00A32D36">
      <w:pPr>
        <w:jc w:val="both"/>
      </w:pPr>
    </w:p>
    <w:p w:rsidR="00A275F2" w:rsidRDefault="00985531" w:rsidP="00A32D36">
      <w:pPr>
        <w:jc w:val="both"/>
      </w:pPr>
      <w:r w:rsidRPr="00985531">
        <w:rPr>
          <w:b/>
        </w:rPr>
        <w:t>Slabý</w:t>
      </w:r>
      <w:r w:rsidR="00A275F2" w:rsidRPr="00985531">
        <w:rPr>
          <w:b/>
        </w:rPr>
        <w:t xml:space="preserve"> </w:t>
      </w:r>
      <w:r w:rsidR="00A275F2">
        <w:t xml:space="preserve">– netrváme o legislativním </w:t>
      </w:r>
      <w:r>
        <w:t>ukotvení. Jen chceme zvýšit povědomí o doporučení zavést SPIS a to by mělo udělat MZ.</w:t>
      </w:r>
    </w:p>
    <w:p w:rsidR="00A275F2" w:rsidRDefault="00A275F2" w:rsidP="00A32D36">
      <w:pPr>
        <w:jc w:val="both"/>
      </w:pPr>
    </w:p>
    <w:p w:rsidR="00A275F2" w:rsidRDefault="00985531" w:rsidP="00A32D36">
      <w:pPr>
        <w:jc w:val="both"/>
      </w:pPr>
      <w:r w:rsidRPr="00985531">
        <w:rPr>
          <w:b/>
        </w:rPr>
        <w:t>Vojtěch</w:t>
      </w:r>
      <w:r>
        <w:t xml:space="preserve"> – také to podporuji</w:t>
      </w:r>
    </w:p>
    <w:p w:rsidR="00985531" w:rsidRDefault="00985531" w:rsidP="00A32D36">
      <w:pPr>
        <w:jc w:val="both"/>
      </w:pPr>
    </w:p>
    <w:p w:rsidR="00A275F2" w:rsidRDefault="00985531" w:rsidP="001B0DC9">
      <w:pPr>
        <w:jc w:val="both"/>
      </w:pPr>
      <w:r w:rsidRPr="00985531">
        <w:rPr>
          <w:b/>
        </w:rPr>
        <w:t>Strnadová</w:t>
      </w:r>
      <w:r>
        <w:t xml:space="preserve"> – zaměstnavatelé si toto</w:t>
      </w:r>
      <w:r w:rsidR="00A275F2">
        <w:t xml:space="preserve"> musí zajistit. Ta</w:t>
      </w:r>
      <w:r>
        <w:t>to podpora vychází jen ze zákoníku práce.</w:t>
      </w:r>
    </w:p>
    <w:p w:rsidR="00A275F2" w:rsidRDefault="00985531" w:rsidP="001B0DC9">
      <w:pPr>
        <w:jc w:val="both"/>
      </w:pPr>
      <w:r>
        <w:t xml:space="preserve">Řešení - vydat nějaké metodické doporučení? </w:t>
      </w:r>
      <w:r w:rsidR="00A275F2">
        <w:t xml:space="preserve"> </w:t>
      </w:r>
    </w:p>
    <w:p w:rsidR="00A275F2" w:rsidRDefault="00A275F2" w:rsidP="001B0DC9">
      <w:pPr>
        <w:jc w:val="both"/>
      </w:pPr>
    </w:p>
    <w:p w:rsidR="002005C4" w:rsidRDefault="00985531" w:rsidP="001B0DC9">
      <w:pPr>
        <w:jc w:val="both"/>
      </w:pPr>
      <w:proofErr w:type="spellStart"/>
      <w:r w:rsidRPr="00985531">
        <w:rPr>
          <w:b/>
        </w:rPr>
        <w:t>Hump</w:t>
      </w:r>
      <w:r w:rsidR="00A275F2" w:rsidRPr="00985531">
        <w:rPr>
          <w:b/>
        </w:rPr>
        <w:t>l</w:t>
      </w:r>
      <w:proofErr w:type="spellEnd"/>
      <w:r w:rsidR="00A275F2">
        <w:t xml:space="preserve"> </w:t>
      </w:r>
      <w:r w:rsidR="002005C4">
        <w:t>–</w:t>
      </w:r>
      <w:r w:rsidR="00A275F2">
        <w:t xml:space="preserve"> </w:t>
      </w:r>
      <w:r>
        <w:t xml:space="preserve">řada </w:t>
      </w:r>
      <w:proofErr w:type="spellStart"/>
      <w:r>
        <w:t>managerů</w:t>
      </w:r>
      <w:proofErr w:type="spellEnd"/>
      <w:r>
        <w:t xml:space="preserve"> si toto neuvě</w:t>
      </w:r>
      <w:r w:rsidR="002005C4">
        <w:t>domu</w:t>
      </w:r>
      <w:r>
        <w:t xml:space="preserve">je, protože je to nikdo neučil. Po </w:t>
      </w:r>
      <w:proofErr w:type="gramStart"/>
      <w:r>
        <w:t>psychickém</w:t>
      </w:r>
      <w:proofErr w:type="gramEnd"/>
      <w:r>
        <w:t xml:space="preserve"> újmu by se mělo volno nařídit. </w:t>
      </w:r>
    </w:p>
    <w:p w:rsidR="002005C4" w:rsidRDefault="002005C4" w:rsidP="001B0DC9">
      <w:pPr>
        <w:jc w:val="both"/>
      </w:pPr>
    </w:p>
    <w:p w:rsidR="002005C4" w:rsidRDefault="00985531" w:rsidP="001B0DC9">
      <w:pPr>
        <w:jc w:val="both"/>
      </w:pPr>
      <w:r w:rsidRPr="00985531">
        <w:rPr>
          <w:b/>
        </w:rPr>
        <w:t xml:space="preserve">Vojtěch </w:t>
      </w:r>
      <w:r>
        <w:t>– navrhně</w:t>
      </w:r>
      <w:r w:rsidR="002005C4">
        <w:t xml:space="preserve">te postup. </w:t>
      </w:r>
    </w:p>
    <w:p w:rsidR="002005C4" w:rsidRDefault="002005C4" w:rsidP="001B0DC9">
      <w:pPr>
        <w:jc w:val="both"/>
      </w:pPr>
    </w:p>
    <w:p w:rsidR="002005C4" w:rsidRDefault="002005C4" w:rsidP="001B0DC9">
      <w:pPr>
        <w:jc w:val="both"/>
      </w:pPr>
      <w:r w:rsidRPr="00985531">
        <w:rPr>
          <w:b/>
        </w:rPr>
        <w:t>Šteflová</w:t>
      </w:r>
      <w:r>
        <w:t xml:space="preserve"> – ob</w:t>
      </w:r>
      <w:r w:rsidR="00985531">
        <w:t>d</w:t>
      </w:r>
      <w:r>
        <w:t>rželi jsme materiál a co již už bylo podniknuto. Sešli jsme se na toto téma a je to o metodickém poky</w:t>
      </w:r>
      <w:r w:rsidR="00CA61DC">
        <w:t>nu. Je to zatím asi nejlepší, co můžeme udě</w:t>
      </w:r>
      <w:r>
        <w:t xml:space="preserve">lat. Musíme to uchopit a </w:t>
      </w:r>
      <w:r w:rsidR="00CA61DC">
        <w:t>předložit vš</w:t>
      </w:r>
      <w:r>
        <w:t>e</w:t>
      </w:r>
      <w:r w:rsidR="00CA61DC">
        <w:t>, co</w:t>
      </w:r>
      <w:r>
        <w:t xml:space="preserve"> máme k di</w:t>
      </w:r>
      <w:r w:rsidR="00CA61DC">
        <w:t>s</w:t>
      </w:r>
      <w:r>
        <w:t xml:space="preserve">pozici. </w:t>
      </w:r>
    </w:p>
    <w:p w:rsidR="002005C4" w:rsidRDefault="002005C4" w:rsidP="001B0DC9">
      <w:pPr>
        <w:jc w:val="both"/>
      </w:pPr>
    </w:p>
    <w:p w:rsidR="002005C4" w:rsidRDefault="002005C4" w:rsidP="001B0DC9">
      <w:pPr>
        <w:jc w:val="both"/>
      </w:pPr>
      <w:proofErr w:type="spellStart"/>
      <w:r w:rsidRPr="007210B3">
        <w:rPr>
          <w:b/>
        </w:rPr>
        <w:t>Šochmanová</w:t>
      </w:r>
      <w:proofErr w:type="spellEnd"/>
      <w:r w:rsidRPr="007210B3">
        <w:rPr>
          <w:b/>
        </w:rPr>
        <w:t xml:space="preserve"> </w:t>
      </w:r>
      <w:r>
        <w:t xml:space="preserve">– </w:t>
      </w:r>
      <w:r w:rsidR="001B4E70">
        <w:t>pokud bude metodické doporučení na</w:t>
      </w:r>
      <w:r>
        <w:t xml:space="preserve"> dobrovolnosti – tak to nebude mít výsl</w:t>
      </w:r>
      <w:r w:rsidR="007210B3">
        <w:t>edek. A pokud to nebude finančně odměně</w:t>
      </w:r>
      <w:r>
        <w:t xml:space="preserve">no, tak taky ne. </w:t>
      </w:r>
    </w:p>
    <w:p w:rsidR="002005C4" w:rsidRDefault="002005C4" w:rsidP="001B0DC9">
      <w:pPr>
        <w:jc w:val="both"/>
      </w:pPr>
    </w:p>
    <w:p w:rsidR="002005C4" w:rsidRDefault="007210B3" w:rsidP="001B0DC9">
      <w:pPr>
        <w:jc w:val="both"/>
      </w:pPr>
      <w:r w:rsidRPr="007210B3">
        <w:rPr>
          <w:b/>
        </w:rPr>
        <w:t>Vojtěch</w:t>
      </w:r>
      <w:r>
        <w:t xml:space="preserve"> – co pro to můžeme udělat? Kdo to bude platit? Zaměstnavatelé? Poskytovatelé</w:t>
      </w:r>
      <w:r w:rsidR="002005C4">
        <w:t xml:space="preserve">? Nebo </w:t>
      </w:r>
      <w:r>
        <w:t xml:space="preserve">máme </w:t>
      </w:r>
      <w:r w:rsidR="002005C4">
        <w:t xml:space="preserve">vytvořit </w:t>
      </w:r>
      <w:r>
        <w:t xml:space="preserve">nový </w:t>
      </w:r>
      <w:r w:rsidR="002005C4">
        <w:t xml:space="preserve">výkon? </w:t>
      </w:r>
    </w:p>
    <w:p w:rsidR="002005C4" w:rsidRDefault="002005C4" w:rsidP="001B0DC9">
      <w:pPr>
        <w:jc w:val="both"/>
      </w:pPr>
    </w:p>
    <w:p w:rsidR="002005C4" w:rsidRDefault="002005C4" w:rsidP="001B0DC9">
      <w:pPr>
        <w:jc w:val="both"/>
      </w:pPr>
      <w:r w:rsidRPr="007210B3">
        <w:rPr>
          <w:b/>
        </w:rPr>
        <w:t>Slabý</w:t>
      </w:r>
      <w:r>
        <w:t xml:space="preserve"> –</w:t>
      </w:r>
      <w:r w:rsidR="007210B3">
        <w:t xml:space="preserve"> vytvoříme </w:t>
      </w:r>
      <w:r>
        <w:t>jednoduchý metod</w:t>
      </w:r>
      <w:r w:rsidR="007210B3">
        <w:t>ický</w:t>
      </w:r>
      <w:r>
        <w:t xml:space="preserve"> pokyn. </w:t>
      </w:r>
      <w:r w:rsidR="007210B3">
        <w:t>Pokud něco oficiálně vyjde, tak se to začne dě</w:t>
      </w:r>
      <w:r>
        <w:t>lat. N</w:t>
      </w:r>
      <w:r w:rsidR="007210B3">
        <w:t>e</w:t>
      </w:r>
      <w:r>
        <w:t>ní to</w:t>
      </w:r>
      <w:r w:rsidR="007210B3">
        <w:t xml:space="preserve"> žádná úprava z</w:t>
      </w:r>
      <w:r>
        <w:t xml:space="preserve">ákona. </w:t>
      </w:r>
    </w:p>
    <w:p w:rsidR="002005C4" w:rsidRDefault="002005C4" w:rsidP="001B0DC9">
      <w:pPr>
        <w:jc w:val="both"/>
      </w:pPr>
    </w:p>
    <w:p w:rsidR="002005C4" w:rsidRDefault="002005C4" w:rsidP="001B0DC9">
      <w:pPr>
        <w:jc w:val="both"/>
      </w:pPr>
      <w:proofErr w:type="spellStart"/>
      <w:r w:rsidRPr="007210B3">
        <w:rPr>
          <w:b/>
        </w:rPr>
        <w:t>Žitníková</w:t>
      </w:r>
      <w:proofErr w:type="spellEnd"/>
      <w:r>
        <w:t xml:space="preserve"> – každý zaměstnavatel má v</w:t>
      </w:r>
      <w:r w:rsidR="00C358AF">
        <w:t> </w:t>
      </w:r>
      <w:r>
        <w:t>zákoní</w:t>
      </w:r>
      <w:r w:rsidR="00C358AF">
        <w:t>ku uvedeno, že musí umět</w:t>
      </w:r>
      <w:r>
        <w:t xml:space="preserve"> vyhodnocova</w:t>
      </w:r>
      <w:r w:rsidR="00C358AF">
        <w:t>t rizika.</w:t>
      </w:r>
      <w:r>
        <w:t xml:space="preserve"> </w:t>
      </w:r>
    </w:p>
    <w:p w:rsidR="00C358AF" w:rsidRDefault="00C358AF" w:rsidP="001B0DC9">
      <w:pPr>
        <w:jc w:val="both"/>
      </w:pPr>
      <w:r>
        <w:t xml:space="preserve">MZ musí připomenout, </w:t>
      </w:r>
      <w:r w:rsidR="002005C4">
        <w:t xml:space="preserve">že </w:t>
      </w:r>
      <w:r>
        <w:t xml:space="preserve">jednou už to uvedeno je. </w:t>
      </w:r>
    </w:p>
    <w:p w:rsidR="002005C4" w:rsidRDefault="002005C4" w:rsidP="001B0DC9">
      <w:pPr>
        <w:jc w:val="both"/>
      </w:pPr>
    </w:p>
    <w:p w:rsidR="000D401B" w:rsidRDefault="000D401B" w:rsidP="001B0DC9">
      <w:pPr>
        <w:jc w:val="both"/>
      </w:pPr>
      <w:proofErr w:type="spellStart"/>
      <w:r w:rsidRPr="00A555DD">
        <w:rPr>
          <w:b/>
        </w:rPr>
        <w:t>Humpel</w:t>
      </w:r>
      <w:proofErr w:type="spellEnd"/>
      <w:r>
        <w:t xml:space="preserve"> – financování – j</w:t>
      </w:r>
      <w:r w:rsidR="007210B3">
        <w:t>e to možné hradit z </w:t>
      </w:r>
      <w:proofErr w:type="spellStart"/>
      <w:r w:rsidR="007210B3">
        <w:t>krizovky</w:t>
      </w:r>
      <w:proofErr w:type="spellEnd"/>
      <w:r w:rsidR="007210B3">
        <w:t xml:space="preserve"> a</w:t>
      </w:r>
      <w:r>
        <w:t xml:space="preserve"> jsou to malé náklady. </w:t>
      </w:r>
    </w:p>
    <w:p w:rsidR="000D401B" w:rsidRDefault="007210B3" w:rsidP="001B0DC9">
      <w:pPr>
        <w:jc w:val="both"/>
      </w:pPr>
      <w:r>
        <w:t>Jsou ošetřeni na dohodu s vě</w:t>
      </w:r>
      <w:r w:rsidR="000D401B">
        <w:t>domí</w:t>
      </w:r>
      <w:r>
        <w:t>m</w:t>
      </w:r>
      <w:r w:rsidR="000D401B">
        <w:t xml:space="preserve"> zřizovatele. </w:t>
      </w:r>
    </w:p>
    <w:p w:rsidR="000D401B" w:rsidRDefault="000D401B" w:rsidP="001B0DC9">
      <w:pPr>
        <w:jc w:val="both"/>
      </w:pPr>
    </w:p>
    <w:p w:rsidR="000D401B" w:rsidRDefault="000D401B" w:rsidP="001B0DC9">
      <w:pPr>
        <w:jc w:val="both"/>
      </w:pPr>
      <w:r w:rsidRPr="007210B3">
        <w:rPr>
          <w:b/>
        </w:rPr>
        <w:t>Šteflová</w:t>
      </w:r>
      <w:r>
        <w:t xml:space="preserve"> – sejdem</w:t>
      </w:r>
      <w:r w:rsidR="007210B3">
        <w:t>e se ve skupině a řekneme závě</w:t>
      </w:r>
      <w:r>
        <w:t>r i s nám</w:t>
      </w:r>
      <w:r w:rsidR="007210B3">
        <w:t>ěstkem</w:t>
      </w:r>
      <w:r>
        <w:t xml:space="preserve"> Policare</w:t>
      </w:r>
      <w:r w:rsidR="007210B3">
        <w:t>m</w:t>
      </w:r>
      <w:r>
        <w:t xml:space="preserve">, </w:t>
      </w:r>
    </w:p>
    <w:p w:rsidR="000D401B" w:rsidRDefault="000D401B" w:rsidP="001B0DC9">
      <w:pPr>
        <w:jc w:val="both"/>
      </w:pPr>
      <w:r>
        <w:t xml:space="preserve">Kdo tam chce být? </w:t>
      </w:r>
      <w:proofErr w:type="spellStart"/>
      <w:r w:rsidR="007210B3">
        <w:t>Žitníková</w:t>
      </w:r>
      <w:proofErr w:type="spellEnd"/>
      <w:r w:rsidR="007210B3">
        <w:t>, Sl</w:t>
      </w:r>
      <w:r w:rsidR="00C6731A">
        <w:t xml:space="preserve">abý, </w:t>
      </w:r>
      <w:proofErr w:type="spellStart"/>
      <w:r w:rsidR="00C6731A">
        <w:t>Humpel</w:t>
      </w:r>
      <w:proofErr w:type="spellEnd"/>
      <w:r w:rsidR="00C6731A">
        <w:t>, Policar,</w:t>
      </w:r>
      <w:r w:rsidR="007210B3">
        <w:t xml:space="preserve"> Strnadová</w:t>
      </w:r>
      <w:r w:rsidR="00C6731A">
        <w:t>, Hejdová</w:t>
      </w:r>
      <w:r w:rsidR="00A555DD">
        <w:t xml:space="preserve">, NCO NZO </w:t>
      </w:r>
      <w:r w:rsidR="007210B3">
        <w:t>- p</w:t>
      </w:r>
      <w:r>
        <w:t xml:space="preserve">říští týden. </w:t>
      </w:r>
    </w:p>
    <w:p w:rsidR="00C6731A" w:rsidRDefault="000D401B" w:rsidP="001B0DC9">
      <w:pPr>
        <w:jc w:val="both"/>
      </w:pPr>
      <w:r>
        <w:t xml:space="preserve">Slabý se toho ujme a navrhne termín. </w:t>
      </w:r>
    </w:p>
    <w:p w:rsidR="001B0DC9" w:rsidRDefault="001B0DC9" w:rsidP="001B0DC9">
      <w:pPr>
        <w:jc w:val="both"/>
      </w:pPr>
    </w:p>
    <w:p w:rsidR="00C6731A" w:rsidRDefault="000D401B" w:rsidP="001B0DC9">
      <w:pPr>
        <w:tabs>
          <w:tab w:val="left" w:pos="709"/>
        </w:tabs>
        <w:jc w:val="both"/>
        <w:rPr>
          <w:rFonts w:ascii="Calibri" w:hAnsi="Calibri"/>
        </w:rPr>
      </w:pPr>
      <w:r w:rsidRPr="00EE4852">
        <w:rPr>
          <w:b/>
          <w:u w:val="single"/>
        </w:rPr>
        <w:t xml:space="preserve">Bod 8 – </w:t>
      </w:r>
      <w:r w:rsidR="00C6731A" w:rsidRPr="00C6731A">
        <w:rPr>
          <w:b/>
          <w:u w:val="single"/>
        </w:rPr>
        <w:t>Kampaň ke zvyšování zájmu ke studiu na zdravotních školách</w:t>
      </w:r>
    </w:p>
    <w:p w:rsidR="000D401B" w:rsidRPr="001B0DC9" w:rsidRDefault="00C6731A" w:rsidP="001B0DC9">
      <w:pPr>
        <w:jc w:val="both"/>
        <w:rPr>
          <w:b/>
        </w:rPr>
      </w:pPr>
      <w:r w:rsidRPr="00C6731A">
        <w:rPr>
          <w:b/>
        </w:rPr>
        <w:t>Štěpanyová</w:t>
      </w:r>
      <w:r>
        <w:rPr>
          <w:b/>
        </w:rPr>
        <w:t xml:space="preserve"> – </w:t>
      </w:r>
      <w:r w:rsidRPr="00C6731A">
        <w:t>kampaň se spustila 6.</w:t>
      </w:r>
      <w:r>
        <w:t xml:space="preserve"> </w:t>
      </w:r>
      <w:r w:rsidRPr="00C6731A">
        <w:t>6.</w:t>
      </w:r>
      <w:r>
        <w:t xml:space="preserve"> </w:t>
      </w:r>
      <w:r w:rsidRPr="00C6731A">
        <w:t>2019</w:t>
      </w:r>
      <w:r>
        <w:t xml:space="preserve"> hlavně přes sociální sítě a internet. Obsahuje videa</w:t>
      </w:r>
      <w:r w:rsidR="000D401B" w:rsidRPr="000D401B">
        <w:t xml:space="preserve">, lidi z terénu </w:t>
      </w:r>
      <w:r>
        <w:t>ze zdravotnictví.</w:t>
      </w:r>
      <w:r w:rsidR="001B0DC9">
        <w:rPr>
          <w:b/>
        </w:rPr>
        <w:t xml:space="preserve"> </w:t>
      </w:r>
      <w:r>
        <w:t>Nyní h</w:t>
      </w:r>
      <w:r w:rsidR="000D401B" w:rsidRPr="000D401B">
        <w:t xml:space="preserve">ledáme </w:t>
      </w:r>
      <w:r>
        <w:t>známou osobnost, která bude tváří kampaně. B</w:t>
      </w:r>
      <w:r w:rsidR="000D401B">
        <w:t>ude roadshow</w:t>
      </w:r>
      <w:r w:rsidR="001B0DC9">
        <w:t xml:space="preserve">, </w:t>
      </w:r>
      <w:proofErr w:type="spellStart"/>
      <w:r w:rsidR="001B0DC9">
        <w:t>viralové</w:t>
      </w:r>
      <w:proofErr w:type="spellEnd"/>
      <w:r w:rsidR="001B0DC9">
        <w:t xml:space="preserve"> </w:t>
      </w:r>
      <w:r>
        <w:t>soutěž</w:t>
      </w:r>
      <w:r w:rsidR="001B0DC9">
        <w:t>e.</w:t>
      </w:r>
      <w:r w:rsidR="001B0DC9">
        <w:rPr>
          <w:b/>
        </w:rPr>
        <w:t xml:space="preserve"> </w:t>
      </w:r>
      <w:r w:rsidR="001B0DC9">
        <w:t xml:space="preserve">Videa na téma - Proč jít studovat </w:t>
      </w:r>
      <w:proofErr w:type="spellStart"/>
      <w:r w:rsidR="001B0DC9">
        <w:t>zdrávku</w:t>
      </w:r>
      <w:proofErr w:type="spellEnd"/>
      <w:r w:rsidR="001B0DC9">
        <w:t>?</w:t>
      </w:r>
      <w:r w:rsidR="000D401B">
        <w:t xml:space="preserve"> </w:t>
      </w:r>
      <w:r w:rsidR="001B0DC9">
        <w:t xml:space="preserve">Budu ráda za vaše podněty a kdo by se chtěl zapojit, spolupráci vítáme. </w:t>
      </w:r>
    </w:p>
    <w:p w:rsidR="00C54A67" w:rsidRDefault="00C54A67" w:rsidP="001B0DC9">
      <w:pPr>
        <w:jc w:val="both"/>
      </w:pPr>
    </w:p>
    <w:p w:rsidR="001B0DC9" w:rsidRPr="001B0DC9" w:rsidRDefault="00734760" w:rsidP="001B0DC9">
      <w:pPr>
        <w:tabs>
          <w:tab w:val="left" w:pos="709"/>
        </w:tabs>
        <w:jc w:val="both"/>
        <w:rPr>
          <w:b/>
          <w:u w:val="single"/>
        </w:rPr>
      </w:pPr>
      <w:r w:rsidRPr="00EE4852">
        <w:rPr>
          <w:b/>
          <w:u w:val="single"/>
        </w:rPr>
        <w:t xml:space="preserve">Bod 7 – </w:t>
      </w:r>
      <w:r w:rsidR="001B0DC9" w:rsidRPr="001B0DC9">
        <w:rPr>
          <w:b/>
          <w:u w:val="single"/>
        </w:rPr>
        <w:t>Kompetence sester – stanovisko České lékařské společnosti</w:t>
      </w:r>
    </w:p>
    <w:p w:rsidR="00734760" w:rsidRDefault="00734760" w:rsidP="001B0DC9">
      <w:pPr>
        <w:jc w:val="both"/>
      </w:pPr>
      <w:r w:rsidRPr="001B0DC9">
        <w:rPr>
          <w:b/>
        </w:rPr>
        <w:t xml:space="preserve">Strnadová </w:t>
      </w:r>
      <w:r w:rsidR="001B0DC9">
        <w:t xml:space="preserve">– dodržela jsem stanovisko České lékařské společnosti. </w:t>
      </w:r>
      <w:r>
        <w:t xml:space="preserve">S návrhem souhlasí. Máme stanovisko a pracujeme na dalším jednání. </w:t>
      </w:r>
    </w:p>
    <w:p w:rsidR="00734760" w:rsidRDefault="00734760" w:rsidP="00A32D36">
      <w:pPr>
        <w:jc w:val="both"/>
      </w:pPr>
    </w:p>
    <w:p w:rsidR="001B0DC9" w:rsidRPr="00A555DD" w:rsidRDefault="00A555DD" w:rsidP="00A32D36">
      <w:pPr>
        <w:jc w:val="both"/>
        <w:rPr>
          <w:b/>
          <w:u w:val="single"/>
        </w:rPr>
      </w:pPr>
      <w:r w:rsidRPr="00A555DD">
        <w:rPr>
          <w:b/>
          <w:u w:val="single"/>
        </w:rPr>
        <w:t>Závěr:</w:t>
      </w:r>
    </w:p>
    <w:p w:rsidR="00A555DD" w:rsidRDefault="00A555DD" w:rsidP="00A32D36">
      <w:pPr>
        <w:jc w:val="both"/>
      </w:pPr>
      <w:r>
        <w:t>Výstupy:</w:t>
      </w:r>
    </w:p>
    <w:p w:rsidR="00A555DD" w:rsidRDefault="00A555DD" w:rsidP="00A555DD">
      <w:pPr>
        <w:pStyle w:val="Odstavecseseznamem"/>
        <w:numPr>
          <w:ilvl w:val="0"/>
          <w:numId w:val="7"/>
        </w:numPr>
        <w:jc w:val="both"/>
      </w:pPr>
      <w:r>
        <w:t>SPIS</w:t>
      </w:r>
    </w:p>
    <w:p w:rsidR="00A555DD" w:rsidRDefault="00A555DD" w:rsidP="00A555DD">
      <w:pPr>
        <w:pStyle w:val="Odstavecseseznamem"/>
        <w:numPr>
          <w:ilvl w:val="0"/>
          <w:numId w:val="7"/>
        </w:numPr>
        <w:jc w:val="both"/>
      </w:pPr>
      <w:r>
        <w:t>FKSP</w:t>
      </w:r>
    </w:p>
    <w:p w:rsidR="00A555DD" w:rsidRDefault="00A555DD" w:rsidP="00A555DD">
      <w:pPr>
        <w:pStyle w:val="Odstavecseseznamem"/>
        <w:numPr>
          <w:ilvl w:val="0"/>
          <w:numId w:val="7"/>
        </w:numPr>
        <w:jc w:val="both"/>
      </w:pPr>
      <w:r>
        <w:t>O</w:t>
      </w:r>
    </w:p>
    <w:p w:rsidR="001B0DC9" w:rsidRDefault="001B0DC9" w:rsidP="00A32D36">
      <w:pPr>
        <w:jc w:val="both"/>
      </w:pPr>
    </w:p>
    <w:p w:rsidR="000D401B" w:rsidRDefault="001B0DC9" w:rsidP="00A32D36">
      <w:pPr>
        <w:jc w:val="both"/>
      </w:pPr>
      <w:r>
        <w:t xml:space="preserve">Další jednání proběhne v září. </w:t>
      </w:r>
    </w:p>
    <w:sectPr w:rsidR="000D4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3A36"/>
    <w:multiLevelType w:val="hybridMultilevel"/>
    <w:tmpl w:val="08F4D7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54A796">
      <w:numFmt w:val="bullet"/>
      <w:lvlText w:val="-"/>
      <w:lvlJc w:val="left"/>
      <w:pPr>
        <w:ind w:left="1500" w:hanging="42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F19F6"/>
    <w:multiLevelType w:val="hybridMultilevel"/>
    <w:tmpl w:val="08F4D7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54A796">
      <w:numFmt w:val="bullet"/>
      <w:lvlText w:val="-"/>
      <w:lvlJc w:val="left"/>
      <w:pPr>
        <w:ind w:left="1500" w:hanging="42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72B17"/>
    <w:multiLevelType w:val="hybridMultilevel"/>
    <w:tmpl w:val="08F4D7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54A796">
      <w:numFmt w:val="bullet"/>
      <w:lvlText w:val="-"/>
      <w:lvlJc w:val="left"/>
      <w:pPr>
        <w:ind w:left="1500" w:hanging="42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039A3"/>
    <w:multiLevelType w:val="hybridMultilevel"/>
    <w:tmpl w:val="1408F8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50840"/>
    <w:multiLevelType w:val="hybridMultilevel"/>
    <w:tmpl w:val="FD1A8870"/>
    <w:lvl w:ilvl="0" w:tplc="F1DE8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47C55"/>
    <w:multiLevelType w:val="hybridMultilevel"/>
    <w:tmpl w:val="08F4D7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54A796">
      <w:numFmt w:val="bullet"/>
      <w:lvlText w:val="-"/>
      <w:lvlJc w:val="left"/>
      <w:pPr>
        <w:ind w:left="1500" w:hanging="42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73343"/>
    <w:multiLevelType w:val="hybridMultilevel"/>
    <w:tmpl w:val="08F4D7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54A796">
      <w:numFmt w:val="bullet"/>
      <w:lvlText w:val="-"/>
      <w:lvlJc w:val="left"/>
      <w:pPr>
        <w:ind w:left="1500" w:hanging="42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5B"/>
    <w:rsid w:val="000372D8"/>
    <w:rsid w:val="00053BB6"/>
    <w:rsid w:val="000617AD"/>
    <w:rsid w:val="000C0CFE"/>
    <w:rsid w:val="000D401B"/>
    <w:rsid w:val="0013479D"/>
    <w:rsid w:val="001B0DC9"/>
    <w:rsid w:val="001B4E70"/>
    <w:rsid w:val="001B787D"/>
    <w:rsid w:val="001D54FD"/>
    <w:rsid w:val="002005C4"/>
    <w:rsid w:val="00246FA8"/>
    <w:rsid w:val="002934D5"/>
    <w:rsid w:val="002D31FF"/>
    <w:rsid w:val="00355719"/>
    <w:rsid w:val="003C5D74"/>
    <w:rsid w:val="003F6ACC"/>
    <w:rsid w:val="00404708"/>
    <w:rsid w:val="00481ACF"/>
    <w:rsid w:val="004B7809"/>
    <w:rsid w:val="004F5F28"/>
    <w:rsid w:val="00635942"/>
    <w:rsid w:val="00645739"/>
    <w:rsid w:val="00692E98"/>
    <w:rsid w:val="006F7024"/>
    <w:rsid w:val="007210B3"/>
    <w:rsid w:val="00731BFA"/>
    <w:rsid w:val="00734760"/>
    <w:rsid w:val="007671F2"/>
    <w:rsid w:val="007C4526"/>
    <w:rsid w:val="007D24DE"/>
    <w:rsid w:val="00814E15"/>
    <w:rsid w:val="00824C20"/>
    <w:rsid w:val="00836883"/>
    <w:rsid w:val="008F05E8"/>
    <w:rsid w:val="00941FF9"/>
    <w:rsid w:val="00985531"/>
    <w:rsid w:val="00A275F2"/>
    <w:rsid w:val="00A32D36"/>
    <w:rsid w:val="00A555DD"/>
    <w:rsid w:val="00A94F2D"/>
    <w:rsid w:val="00C358AF"/>
    <w:rsid w:val="00C54A67"/>
    <w:rsid w:val="00C6731A"/>
    <w:rsid w:val="00CA61DC"/>
    <w:rsid w:val="00DE41F3"/>
    <w:rsid w:val="00E339BC"/>
    <w:rsid w:val="00E41AC4"/>
    <w:rsid w:val="00E605DD"/>
    <w:rsid w:val="00EA522B"/>
    <w:rsid w:val="00EA7916"/>
    <w:rsid w:val="00EE4852"/>
    <w:rsid w:val="00EF1B10"/>
    <w:rsid w:val="00FC2C5B"/>
    <w:rsid w:val="00FF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4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4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6</Pages>
  <Words>1863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Fejfarová Petra</dc:creator>
  <cp:lastModifiedBy>Fejfarová Petra</cp:lastModifiedBy>
  <cp:revision>12</cp:revision>
  <dcterms:created xsi:type="dcterms:W3CDTF">2019-06-13T08:00:00Z</dcterms:created>
  <dcterms:modified xsi:type="dcterms:W3CDTF">2019-07-09T09:25:00Z</dcterms:modified>
</cp:coreProperties>
</file>