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7"/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2341"/>
        <w:gridCol w:w="1843"/>
        <w:gridCol w:w="2976"/>
      </w:tblGrid>
      <w:tr w:rsidR="00A53F3A" w:rsidRPr="0036359A" w:rsidTr="00972A77">
        <w:trPr>
          <w:trHeight w:val="540"/>
          <w:jc w:val="center"/>
        </w:trPr>
        <w:tc>
          <w:tcPr>
            <w:tcW w:w="9072" w:type="dxa"/>
            <w:gridSpan w:val="4"/>
            <w:shd w:val="clear" w:color="auto" w:fill="999999"/>
          </w:tcPr>
          <w:p w:rsidR="00A53F3A" w:rsidRPr="0036359A" w:rsidRDefault="00A53F3A" w:rsidP="00972A77">
            <w:pPr>
              <w:tabs>
                <w:tab w:val="right" w:pos="8856"/>
              </w:tabs>
              <w:spacing w:before="60" w:after="60"/>
              <w:jc w:val="center"/>
            </w:pPr>
            <w:r w:rsidRPr="0036359A">
              <w:rPr>
                <w:rFonts w:eastAsia="Calibri" w:cs="Calibri"/>
                <w:b/>
                <w:color w:val="FFFFFF"/>
                <w:sz w:val="32"/>
                <w:szCs w:val="32"/>
              </w:rPr>
              <w:t>Zápis z jednání</w:t>
            </w:r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  <w:b/>
                <w:color w:val="FFFFFF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Název projektu:</w:t>
            </w:r>
          </w:p>
        </w:tc>
        <w:tc>
          <w:tcPr>
            <w:tcW w:w="7160" w:type="dxa"/>
            <w:gridSpan w:val="3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</w:rPr>
              <w:t>Deinstitucionalizace služeb pro duševně nemocné</w:t>
            </w:r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Příjemce:</w:t>
            </w:r>
          </w:p>
        </w:tc>
        <w:tc>
          <w:tcPr>
            <w:tcW w:w="2341" w:type="dxa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</w:rPr>
              <w:t>MZ ČR</w:t>
            </w:r>
          </w:p>
        </w:tc>
        <w:tc>
          <w:tcPr>
            <w:tcW w:w="1843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</w:p>
        </w:tc>
        <w:tc>
          <w:tcPr>
            <w:tcW w:w="2976" w:type="dxa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  <w:b/>
                <w:color w:val="FFFFFF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Číslo zápisu:</w:t>
            </w:r>
          </w:p>
        </w:tc>
        <w:tc>
          <w:tcPr>
            <w:tcW w:w="2341" w:type="dxa"/>
          </w:tcPr>
          <w:p w:rsidR="00A53F3A" w:rsidRPr="00155F72" w:rsidRDefault="00745502" w:rsidP="00972A77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bookmarkStart w:id="0" w:name="_GoBack"/>
            <w:bookmarkEnd w:id="0"/>
            <w:r w:rsidR="00A53F3A" w:rsidRPr="00155F72">
              <w:rPr>
                <w:rFonts w:eastAsia="Calibri" w:cstheme="minorHAnsi"/>
              </w:rPr>
              <w:t>/2018</w:t>
            </w:r>
          </w:p>
        </w:tc>
        <w:tc>
          <w:tcPr>
            <w:tcW w:w="1843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  <w:b/>
                <w:color w:val="FFFFFF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Ze dne:</w:t>
            </w:r>
          </w:p>
        </w:tc>
        <w:tc>
          <w:tcPr>
            <w:tcW w:w="2976" w:type="dxa"/>
          </w:tcPr>
          <w:p w:rsidR="00A53F3A" w:rsidRPr="00155F72" w:rsidRDefault="00745502" w:rsidP="00745502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</w:t>
            </w:r>
            <w:r w:rsidR="00A53F3A" w:rsidRPr="00155F72">
              <w:rPr>
                <w:rFonts w:cstheme="minorHAnsi"/>
              </w:rPr>
              <w:t>.</w:t>
            </w:r>
            <w:r>
              <w:rPr>
                <w:rFonts w:cstheme="minorHAnsi"/>
              </w:rPr>
              <w:t>4</w:t>
            </w:r>
            <w:r w:rsidR="00A53F3A" w:rsidRPr="00155F72">
              <w:rPr>
                <w:rFonts w:cstheme="minorHAnsi"/>
              </w:rPr>
              <w:t>.2018</w:t>
            </w:r>
            <w:proofErr w:type="gramEnd"/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Tým:</w:t>
            </w:r>
          </w:p>
        </w:tc>
        <w:tc>
          <w:tcPr>
            <w:tcW w:w="2341" w:type="dxa"/>
          </w:tcPr>
          <w:p w:rsidR="00A53F3A" w:rsidRPr="00155F72" w:rsidRDefault="00B37134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Odborná rada</w:t>
            </w:r>
          </w:p>
        </w:tc>
        <w:tc>
          <w:tcPr>
            <w:tcW w:w="1843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Téma:</w:t>
            </w:r>
          </w:p>
        </w:tc>
        <w:tc>
          <w:tcPr>
            <w:tcW w:w="2976" w:type="dxa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cstheme="minorHAnsi"/>
              </w:rPr>
              <w:t>Pravidelné setkání</w:t>
            </w:r>
          </w:p>
        </w:tc>
      </w:tr>
    </w:tbl>
    <w:p w:rsidR="007120E5" w:rsidRDefault="007120E5" w:rsidP="007120E5">
      <w:pPr>
        <w:rPr>
          <w:rFonts w:ascii="Arial" w:hAnsi="Arial" w:cs="Arial"/>
          <w:b/>
        </w:rPr>
      </w:pPr>
    </w:p>
    <w:p w:rsidR="007120E5" w:rsidRDefault="007120E5" w:rsidP="007120E5">
      <w:pPr>
        <w:rPr>
          <w:rFonts w:ascii="Arial" w:hAnsi="Arial" w:cs="Arial"/>
          <w:b/>
        </w:rPr>
      </w:pPr>
    </w:p>
    <w:tbl>
      <w:tblPr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4311"/>
      </w:tblGrid>
      <w:tr w:rsidR="007120E5" w:rsidRPr="0036359A" w:rsidTr="00972A77">
        <w:trPr>
          <w:jc w:val="center"/>
        </w:trPr>
        <w:tc>
          <w:tcPr>
            <w:tcW w:w="4761" w:type="dxa"/>
            <w:shd w:val="clear" w:color="auto" w:fill="999999"/>
          </w:tcPr>
          <w:p w:rsidR="007120E5" w:rsidRPr="0036359A" w:rsidRDefault="007120E5" w:rsidP="00972A77">
            <w:pPr>
              <w:spacing w:before="120" w:after="80"/>
            </w:pPr>
            <w:r w:rsidRPr="0036359A">
              <w:rPr>
                <w:rFonts w:eastAsia="Calibri" w:cs="Calibri"/>
                <w:b/>
                <w:color w:val="FFFFFF"/>
              </w:rPr>
              <w:t xml:space="preserve">Seznam účastníků </w:t>
            </w:r>
          </w:p>
        </w:tc>
        <w:tc>
          <w:tcPr>
            <w:tcW w:w="4311" w:type="dxa"/>
            <w:shd w:val="clear" w:color="auto" w:fill="999999"/>
          </w:tcPr>
          <w:p w:rsidR="007120E5" w:rsidRPr="0036359A" w:rsidRDefault="007120E5" w:rsidP="00972A77">
            <w:pPr>
              <w:spacing w:before="120" w:after="80"/>
              <w:rPr>
                <w:b/>
              </w:rPr>
            </w:pPr>
            <w:r w:rsidRPr="0036359A">
              <w:rPr>
                <w:b/>
                <w:color w:val="FFFFFF" w:themeColor="background1"/>
              </w:rPr>
              <w:t>Nepřítomni</w:t>
            </w:r>
          </w:p>
        </w:tc>
      </w:tr>
      <w:tr w:rsidR="00B37134" w:rsidRPr="0036359A" w:rsidTr="00972A77">
        <w:trPr>
          <w:trHeight w:val="1745"/>
          <w:jc w:val="center"/>
        </w:trPr>
        <w:tc>
          <w:tcPr>
            <w:tcW w:w="4761" w:type="dxa"/>
          </w:tcPr>
          <w:p w:rsidR="00B37134" w:rsidRPr="0036359A" w:rsidRDefault="00B37134" w:rsidP="00B37134">
            <w:pPr>
              <w:rPr>
                <w:rFonts w:eastAsia="Calibri" w:cs="Calibri"/>
              </w:rPr>
            </w:pPr>
            <w:r w:rsidRPr="00D50AA3">
              <w:rPr>
                <w:rFonts w:eastAsia="Calibri" w:cs="Calibri"/>
              </w:rPr>
              <w:t>Anders</w:t>
            </w:r>
            <w:r w:rsidRPr="00D50AA3">
              <w:rPr>
                <w:rFonts w:eastAsia="Calibri" w:cs="Calibri"/>
              </w:rPr>
              <w:tab/>
              <w:t>Martin</w:t>
            </w:r>
            <w:r>
              <w:rPr>
                <w:rFonts w:eastAsia="Calibri" w:cs="Calibri"/>
              </w:rPr>
              <w:t xml:space="preserve">, Hollý Martin, </w:t>
            </w:r>
            <w:r w:rsidRPr="00D50AA3">
              <w:rPr>
                <w:rFonts w:eastAsia="Calibri" w:cs="Calibri"/>
              </w:rPr>
              <w:t>Koblic</w:t>
            </w:r>
            <w:r>
              <w:rPr>
                <w:rFonts w:eastAsia="Calibri" w:cs="Calibri"/>
              </w:rPr>
              <w:t xml:space="preserve"> </w:t>
            </w:r>
            <w:r w:rsidRPr="00D50AA3">
              <w:rPr>
                <w:rFonts w:eastAsia="Calibri" w:cs="Calibri"/>
              </w:rPr>
              <w:t>Karel</w:t>
            </w:r>
            <w:r>
              <w:rPr>
                <w:rFonts w:eastAsia="Calibri" w:cs="Calibri"/>
              </w:rPr>
              <w:t xml:space="preserve">, </w:t>
            </w:r>
            <w:r w:rsidRPr="00D50AA3">
              <w:rPr>
                <w:rFonts w:eastAsia="Calibri" w:cs="Calibri"/>
              </w:rPr>
              <w:t>Novák</w:t>
            </w:r>
            <w:r>
              <w:rPr>
                <w:rFonts w:eastAsia="Calibri" w:cs="Calibri"/>
              </w:rPr>
              <w:t xml:space="preserve"> </w:t>
            </w:r>
            <w:r w:rsidRPr="00D50AA3">
              <w:rPr>
                <w:rFonts w:eastAsia="Calibri" w:cs="Calibri"/>
              </w:rPr>
              <w:t>Pavel</w:t>
            </w:r>
            <w:r>
              <w:rPr>
                <w:rFonts w:eastAsia="Calibri" w:cs="Calibri"/>
              </w:rPr>
              <w:t xml:space="preserve">, Novotná </w:t>
            </w:r>
            <w:r w:rsidRPr="00D50AA3">
              <w:rPr>
                <w:rFonts w:eastAsia="Calibri" w:cs="Calibri"/>
              </w:rPr>
              <w:t>Blanka</w:t>
            </w:r>
            <w:r>
              <w:rPr>
                <w:rFonts w:eastAsia="Calibri" w:cs="Calibri"/>
              </w:rPr>
              <w:t xml:space="preserve">, Papežová Simona, Papežová </w:t>
            </w:r>
            <w:r w:rsidRPr="00D50AA3">
              <w:rPr>
                <w:rFonts w:eastAsia="Calibri" w:cs="Calibri"/>
              </w:rPr>
              <w:t>Hana</w:t>
            </w:r>
            <w:r>
              <w:rPr>
                <w:rFonts w:eastAsia="Calibri" w:cs="Calibri"/>
              </w:rPr>
              <w:t>, Petr Tomáš</w:t>
            </w:r>
            <w:r w:rsidRPr="00D50AA3">
              <w:rPr>
                <w:rFonts w:eastAsia="Calibri" w:cs="Calibri"/>
              </w:rPr>
              <w:t>, Pfeiffer</w:t>
            </w:r>
            <w:r>
              <w:rPr>
                <w:rFonts w:eastAsia="Calibri" w:cs="Calibri"/>
              </w:rPr>
              <w:t xml:space="preserve"> </w:t>
            </w:r>
            <w:r w:rsidRPr="00D50AA3">
              <w:rPr>
                <w:rFonts w:eastAsia="Calibri" w:cs="Calibri"/>
              </w:rPr>
              <w:t>Jan</w:t>
            </w:r>
            <w:r>
              <w:rPr>
                <w:rFonts w:eastAsia="Calibri" w:cs="Calibri"/>
              </w:rPr>
              <w:t xml:space="preserve">, </w:t>
            </w:r>
            <w:proofErr w:type="spellStart"/>
            <w:r w:rsidRPr="00D50AA3">
              <w:rPr>
                <w:rFonts w:eastAsia="Calibri" w:cs="Calibri"/>
              </w:rPr>
              <w:t>Poljaková</w:t>
            </w:r>
            <w:proofErr w:type="spellEnd"/>
            <w:r>
              <w:rPr>
                <w:rFonts w:eastAsia="Calibri" w:cs="Calibri"/>
              </w:rPr>
              <w:t xml:space="preserve"> </w:t>
            </w:r>
            <w:r w:rsidRPr="00D50AA3">
              <w:rPr>
                <w:rFonts w:eastAsia="Calibri" w:cs="Calibri"/>
              </w:rPr>
              <w:t>Jana</w:t>
            </w:r>
            <w:r>
              <w:rPr>
                <w:rFonts w:eastAsia="Calibri" w:cs="Calibri"/>
              </w:rPr>
              <w:t>, Protopopová Dita</w:t>
            </w:r>
            <w:r>
              <w:rPr>
                <w:rFonts w:eastAsia="Calibri" w:cs="Calibri"/>
              </w:rPr>
              <w:t>,</w:t>
            </w:r>
            <w:r w:rsidRPr="00830CEC">
              <w:t xml:space="preserve"> </w:t>
            </w:r>
            <w:r w:rsidRPr="00D50AA3">
              <w:rPr>
                <w:rFonts w:eastAsia="Calibri" w:cs="Calibri"/>
              </w:rPr>
              <w:t>Říčan</w:t>
            </w:r>
            <w:r>
              <w:rPr>
                <w:rFonts w:eastAsia="Calibri" w:cs="Calibri"/>
              </w:rPr>
              <w:t xml:space="preserve"> P</w:t>
            </w:r>
            <w:r w:rsidRPr="00D50AA3">
              <w:rPr>
                <w:rFonts w:eastAsia="Calibri" w:cs="Calibri"/>
              </w:rPr>
              <w:t>avel</w:t>
            </w:r>
            <w:r>
              <w:rPr>
                <w:rFonts w:eastAsia="Calibri" w:cs="Calibri"/>
              </w:rPr>
              <w:t>,</w:t>
            </w:r>
            <w:r w:rsidRPr="00D50AA3">
              <w:rPr>
                <w:rFonts w:eastAsia="Calibri" w:cs="Calibri"/>
              </w:rPr>
              <w:t xml:space="preserve"> Tuček</w:t>
            </w:r>
            <w:r>
              <w:rPr>
                <w:rFonts w:eastAsia="Calibri" w:cs="Calibri"/>
              </w:rPr>
              <w:t xml:space="preserve"> </w:t>
            </w:r>
            <w:r w:rsidRPr="00D50AA3">
              <w:rPr>
                <w:rFonts w:eastAsia="Calibri" w:cs="Calibri"/>
              </w:rPr>
              <w:t>Jan</w:t>
            </w:r>
            <w:r>
              <w:rPr>
                <w:rFonts w:eastAsia="Calibri" w:cs="Calibri"/>
              </w:rPr>
              <w:t>,</w:t>
            </w:r>
            <w:r w:rsidRPr="00686967">
              <w:t xml:space="preserve"> Veškrnová Blanka</w:t>
            </w:r>
            <w:r>
              <w:t>,</w:t>
            </w:r>
            <w:r>
              <w:rPr>
                <w:rFonts w:eastAsia="Calibri" w:cs="Calibri"/>
              </w:rPr>
              <w:t xml:space="preserve"> Pěč </w:t>
            </w:r>
            <w:r w:rsidRPr="00D50AA3">
              <w:rPr>
                <w:rFonts w:eastAsia="Calibri" w:cs="Calibri"/>
              </w:rPr>
              <w:t>Ondřej</w:t>
            </w:r>
            <w:r>
              <w:rPr>
                <w:rFonts w:eastAsia="Calibri" w:cs="Calibri"/>
              </w:rPr>
              <w:t xml:space="preserve">, </w:t>
            </w:r>
            <w:r>
              <w:rPr>
                <w:rFonts w:eastAsia="Calibri" w:cs="Calibri"/>
              </w:rPr>
              <w:t xml:space="preserve">Chrtková </w:t>
            </w:r>
            <w:r w:rsidRPr="00D50AA3">
              <w:rPr>
                <w:rFonts w:eastAsia="Calibri" w:cs="Calibri"/>
              </w:rPr>
              <w:t>Dana</w:t>
            </w:r>
            <w:r>
              <w:rPr>
                <w:rFonts w:eastAsia="Calibri" w:cs="Calibri"/>
              </w:rPr>
              <w:t xml:space="preserve">, Dvořáček </w:t>
            </w:r>
            <w:r w:rsidRPr="00D50AA3">
              <w:rPr>
                <w:rFonts w:eastAsia="Calibri" w:cs="Calibri"/>
              </w:rPr>
              <w:t>Jiří</w:t>
            </w:r>
            <w:r>
              <w:rPr>
                <w:rFonts w:eastAsia="Calibri" w:cs="Calibri"/>
              </w:rPr>
              <w:t>,</w:t>
            </w:r>
            <w:r w:rsidRPr="00D50AA3">
              <w:rPr>
                <w:rFonts w:eastAsia="Calibri" w:cs="Calibri"/>
              </w:rPr>
              <w:t xml:space="preserve"> Winkler</w:t>
            </w:r>
            <w:r>
              <w:rPr>
                <w:rFonts w:eastAsia="Calibri" w:cs="Calibri"/>
              </w:rPr>
              <w:t xml:space="preserve"> Pe</w:t>
            </w:r>
            <w:r w:rsidRPr="00D50AA3">
              <w:rPr>
                <w:rFonts w:eastAsia="Calibri" w:cs="Calibri"/>
              </w:rPr>
              <w:t>tr</w:t>
            </w:r>
          </w:p>
        </w:tc>
        <w:tc>
          <w:tcPr>
            <w:tcW w:w="4311" w:type="dxa"/>
          </w:tcPr>
          <w:p w:rsidR="00B37134" w:rsidRPr="0036359A" w:rsidRDefault="00B37134" w:rsidP="00B37134">
            <w:r w:rsidRPr="00686967">
              <w:t>Rektor Juraj</w:t>
            </w:r>
            <w:r>
              <w:t>,</w:t>
            </w:r>
            <w:r>
              <w:rPr>
                <w:rFonts w:eastAsia="Calibri" w:cs="Calibri"/>
              </w:rPr>
              <w:t xml:space="preserve"> </w:t>
            </w:r>
            <w:r w:rsidRPr="00686967">
              <w:t>Goetz Michal</w:t>
            </w:r>
          </w:p>
        </w:tc>
      </w:tr>
    </w:tbl>
    <w:p w:rsidR="007120E5" w:rsidRDefault="007120E5" w:rsidP="007120E5">
      <w:pPr>
        <w:rPr>
          <w:rFonts w:ascii="Arial" w:hAnsi="Arial" w:cs="Arial"/>
          <w:b/>
        </w:rPr>
      </w:pPr>
    </w:p>
    <w:p w:rsidR="007120E5" w:rsidRPr="00640CA6" w:rsidRDefault="007120E5" w:rsidP="00640CA6">
      <w:pPr>
        <w:rPr>
          <w:rFonts w:cs="Arial"/>
          <w:b/>
        </w:rPr>
      </w:pPr>
      <w:r w:rsidRPr="00640CA6">
        <w:rPr>
          <w:rFonts w:cs="Arial"/>
          <w:b/>
        </w:rPr>
        <w:t>Projednávané body:</w:t>
      </w:r>
    </w:p>
    <w:p w:rsidR="00B37134" w:rsidRDefault="00745502" w:rsidP="002832F8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Projednání podnětu České asociace sester – vyjádření k minimálním personálním požadavkům</w:t>
      </w:r>
    </w:p>
    <w:p w:rsidR="002832F8" w:rsidRDefault="00745502" w:rsidP="002832F8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Vzdělávání: zapojování uživatelů</w:t>
      </w:r>
    </w:p>
    <w:p w:rsidR="00745502" w:rsidRDefault="00745502" w:rsidP="002832F8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Prezentace o síti sociálně zdravotních služeb</w:t>
      </w:r>
    </w:p>
    <w:p w:rsidR="00B37134" w:rsidRPr="00A23D19" w:rsidRDefault="00745502" w:rsidP="002832F8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Prezentace pokroku v jednotlivých projektech</w:t>
      </w:r>
    </w:p>
    <w:p w:rsidR="00A23D19" w:rsidRPr="00A23D19" w:rsidRDefault="00A23D19" w:rsidP="00A23D19">
      <w:pPr>
        <w:rPr>
          <w:rFonts w:eastAsia="Calibri"/>
        </w:rPr>
      </w:pPr>
    </w:p>
    <w:p w:rsidR="00A94FFE" w:rsidRPr="007120E5" w:rsidRDefault="00A94FFE" w:rsidP="007120E5"/>
    <w:sectPr w:rsidR="00A94FFE" w:rsidRPr="007120E5" w:rsidSect="00303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50" w:rsidRDefault="00591550" w:rsidP="0024010B">
      <w:pPr>
        <w:spacing w:after="0" w:line="240" w:lineRule="auto"/>
      </w:pPr>
      <w:r>
        <w:separator/>
      </w:r>
    </w:p>
  </w:endnote>
  <w:endnote w:type="continuationSeparator" w:id="0">
    <w:p w:rsidR="00591550" w:rsidRDefault="00591550" w:rsidP="0024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 w:rsidP="000F7552">
    <w:pPr>
      <w:pStyle w:val="Zpat"/>
      <w:tabs>
        <w:tab w:val="right" w:pos="9044"/>
      </w:tabs>
      <w:jc w:val="center"/>
    </w:pPr>
    <w:r>
      <w:t xml:space="preserve">Projekt Deinstitucionalizace služeb pro duševně </w:t>
    </w:r>
    <w:proofErr w:type="spellStart"/>
    <w:r>
      <w:t>nemocn</w:t>
    </w:r>
    <w:proofErr w:type="spellEnd"/>
    <w:r>
      <w:rPr>
        <w:lang w:val="fr-FR"/>
      </w:rPr>
      <w:t>é</w:t>
    </w:r>
    <w:r>
      <w:t>, CZ.03.2.63/0.0/0.0/15_039/0006213</w:t>
    </w:r>
  </w:p>
  <w:p w:rsidR="000F7552" w:rsidRDefault="000F75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50" w:rsidRDefault="00591550" w:rsidP="0024010B">
      <w:pPr>
        <w:spacing w:after="0" w:line="240" w:lineRule="auto"/>
      </w:pPr>
      <w:r>
        <w:separator/>
      </w:r>
    </w:p>
  </w:footnote>
  <w:footnote w:type="continuationSeparator" w:id="0">
    <w:p w:rsidR="00591550" w:rsidRDefault="00591550" w:rsidP="0024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30" w:rsidRDefault="00C02F30">
    <w:pPr>
      <w:pStyle w:val="Zhlav"/>
    </w:pPr>
    <w:r>
      <w:rPr>
        <w:noProof/>
        <w:lang w:eastAsia="cs-CZ"/>
      </w:rPr>
      <w:drawing>
        <wp:inline distT="0" distB="0" distL="0" distR="0" wp14:anchorId="66769CCF" wp14:editId="6F6A9F31">
          <wp:extent cx="3674744" cy="756000"/>
          <wp:effectExtent l="0" t="0" r="254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¦Źernob+şl+ę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7C"/>
    <w:multiLevelType w:val="hybridMultilevel"/>
    <w:tmpl w:val="CD666CAC"/>
    <w:lvl w:ilvl="0" w:tplc="36AA731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1EE1"/>
    <w:multiLevelType w:val="hybridMultilevel"/>
    <w:tmpl w:val="892A7DE4"/>
    <w:lvl w:ilvl="0" w:tplc="36AA731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F6D6F"/>
    <w:multiLevelType w:val="hybridMultilevel"/>
    <w:tmpl w:val="EF0A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B6EF1"/>
    <w:multiLevelType w:val="hybridMultilevel"/>
    <w:tmpl w:val="D160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43904"/>
    <w:multiLevelType w:val="hybridMultilevel"/>
    <w:tmpl w:val="3C46A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E7C15"/>
    <w:multiLevelType w:val="hybridMultilevel"/>
    <w:tmpl w:val="07686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43DA9"/>
    <w:multiLevelType w:val="hybridMultilevel"/>
    <w:tmpl w:val="9DF40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07F5B"/>
    <w:multiLevelType w:val="hybridMultilevel"/>
    <w:tmpl w:val="0ED67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E6FCF"/>
    <w:multiLevelType w:val="hybridMultilevel"/>
    <w:tmpl w:val="2F94D1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3561C2A"/>
    <w:multiLevelType w:val="hybridMultilevel"/>
    <w:tmpl w:val="3F4ED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17A6D"/>
    <w:multiLevelType w:val="hybridMultilevel"/>
    <w:tmpl w:val="FDEC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36056"/>
    <w:multiLevelType w:val="hybridMultilevel"/>
    <w:tmpl w:val="249E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73C43"/>
    <w:multiLevelType w:val="hybridMultilevel"/>
    <w:tmpl w:val="1E9A4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D1340"/>
    <w:multiLevelType w:val="hybridMultilevel"/>
    <w:tmpl w:val="488C7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25277"/>
    <w:multiLevelType w:val="hybridMultilevel"/>
    <w:tmpl w:val="C350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0B"/>
    <w:rsid w:val="00036D29"/>
    <w:rsid w:val="000404F1"/>
    <w:rsid w:val="00070942"/>
    <w:rsid w:val="000905F3"/>
    <w:rsid w:val="000F7552"/>
    <w:rsid w:val="0013567C"/>
    <w:rsid w:val="00157211"/>
    <w:rsid w:val="0018570C"/>
    <w:rsid w:val="001B359D"/>
    <w:rsid w:val="0024010B"/>
    <w:rsid w:val="00253FEA"/>
    <w:rsid w:val="00270502"/>
    <w:rsid w:val="002832F8"/>
    <w:rsid w:val="002A3416"/>
    <w:rsid w:val="002A77C7"/>
    <w:rsid w:val="002B5E3F"/>
    <w:rsid w:val="002C68EC"/>
    <w:rsid w:val="00303B93"/>
    <w:rsid w:val="00324D08"/>
    <w:rsid w:val="003272EC"/>
    <w:rsid w:val="00377C18"/>
    <w:rsid w:val="003C1D92"/>
    <w:rsid w:val="003D7E08"/>
    <w:rsid w:val="003E668F"/>
    <w:rsid w:val="004548FB"/>
    <w:rsid w:val="0045717B"/>
    <w:rsid w:val="004A08B2"/>
    <w:rsid w:val="004E47E2"/>
    <w:rsid w:val="004F26B9"/>
    <w:rsid w:val="00504731"/>
    <w:rsid w:val="00510095"/>
    <w:rsid w:val="005558C8"/>
    <w:rsid w:val="005704AF"/>
    <w:rsid w:val="00587AFE"/>
    <w:rsid w:val="00591550"/>
    <w:rsid w:val="00640CA6"/>
    <w:rsid w:val="00645AEE"/>
    <w:rsid w:val="00655FF0"/>
    <w:rsid w:val="00661B0B"/>
    <w:rsid w:val="006B2B91"/>
    <w:rsid w:val="006B5059"/>
    <w:rsid w:val="006D6A1E"/>
    <w:rsid w:val="006E1E73"/>
    <w:rsid w:val="007120E5"/>
    <w:rsid w:val="007376D6"/>
    <w:rsid w:val="007429A8"/>
    <w:rsid w:val="00745502"/>
    <w:rsid w:val="0076175F"/>
    <w:rsid w:val="007F3379"/>
    <w:rsid w:val="008171F1"/>
    <w:rsid w:val="00825FD6"/>
    <w:rsid w:val="00865147"/>
    <w:rsid w:val="00881167"/>
    <w:rsid w:val="008B279A"/>
    <w:rsid w:val="00920B2E"/>
    <w:rsid w:val="00926EFA"/>
    <w:rsid w:val="0095068F"/>
    <w:rsid w:val="00971250"/>
    <w:rsid w:val="009F19A5"/>
    <w:rsid w:val="00A133D2"/>
    <w:rsid w:val="00A147A9"/>
    <w:rsid w:val="00A23D19"/>
    <w:rsid w:val="00A53F3A"/>
    <w:rsid w:val="00A94FFE"/>
    <w:rsid w:val="00AA4567"/>
    <w:rsid w:val="00AB1D91"/>
    <w:rsid w:val="00AD4204"/>
    <w:rsid w:val="00B37134"/>
    <w:rsid w:val="00B47804"/>
    <w:rsid w:val="00B6590F"/>
    <w:rsid w:val="00B76686"/>
    <w:rsid w:val="00BC1F9F"/>
    <w:rsid w:val="00BC2E6E"/>
    <w:rsid w:val="00C02F30"/>
    <w:rsid w:val="00C1230E"/>
    <w:rsid w:val="00C41878"/>
    <w:rsid w:val="00C53E5E"/>
    <w:rsid w:val="00C7275C"/>
    <w:rsid w:val="00D42C1F"/>
    <w:rsid w:val="00D51543"/>
    <w:rsid w:val="00D54967"/>
    <w:rsid w:val="00DE1EC9"/>
    <w:rsid w:val="00E51EAA"/>
    <w:rsid w:val="00E6083B"/>
    <w:rsid w:val="00E675D1"/>
    <w:rsid w:val="00E752DF"/>
    <w:rsid w:val="00EA2F78"/>
    <w:rsid w:val="00ED5158"/>
    <w:rsid w:val="00F501F6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10B"/>
  </w:style>
  <w:style w:type="paragraph" w:styleId="Zpat">
    <w:name w:val="footer"/>
    <w:basedOn w:val="Normln"/>
    <w:link w:val="ZpatChar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4010B"/>
  </w:style>
  <w:style w:type="paragraph" w:styleId="Textbubliny">
    <w:name w:val="Balloon Text"/>
    <w:basedOn w:val="Normln"/>
    <w:link w:val="TextbublinyChar"/>
    <w:uiPriority w:val="99"/>
    <w:semiHidden/>
    <w:unhideWhenUsed/>
    <w:rsid w:val="002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1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1E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4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47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47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7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10B"/>
  </w:style>
  <w:style w:type="paragraph" w:styleId="Zpat">
    <w:name w:val="footer"/>
    <w:basedOn w:val="Normln"/>
    <w:link w:val="ZpatChar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4010B"/>
  </w:style>
  <w:style w:type="paragraph" w:styleId="Textbubliny">
    <w:name w:val="Balloon Text"/>
    <w:basedOn w:val="Normln"/>
    <w:link w:val="TextbublinyChar"/>
    <w:uiPriority w:val="99"/>
    <w:semiHidden/>
    <w:unhideWhenUsed/>
    <w:rsid w:val="002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1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1E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4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47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47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7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Polívková Kateřina Mgr.</dc:creator>
  <cp:lastModifiedBy>Polívková Kateřina Mgr.</cp:lastModifiedBy>
  <cp:revision>3</cp:revision>
  <dcterms:created xsi:type="dcterms:W3CDTF">2018-09-21T16:05:00Z</dcterms:created>
  <dcterms:modified xsi:type="dcterms:W3CDTF">2018-09-21T16:08:00Z</dcterms:modified>
</cp:coreProperties>
</file>