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14:00 – 16:30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2832F8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2832F8" w:rsidP="002832F8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27</w:t>
            </w:r>
            <w:r w:rsidR="00A53F3A" w:rsidRPr="00155F72">
              <w:rPr>
                <w:rFonts w:cstheme="minorHAnsi"/>
              </w:rPr>
              <w:t>.</w:t>
            </w:r>
            <w:r>
              <w:rPr>
                <w:rFonts w:cstheme="minorHAnsi"/>
              </w:rPr>
              <w:t>8</w:t>
            </w:r>
            <w:r w:rsidR="00A53F3A" w:rsidRPr="00155F72">
              <w:rPr>
                <w:rFonts w:cstheme="minorHAnsi"/>
              </w:rPr>
              <w:t>.2018</w:t>
            </w:r>
            <w:proofErr w:type="gramEnd"/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A53F3A" w:rsidRPr="0036359A" w:rsidTr="00972A77">
        <w:trPr>
          <w:trHeight w:val="1745"/>
          <w:jc w:val="center"/>
        </w:trPr>
        <w:tc>
          <w:tcPr>
            <w:tcW w:w="4761" w:type="dxa"/>
          </w:tcPr>
          <w:p w:rsidR="002832F8" w:rsidRPr="0017332A" w:rsidRDefault="002832F8" w:rsidP="002832F8">
            <w:pPr>
              <w:rPr>
                <w:rFonts w:eastAsia="Calibri" w:cstheme="minorHAnsi"/>
              </w:rPr>
            </w:pPr>
            <w:r w:rsidRPr="0017332A">
              <w:rPr>
                <w:rFonts w:eastAsia="Calibri" w:cstheme="minorHAnsi"/>
              </w:rPr>
              <w:t>Mgr. Tomáš Petr Ph</w:t>
            </w:r>
            <w:r>
              <w:rPr>
                <w:rFonts w:eastAsia="Calibri" w:cstheme="minorHAnsi"/>
              </w:rPr>
              <w:t>.</w:t>
            </w:r>
            <w:r w:rsidRPr="0017332A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>.</w:t>
            </w:r>
            <w:r w:rsidRPr="0017332A">
              <w:rPr>
                <w:rFonts w:eastAsia="Calibri" w:cstheme="minorHAnsi"/>
              </w:rPr>
              <w:t>, MUDr. Simona Papežová, PhDr. Petr Winkler,</w:t>
            </w:r>
            <w:r w:rsidRPr="0017332A">
              <w:rPr>
                <w:rFonts w:cstheme="minorHAnsi"/>
              </w:rPr>
              <w:t xml:space="preserve"> PhDr. Lenka Krbcová Mašínová, </w:t>
            </w:r>
            <w:r>
              <w:rPr>
                <w:rFonts w:cstheme="minorHAnsi"/>
              </w:rPr>
              <w:t xml:space="preserve">Doc. </w:t>
            </w:r>
            <w:r w:rsidRPr="0017332A">
              <w:rPr>
                <w:rFonts w:cstheme="minorHAnsi"/>
              </w:rPr>
              <w:t>MUDr.</w:t>
            </w:r>
            <w:r w:rsidRPr="0017332A">
              <w:rPr>
                <w:rFonts w:eastAsia="Calibri" w:cstheme="minorHAnsi"/>
              </w:rPr>
              <w:t xml:space="preserve"> </w:t>
            </w:r>
            <w:r w:rsidRPr="0017332A">
              <w:rPr>
                <w:rFonts w:cstheme="minorHAnsi"/>
              </w:rPr>
              <w:t>Martin Anders Ph.D, Ing. Klára Muselíková, Mgr. Klára</w:t>
            </w:r>
            <w:r>
              <w:rPr>
                <w:rFonts w:cstheme="minorHAnsi"/>
              </w:rPr>
              <w:t xml:space="preserve"> Šimáčková</w:t>
            </w:r>
            <w:r w:rsidRPr="0017332A">
              <w:rPr>
                <w:rFonts w:cstheme="minorHAnsi"/>
              </w:rPr>
              <w:t xml:space="preserve"> Laurenčíková</w:t>
            </w:r>
            <w:r w:rsidRPr="0017332A">
              <w:rPr>
                <w:rFonts w:eastAsia="Calibri" w:cstheme="minorHAnsi"/>
              </w:rPr>
              <w:t>, Ing. Jakub Haas, PhDr. Ivan Duškov, MUDr. Jan Pfeiffer, MUDr. Dita Protopopová Ph</w:t>
            </w:r>
            <w:r>
              <w:rPr>
                <w:rFonts w:eastAsia="Calibri" w:cstheme="minorHAnsi"/>
              </w:rPr>
              <w:t>.</w:t>
            </w:r>
            <w:r w:rsidRPr="0017332A">
              <w:rPr>
                <w:rFonts w:eastAsia="Calibri" w:cstheme="minorHAnsi"/>
              </w:rPr>
              <w:t>D.</w:t>
            </w:r>
            <w:r>
              <w:rPr>
                <w:rFonts w:eastAsia="Calibri" w:cstheme="minorHAnsi"/>
              </w:rPr>
              <w:t xml:space="preserve">, </w:t>
            </w:r>
            <w:r w:rsidRPr="0017332A">
              <w:rPr>
                <w:rFonts w:eastAsia="Calibri" w:cstheme="minorHAnsi"/>
              </w:rPr>
              <w:t>Ing. Jan Michálek</w:t>
            </w:r>
            <w:r>
              <w:rPr>
                <w:rFonts w:eastAsia="Calibri" w:cstheme="minorHAnsi"/>
              </w:rPr>
              <w:t>, Ing. Jiří Mrázek</w:t>
            </w:r>
          </w:p>
          <w:p w:rsidR="002832F8" w:rsidRDefault="002832F8" w:rsidP="002832F8">
            <w:pPr>
              <w:rPr>
                <w:rFonts w:eastAsia="Calibri" w:cstheme="minorHAnsi"/>
                <w:b/>
              </w:rPr>
            </w:pPr>
          </w:p>
          <w:p w:rsidR="002832F8" w:rsidRPr="0017332A" w:rsidRDefault="002832F8" w:rsidP="002832F8">
            <w:pPr>
              <w:rPr>
                <w:rFonts w:cstheme="minorHAnsi"/>
                <w:b/>
              </w:rPr>
            </w:pPr>
            <w:r w:rsidRPr="0017332A">
              <w:rPr>
                <w:rFonts w:eastAsia="Calibri" w:cstheme="minorHAnsi"/>
                <w:b/>
              </w:rPr>
              <w:t xml:space="preserve">Hosté: </w:t>
            </w:r>
          </w:p>
          <w:p w:rsidR="00A53F3A" w:rsidRPr="00155F72" w:rsidRDefault="002832F8" w:rsidP="002832F8">
            <w:pPr>
              <w:spacing w:after="0"/>
              <w:rPr>
                <w:rFonts w:eastAsia="Calibri" w:cstheme="minorHAnsi"/>
              </w:rPr>
            </w:pPr>
            <w:proofErr w:type="spellStart"/>
            <w:r w:rsidRPr="0017332A">
              <w:rPr>
                <w:rFonts w:eastAsia="Calibri" w:cstheme="minorHAnsi"/>
              </w:rPr>
              <w:t>BSc</w:t>
            </w:r>
            <w:proofErr w:type="spellEnd"/>
            <w:r w:rsidRPr="0017332A">
              <w:rPr>
                <w:rFonts w:eastAsia="Calibri" w:cstheme="minorHAnsi"/>
              </w:rPr>
              <w:t xml:space="preserve">. Anna Košlerová, Mgr. </w:t>
            </w:r>
            <w:r>
              <w:rPr>
                <w:rFonts w:eastAsia="Calibri" w:cstheme="minorHAnsi"/>
              </w:rPr>
              <w:t>Petr Nečina, Mgr. Hana Šiškov</w:t>
            </w:r>
            <w:r>
              <w:rPr>
                <w:rFonts w:eastAsia="Calibri" w:cstheme="minorHAnsi"/>
              </w:rPr>
              <w:t>á Grznárová, Mgr. Petra Herlová</w:t>
            </w:r>
            <w:r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Mgr. Kateřina Neustupová</w:t>
            </w:r>
          </w:p>
        </w:tc>
        <w:tc>
          <w:tcPr>
            <w:tcW w:w="4311" w:type="dxa"/>
          </w:tcPr>
          <w:p w:rsidR="002832F8" w:rsidRPr="002832F8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>MUDr. Martin Hollý</w:t>
            </w:r>
          </w:p>
          <w:p w:rsidR="002832F8" w:rsidRPr="002832F8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>Ing. Daniela Matějková</w:t>
            </w:r>
          </w:p>
          <w:p w:rsidR="002832F8" w:rsidRPr="002832F8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 xml:space="preserve">MUDR. Jiří </w:t>
            </w:r>
            <w:proofErr w:type="spellStart"/>
            <w:r w:rsidRPr="002832F8">
              <w:rPr>
                <w:rFonts w:cstheme="minorHAnsi"/>
              </w:rPr>
              <w:t>Havrland</w:t>
            </w:r>
            <w:proofErr w:type="spellEnd"/>
          </w:p>
          <w:p w:rsidR="002832F8" w:rsidRPr="002832F8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 xml:space="preserve">Prof. MUDr. Cyril </w:t>
            </w:r>
            <w:proofErr w:type="spellStart"/>
            <w:r w:rsidRPr="002832F8">
              <w:rPr>
                <w:rFonts w:cstheme="minorHAnsi"/>
              </w:rPr>
              <w:t>Höschl</w:t>
            </w:r>
            <w:proofErr w:type="spellEnd"/>
            <w:r w:rsidRPr="002832F8">
              <w:rPr>
                <w:rFonts w:cstheme="minorHAnsi"/>
              </w:rPr>
              <w:t xml:space="preserve">, DrSc., </w:t>
            </w:r>
            <w:proofErr w:type="spellStart"/>
            <w:r w:rsidRPr="002832F8">
              <w:rPr>
                <w:rFonts w:cstheme="minorHAnsi"/>
              </w:rPr>
              <w:t>FRCPsych</w:t>
            </w:r>
            <w:proofErr w:type="spellEnd"/>
            <w:r w:rsidRPr="002832F8">
              <w:rPr>
                <w:rFonts w:cstheme="minorHAnsi"/>
              </w:rPr>
              <w:t>.</w:t>
            </w:r>
          </w:p>
          <w:p w:rsidR="002832F8" w:rsidRPr="002832F8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>Ing. Petr Severa</w:t>
            </w:r>
          </w:p>
          <w:p w:rsidR="002832F8" w:rsidRPr="002832F8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>Mgr. Jana Hanzlíková</w:t>
            </w:r>
          </w:p>
          <w:p w:rsidR="00A53F3A" w:rsidRPr="00155F72" w:rsidRDefault="002832F8" w:rsidP="002832F8">
            <w:pPr>
              <w:spacing w:after="0"/>
              <w:rPr>
                <w:rFonts w:cstheme="minorHAnsi"/>
              </w:rPr>
            </w:pPr>
            <w:r w:rsidRPr="002832F8">
              <w:rPr>
                <w:rFonts w:cstheme="minorHAnsi"/>
              </w:rPr>
              <w:t>RNDr. Dana Chrtková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A23D19" w:rsidRDefault="002832F8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 w:rsidRPr="002832F8">
        <w:rPr>
          <w:rFonts w:eastAsia="Calibri"/>
        </w:rPr>
        <w:t>Schvalování plánů etapy projektů reformy psychiatrické péče</w:t>
      </w:r>
    </w:p>
    <w:p w:rsidR="002832F8" w:rsidRDefault="002832F8" w:rsidP="002832F8">
      <w:pPr>
        <w:pStyle w:val="Odstavecseseznamem"/>
        <w:numPr>
          <w:ilvl w:val="1"/>
          <w:numId w:val="15"/>
        </w:numPr>
        <w:rPr>
          <w:rFonts w:eastAsia="Calibri"/>
        </w:rPr>
      </w:pPr>
      <w:r>
        <w:rPr>
          <w:rFonts w:eastAsia="Calibri"/>
        </w:rPr>
        <w:t>Deinstitucionalizace služeb pro duševně nemocné</w:t>
      </w:r>
    </w:p>
    <w:p w:rsidR="002832F8" w:rsidRDefault="002832F8" w:rsidP="002832F8">
      <w:pPr>
        <w:pStyle w:val="Odstavecseseznamem"/>
        <w:numPr>
          <w:ilvl w:val="1"/>
          <w:numId w:val="15"/>
        </w:numPr>
        <w:rPr>
          <w:rFonts w:eastAsia="Calibri"/>
        </w:rPr>
      </w:pPr>
      <w:r>
        <w:rPr>
          <w:rFonts w:eastAsia="Calibri"/>
        </w:rPr>
        <w:t>CDZ I a II</w:t>
      </w:r>
    </w:p>
    <w:p w:rsidR="002832F8" w:rsidRDefault="002832F8" w:rsidP="002832F8">
      <w:pPr>
        <w:pStyle w:val="Odstavecseseznamem"/>
        <w:numPr>
          <w:ilvl w:val="1"/>
          <w:numId w:val="15"/>
        </w:numPr>
        <w:rPr>
          <w:rFonts w:eastAsia="Calibri"/>
        </w:rPr>
      </w:pPr>
      <w:proofErr w:type="spellStart"/>
      <w:r>
        <w:rPr>
          <w:rFonts w:eastAsia="Calibri"/>
        </w:rPr>
        <w:t>Multidisciplinarita</w:t>
      </w:r>
      <w:proofErr w:type="spellEnd"/>
    </w:p>
    <w:p w:rsidR="002832F8" w:rsidRDefault="002832F8" w:rsidP="002832F8">
      <w:pPr>
        <w:pStyle w:val="Odstavecseseznamem"/>
        <w:numPr>
          <w:ilvl w:val="1"/>
          <w:numId w:val="15"/>
        </w:numPr>
        <w:rPr>
          <w:rFonts w:eastAsia="Calibri"/>
        </w:rPr>
      </w:pPr>
      <w:r>
        <w:rPr>
          <w:rFonts w:eastAsia="Calibri"/>
        </w:rPr>
        <w:t>Včasné intervence</w:t>
      </w:r>
    </w:p>
    <w:p w:rsidR="002832F8" w:rsidRDefault="002832F8" w:rsidP="002832F8">
      <w:pPr>
        <w:pStyle w:val="Odstavecseseznamem"/>
        <w:numPr>
          <w:ilvl w:val="1"/>
          <w:numId w:val="15"/>
        </w:numPr>
        <w:rPr>
          <w:rFonts w:eastAsia="Calibri"/>
        </w:rPr>
      </w:pPr>
      <w:proofErr w:type="spellStart"/>
      <w:r>
        <w:rPr>
          <w:rFonts w:eastAsia="Calibri"/>
        </w:rPr>
        <w:t>Destigmatizace</w:t>
      </w:r>
      <w:proofErr w:type="spellEnd"/>
    </w:p>
    <w:p w:rsidR="002832F8" w:rsidRDefault="002832F8" w:rsidP="002832F8">
      <w:pPr>
        <w:pStyle w:val="Odstavecseseznamem"/>
        <w:numPr>
          <w:ilvl w:val="1"/>
          <w:numId w:val="15"/>
        </w:numPr>
        <w:rPr>
          <w:rFonts w:eastAsia="Calibri"/>
        </w:rPr>
      </w:pPr>
      <w:r>
        <w:rPr>
          <w:rFonts w:eastAsia="Calibri"/>
        </w:rPr>
        <w:t>Podpora nových služeb</w:t>
      </w:r>
    </w:p>
    <w:p w:rsidR="002832F8" w:rsidRPr="00A23D19" w:rsidRDefault="002832F8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Plány etap všech projektů byly VV schváleny</w:t>
      </w:r>
      <w:bookmarkStart w:id="0" w:name="_GoBack"/>
      <w:bookmarkEnd w:id="0"/>
    </w:p>
    <w:p w:rsidR="00A23D19" w:rsidRPr="00A23D19" w:rsidRDefault="00A23D19" w:rsidP="00A23D19">
      <w:pPr>
        <w:rPr>
          <w:rFonts w:eastAsia="Calibri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501F6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2018-09-21T15:52:00Z</dcterms:created>
  <dcterms:modified xsi:type="dcterms:W3CDTF">2018-09-21T15:57:00Z</dcterms:modified>
</cp:coreProperties>
</file>