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268F" w14:textId="77777777" w:rsidR="0029385E" w:rsidRPr="002D6217" w:rsidRDefault="00235090" w:rsidP="00235090">
      <w:pPr>
        <w:jc w:val="center"/>
        <w:rPr>
          <w:rFonts w:ascii="Arial" w:hAnsi="Arial" w:cs="Arial"/>
          <w:b/>
          <w:sz w:val="32"/>
          <w:szCs w:val="32"/>
        </w:rPr>
      </w:pPr>
      <w:r w:rsidRPr="002D6217">
        <w:rPr>
          <w:rFonts w:ascii="Arial" w:hAnsi="Arial" w:cs="Arial"/>
          <w:b/>
          <w:sz w:val="32"/>
          <w:szCs w:val="32"/>
        </w:rPr>
        <w:t>Pozvánka</w:t>
      </w:r>
    </w:p>
    <w:p w14:paraId="4CD307D5" w14:textId="77777777" w:rsidR="00235090" w:rsidRPr="002D6217" w:rsidRDefault="00235090" w:rsidP="00235090">
      <w:pPr>
        <w:jc w:val="center"/>
        <w:rPr>
          <w:rFonts w:ascii="Arial" w:hAnsi="Arial" w:cs="Arial"/>
          <w:b/>
          <w:sz w:val="32"/>
          <w:szCs w:val="32"/>
        </w:rPr>
      </w:pPr>
      <w:r w:rsidRPr="002D6217">
        <w:rPr>
          <w:rFonts w:ascii="Arial" w:hAnsi="Arial" w:cs="Arial"/>
          <w:b/>
          <w:sz w:val="32"/>
          <w:szCs w:val="32"/>
        </w:rPr>
        <w:t>na jednání Meziresortní komise zdravotnického školství</w:t>
      </w:r>
    </w:p>
    <w:p w14:paraId="56E053D0" w14:textId="64860BCC" w:rsidR="0029385E" w:rsidRPr="002D6217" w:rsidRDefault="0029385E" w:rsidP="00235090">
      <w:pPr>
        <w:jc w:val="center"/>
        <w:rPr>
          <w:rFonts w:ascii="Arial" w:hAnsi="Arial" w:cs="Arial"/>
          <w:bCs/>
          <w:sz w:val="28"/>
          <w:szCs w:val="28"/>
        </w:rPr>
      </w:pPr>
      <w:r w:rsidRPr="002D6217">
        <w:rPr>
          <w:rFonts w:ascii="Arial" w:hAnsi="Arial" w:cs="Arial"/>
          <w:bCs/>
          <w:sz w:val="28"/>
          <w:szCs w:val="28"/>
        </w:rPr>
        <w:t>2</w:t>
      </w:r>
      <w:r w:rsidR="00D032B3" w:rsidRPr="002D6217">
        <w:rPr>
          <w:rFonts w:ascii="Arial" w:hAnsi="Arial" w:cs="Arial"/>
          <w:bCs/>
          <w:sz w:val="28"/>
          <w:szCs w:val="28"/>
        </w:rPr>
        <w:t>7</w:t>
      </w:r>
      <w:r w:rsidRPr="002D6217">
        <w:rPr>
          <w:rFonts w:ascii="Arial" w:hAnsi="Arial" w:cs="Arial"/>
          <w:bCs/>
          <w:sz w:val="28"/>
          <w:szCs w:val="28"/>
        </w:rPr>
        <w:t xml:space="preserve">. </w:t>
      </w:r>
      <w:r w:rsidR="00F915D9" w:rsidRPr="002D6217">
        <w:rPr>
          <w:rFonts w:ascii="Arial" w:hAnsi="Arial" w:cs="Arial"/>
          <w:bCs/>
          <w:sz w:val="28"/>
          <w:szCs w:val="28"/>
        </w:rPr>
        <w:t>6. 2023</w:t>
      </w:r>
      <w:r w:rsidRPr="002D6217">
        <w:rPr>
          <w:rFonts w:ascii="Arial" w:hAnsi="Arial" w:cs="Arial"/>
          <w:bCs/>
          <w:sz w:val="28"/>
          <w:szCs w:val="28"/>
        </w:rPr>
        <w:t xml:space="preserve"> </w:t>
      </w:r>
      <w:r w:rsidR="002D6217">
        <w:rPr>
          <w:rFonts w:ascii="Arial" w:hAnsi="Arial" w:cs="Arial"/>
          <w:bCs/>
          <w:sz w:val="28"/>
          <w:szCs w:val="28"/>
        </w:rPr>
        <w:t xml:space="preserve">od </w:t>
      </w:r>
      <w:r w:rsidR="00D032B3" w:rsidRPr="002D6217">
        <w:rPr>
          <w:rFonts w:ascii="Arial" w:hAnsi="Arial" w:cs="Arial"/>
          <w:bCs/>
          <w:sz w:val="28"/>
          <w:szCs w:val="28"/>
        </w:rPr>
        <w:t>9</w:t>
      </w:r>
      <w:r w:rsidR="00235090" w:rsidRPr="002D6217">
        <w:rPr>
          <w:rFonts w:ascii="Arial" w:hAnsi="Arial" w:cs="Arial"/>
          <w:bCs/>
          <w:sz w:val="28"/>
          <w:szCs w:val="28"/>
        </w:rPr>
        <w:t>:00 hod</w:t>
      </w:r>
      <w:r w:rsidR="00D032B3" w:rsidRPr="002D6217">
        <w:rPr>
          <w:rFonts w:ascii="Arial" w:hAnsi="Arial" w:cs="Arial"/>
          <w:bCs/>
          <w:sz w:val="28"/>
          <w:szCs w:val="28"/>
        </w:rPr>
        <w:t xml:space="preserve">. </w:t>
      </w:r>
      <w:r w:rsidR="002D6217">
        <w:rPr>
          <w:rFonts w:ascii="Arial" w:hAnsi="Arial" w:cs="Arial"/>
          <w:bCs/>
          <w:sz w:val="28"/>
          <w:szCs w:val="28"/>
        </w:rPr>
        <w:t xml:space="preserve">do </w:t>
      </w:r>
      <w:r w:rsidR="00D032B3" w:rsidRPr="002D6217">
        <w:rPr>
          <w:rFonts w:ascii="Arial" w:hAnsi="Arial" w:cs="Arial"/>
          <w:bCs/>
          <w:sz w:val="28"/>
          <w:szCs w:val="28"/>
        </w:rPr>
        <w:t>11:00</w:t>
      </w:r>
      <w:r w:rsidR="008A347D" w:rsidRPr="002D6217">
        <w:rPr>
          <w:rFonts w:ascii="Arial" w:hAnsi="Arial" w:cs="Arial"/>
          <w:bCs/>
          <w:sz w:val="28"/>
          <w:szCs w:val="28"/>
        </w:rPr>
        <w:t xml:space="preserve"> hod.</w:t>
      </w:r>
    </w:p>
    <w:p w14:paraId="7A7DA411" w14:textId="76E36203" w:rsidR="00CD7678" w:rsidRPr="002D6217" w:rsidRDefault="002D6217" w:rsidP="00235090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do</w:t>
      </w:r>
      <w:r w:rsidRPr="002D6217">
        <w:rPr>
          <w:rFonts w:ascii="Arial" w:hAnsi="Arial" w:cs="Arial"/>
          <w:bCs/>
          <w:sz w:val="28"/>
          <w:szCs w:val="28"/>
        </w:rPr>
        <w:t> pracovn</w:t>
      </w:r>
      <w:r>
        <w:rPr>
          <w:rFonts w:ascii="Arial" w:hAnsi="Arial" w:cs="Arial"/>
          <w:bCs/>
          <w:sz w:val="28"/>
          <w:szCs w:val="28"/>
        </w:rPr>
        <w:t>y</w:t>
      </w:r>
      <w:r w:rsidRPr="002D6217">
        <w:rPr>
          <w:rFonts w:ascii="Arial" w:hAnsi="Arial" w:cs="Arial"/>
          <w:bCs/>
          <w:sz w:val="28"/>
          <w:szCs w:val="28"/>
        </w:rPr>
        <w:t xml:space="preserve"> ŘO Ing. Bc. Petra </w:t>
      </w:r>
      <w:proofErr w:type="spellStart"/>
      <w:r w:rsidRPr="002D6217">
        <w:rPr>
          <w:rFonts w:ascii="Arial" w:hAnsi="Arial" w:cs="Arial"/>
          <w:bCs/>
          <w:sz w:val="28"/>
          <w:szCs w:val="28"/>
        </w:rPr>
        <w:t>Bannerta</w:t>
      </w:r>
      <w:proofErr w:type="spellEnd"/>
      <w:r w:rsidRPr="002D6217">
        <w:rPr>
          <w:rFonts w:ascii="Arial" w:hAnsi="Arial" w:cs="Arial"/>
          <w:bCs/>
          <w:sz w:val="28"/>
          <w:szCs w:val="28"/>
        </w:rPr>
        <w:t xml:space="preserve">, Ph.D., </w:t>
      </w:r>
      <w:r w:rsidR="002E7135" w:rsidRPr="002D6217">
        <w:rPr>
          <w:rFonts w:ascii="Arial" w:hAnsi="Arial" w:cs="Arial"/>
          <w:bCs/>
          <w:sz w:val="28"/>
          <w:szCs w:val="28"/>
        </w:rPr>
        <w:t xml:space="preserve">MŠMT </w:t>
      </w:r>
      <w:r>
        <w:rPr>
          <w:rFonts w:ascii="Arial" w:hAnsi="Arial" w:cs="Arial"/>
          <w:bCs/>
          <w:sz w:val="28"/>
          <w:szCs w:val="28"/>
        </w:rPr>
        <w:t xml:space="preserve">budova </w:t>
      </w:r>
      <w:r w:rsidRPr="002D6217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>/</w:t>
      </w:r>
      <w:r w:rsidRPr="002D6217">
        <w:rPr>
          <w:rFonts w:ascii="Arial" w:hAnsi="Arial" w:cs="Arial"/>
          <w:bCs/>
          <w:sz w:val="28"/>
          <w:szCs w:val="28"/>
        </w:rPr>
        <w:t xml:space="preserve">330 </w:t>
      </w:r>
    </w:p>
    <w:p w14:paraId="72591EF8" w14:textId="77777777" w:rsidR="00D032B3" w:rsidRPr="008A347D" w:rsidRDefault="00D032B3" w:rsidP="00235090">
      <w:pPr>
        <w:jc w:val="center"/>
        <w:rPr>
          <w:rFonts w:ascii="Arial" w:hAnsi="Arial" w:cs="Arial"/>
          <w:b/>
        </w:rPr>
      </w:pPr>
    </w:p>
    <w:p w14:paraId="34F87AC6" w14:textId="493D94CD" w:rsidR="00F915D9" w:rsidRPr="008A347D" w:rsidRDefault="00F915D9" w:rsidP="002E7135">
      <w:pPr>
        <w:rPr>
          <w:rFonts w:ascii="Arial" w:hAnsi="Arial" w:cs="Arial"/>
          <w:b/>
          <w:bCs/>
        </w:rPr>
      </w:pPr>
      <w:r w:rsidRPr="008A347D">
        <w:rPr>
          <w:rFonts w:ascii="Arial" w:hAnsi="Arial" w:cs="Arial"/>
          <w:b/>
          <w:bCs/>
        </w:rPr>
        <w:t>Program:</w:t>
      </w:r>
    </w:p>
    <w:p w14:paraId="3842004F" w14:textId="30B69CB6" w:rsidR="00F915D9" w:rsidRPr="008A347D" w:rsidRDefault="00F915D9" w:rsidP="00A43534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 xml:space="preserve">zařazení dálkové formy vzdělávání do pokusného ověřování stupňovitého propojení (PO) vybraných oborů vzdělání kategorie </w:t>
      </w:r>
      <w:r w:rsidR="002D6217">
        <w:rPr>
          <w:rFonts w:ascii="Arial" w:eastAsia="Times New Roman" w:hAnsi="Arial" w:cs="Arial"/>
        </w:rPr>
        <w:t xml:space="preserve">H, </w:t>
      </w:r>
      <w:r w:rsidRPr="008A347D">
        <w:rPr>
          <w:rFonts w:ascii="Arial" w:eastAsia="Times New Roman" w:hAnsi="Arial" w:cs="Arial"/>
        </w:rPr>
        <w:t>M, N ve skupině oborů vzdělání 53 - Zdravotnictví ve středních a vyšších odborných školách</w:t>
      </w:r>
      <w:r w:rsidR="008A347D" w:rsidRPr="008A347D">
        <w:rPr>
          <w:rFonts w:ascii="Arial" w:eastAsia="Times New Roman" w:hAnsi="Arial" w:cs="Arial"/>
        </w:rPr>
        <w:t>;</w:t>
      </w:r>
      <w:r w:rsidR="002E7135" w:rsidRPr="008A347D">
        <w:rPr>
          <w:rFonts w:ascii="Arial" w:eastAsia="Times New Roman" w:hAnsi="Arial" w:cs="Arial"/>
        </w:rPr>
        <w:t xml:space="preserve"> </w:t>
      </w:r>
    </w:p>
    <w:p w14:paraId="57129F74" w14:textId="709ED569" w:rsidR="00F915D9" w:rsidRPr="008A347D" w:rsidRDefault="00A43534" w:rsidP="00A43534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bookmarkStart w:id="0" w:name="_Hlk138337593"/>
      <w:r w:rsidRPr="008A347D">
        <w:rPr>
          <w:rFonts w:ascii="Arial" w:eastAsia="Times New Roman" w:hAnsi="Arial" w:cs="Arial"/>
        </w:rPr>
        <w:t xml:space="preserve">zjištění </w:t>
      </w:r>
      <w:r w:rsidR="00F915D9" w:rsidRPr="008A347D">
        <w:rPr>
          <w:rFonts w:ascii="Arial" w:eastAsia="Times New Roman" w:hAnsi="Arial" w:cs="Arial"/>
        </w:rPr>
        <w:t>zájm</w:t>
      </w:r>
      <w:r w:rsidRPr="008A347D">
        <w:rPr>
          <w:rFonts w:ascii="Arial" w:eastAsia="Times New Roman" w:hAnsi="Arial" w:cs="Arial"/>
        </w:rPr>
        <w:t>u</w:t>
      </w:r>
      <w:r w:rsidR="00F915D9" w:rsidRPr="008A347D">
        <w:rPr>
          <w:rFonts w:ascii="Arial" w:eastAsia="Times New Roman" w:hAnsi="Arial" w:cs="Arial"/>
        </w:rPr>
        <w:t xml:space="preserve"> MZ </w:t>
      </w:r>
      <w:bookmarkEnd w:id="0"/>
      <w:r w:rsidR="00F915D9" w:rsidRPr="008A347D">
        <w:rPr>
          <w:rFonts w:ascii="Arial" w:eastAsia="Times New Roman" w:hAnsi="Arial" w:cs="Arial"/>
        </w:rPr>
        <w:t>přípravu PO stupňovitého propojení oborů vzdělání:</w:t>
      </w:r>
    </w:p>
    <w:p w14:paraId="007C0D4C" w14:textId="77777777" w:rsidR="00F915D9" w:rsidRPr="008A347D" w:rsidRDefault="00F915D9" w:rsidP="00A4353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i/>
          <w:iCs/>
        </w:rPr>
      </w:pPr>
      <w:r w:rsidRPr="008A347D">
        <w:rPr>
          <w:rFonts w:ascii="Arial" w:eastAsia="Times New Roman" w:hAnsi="Arial" w:cs="Arial"/>
          <w:i/>
          <w:iCs/>
        </w:rPr>
        <w:t>Asistent zubního technika – Diplomovaný zubní technik (nemá alternativu v Bc. studiu)</w:t>
      </w:r>
    </w:p>
    <w:p w14:paraId="3216BC28" w14:textId="7E3C9F71" w:rsidR="00F915D9" w:rsidRPr="008A347D" w:rsidRDefault="00F915D9" w:rsidP="00A4353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i/>
          <w:iCs/>
        </w:rPr>
      </w:pPr>
      <w:r w:rsidRPr="008A347D">
        <w:rPr>
          <w:rFonts w:ascii="Arial" w:eastAsia="Times New Roman" w:hAnsi="Arial" w:cs="Arial"/>
          <w:i/>
          <w:iCs/>
        </w:rPr>
        <w:t>Laboratorní asistent – Diplomovaný zdravotnický laborant</w:t>
      </w:r>
      <w:r w:rsidR="008A347D" w:rsidRPr="008A347D">
        <w:rPr>
          <w:rFonts w:ascii="Arial" w:eastAsia="Times New Roman" w:hAnsi="Arial" w:cs="Arial"/>
          <w:i/>
          <w:iCs/>
        </w:rPr>
        <w:t>;</w:t>
      </w:r>
    </w:p>
    <w:p w14:paraId="2A42F5BC" w14:textId="4FF68573" w:rsidR="00F915D9" w:rsidRPr="008A347D" w:rsidRDefault="008A347D" w:rsidP="00A43534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>a</w:t>
      </w:r>
      <w:r w:rsidR="00F915D9" w:rsidRPr="008A347D">
        <w:rPr>
          <w:rFonts w:ascii="Arial" w:eastAsia="Times New Roman" w:hAnsi="Arial" w:cs="Arial"/>
        </w:rPr>
        <w:t xml:space="preserve">vizovaný zájem MZ o legislativní změny u vzdělání oboru </w:t>
      </w:r>
      <w:r w:rsidR="00F915D9" w:rsidRPr="008A347D">
        <w:rPr>
          <w:rFonts w:ascii="Arial" w:eastAsia="Times New Roman" w:hAnsi="Arial" w:cs="Arial"/>
          <w:i/>
          <w:iCs/>
        </w:rPr>
        <w:t>Zubní instrumentářka</w:t>
      </w:r>
      <w:r w:rsidR="00F915D9" w:rsidRPr="008A347D">
        <w:rPr>
          <w:rFonts w:ascii="Arial" w:eastAsia="Times New Roman" w:hAnsi="Arial" w:cs="Arial"/>
        </w:rPr>
        <w:t xml:space="preserve"> (V současné době je Zubní instrumentářka jako dvouletý obor 53-41-J/01. V tomto oboru vzdělávají nyní jen 2 školy v ČR (Nymburk, Brno) s malým počtem žáků, v denním studiu se připravuje 41 žáků, nově přijatých ke studiu k 30. 9. 2021 je 32 žáků. </w:t>
      </w:r>
      <w:r w:rsidR="002D6217">
        <w:rPr>
          <w:rFonts w:ascii="Arial" w:eastAsia="Times New Roman" w:hAnsi="Arial" w:cs="Arial"/>
        </w:rPr>
        <w:t xml:space="preserve">Doporučení </w:t>
      </w:r>
      <w:proofErr w:type="spellStart"/>
      <w:r w:rsidR="002D6217">
        <w:rPr>
          <w:rFonts w:ascii="Arial" w:eastAsia="Times New Roman" w:hAnsi="Arial" w:cs="Arial"/>
        </w:rPr>
        <w:t>MZd</w:t>
      </w:r>
      <w:proofErr w:type="spellEnd"/>
      <w:r w:rsidR="002D6217">
        <w:rPr>
          <w:rFonts w:ascii="Arial" w:eastAsia="Times New Roman" w:hAnsi="Arial" w:cs="Arial"/>
        </w:rPr>
        <w:t xml:space="preserve">: </w:t>
      </w:r>
      <w:r w:rsidR="00F915D9" w:rsidRPr="008A347D">
        <w:rPr>
          <w:rFonts w:ascii="Arial" w:eastAsia="Times New Roman" w:hAnsi="Arial" w:cs="Arial"/>
        </w:rPr>
        <w:t xml:space="preserve">pro budoucí žáky zařadit obor </w:t>
      </w:r>
      <w:r w:rsidR="00F915D9" w:rsidRPr="002D6217">
        <w:rPr>
          <w:rFonts w:ascii="Arial" w:eastAsia="Times New Roman" w:hAnsi="Arial" w:cs="Arial"/>
          <w:i/>
          <w:iCs/>
        </w:rPr>
        <w:t>Zubní instrumentářka</w:t>
      </w:r>
      <w:r w:rsidR="00F915D9" w:rsidRPr="008A347D">
        <w:rPr>
          <w:rFonts w:ascii="Arial" w:eastAsia="Times New Roman" w:hAnsi="Arial" w:cs="Arial"/>
        </w:rPr>
        <w:t xml:space="preserve"> do oboru v kategorii dosaženého vzdělání H-tedy tříletý obor s výučním listem nebo případně E (dvouletý obor s výučním listem). Případně vytvořit nový maturitní obor v kategorii dosaženého vzdělání M. Reakce na pracovní trh, kde by bylo potřebné zubním instrumentářkám navýšit kompetence, aby se staly využitelnějšími v dentálním týmu</w:t>
      </w:r>
      <w:r w:rsidRPr="008A347D">
        <w:rPr>
          <w:rFonts w:ascii="Arial" w:eastAsia="Times New Roman" w:hAnsi="Arial" w:cs="Arial"/>
        </w:rPr>
        <w:t>;</w:t>
      </w:r>
    </w:p>
    <w:p w14:paraId="2D3D1011" w14:textId="77777777" w:rsidR="00F915D9" w:rsidRPr="008A347D" w:rsidRDefault="00F915D9" w:rsidP="00F915D9">
      <w:pPr>
        <w:rPr>
          <w:rFonts w:ascii="Arial" w:hAnsi="Arial" w:cs="Arial"/>
        </w:rPr>
      </w:pPr>
    </w:p>
    <w:p w14:paraId="5660FF49" w14:textId="6C5B5EEA" w:rsidR="00F915D9" w:rsidRPr="008A347D" w:rsidRDefault="00F915D9" w:rsidP="002E7135">
      <w:pPr>
        <w:rPr>
          <w:rFonts w:ascii="Arial" w:hAnsi="Arial" w:cs="Arial"/>
          <w:b/>
          <w:bCs/>
        </w:rPr>
      </w:pPr>
      <w:r w:rsidRPr="008A347D">
        <w:rPr>
          <w:rFonts w:ascii="Arial" w:hAnsi="Arial" w:cs="Arial"/>
          <w:b/>
          <w:bCs/>
        </w:rPr>
        <w:t>Různé</w:t>
      </w:r>
    </w:p>
    <w:p w14:paraId="4D8DA713" w14:textId="2798A2FF" w:rsidR="002E7135" w:rsidRPr="002D6217" w:rsidRDefault="002E7135" w:rsidP="002838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D6217">
        <w:rPr>
          <w:rFonts w:ascii="Arial" w:eastAsia="Times New Roman" w:hAnsi="Arial" w:cs="Arial"/>
        </w:rPr>
        <w:t xml:space="preserve">Nabídka sdílení údajů o uplatnitelnosti absolventů: V souladu s Doporučením Rady ze dne 20. listopadu 2017 o sledování uplatnitelnosti absolventů rozvíjí MŠMT systém sledování uplatnitelnosti absolventů vysokých škol v ČR. </w:t>
      </w:r>
      <w:proofErr w:type="spellStart"/>
      <w:r w:rsidRPr="002D6217">
        <w:rPr>
          <w:rFonts w:ascii="Arial" w:eastAsia="Times New Roman" w:hAnsi="Arial" w:cs="Arial"/>
        </w:rPr>
        <w:t>MZd</w:t>
      </w:r>
      <w:proofErr w:type="spellEnd"/>
      <w:r w:rsidRPr="002D6217">
        <w:rPr>
          <w:rFonts w:ascii="Arial" w:eastAsia="Times New Roman" w:hAnsi="Arial" w:cs="Arial"/>
        </w:rPr>
        <w:t xml:space="preserve"> by mohlo mít zájem o</w:t>
      </w:r>
      <w:r w:rsidR="008A347D" w:rsidRPr="002D6217">
        <w:rPr>
          <w:rFonts w:ascii="Arial" w:eastAsia="Times New Roman" w:hAnsi="Arial" w:cs="Arial"/>
        </w:rPr>
        <w:t> </w:t>
      </w:r>
      <w:r w:rsidRPr="002D6217">
        <w:rPr>
          <w:rFonts w:ascii="Arial" w:eastAsia="Times New Roman" w:hAnsi="Arial" w:cs="Arial"/>
        </w:rPr>
        <w:t xml:space="preserve">analýzy nebo </w:t>
      </w:r>
      <w:proofErr w:type="spellStart"/>
      <w:r w:rsidRPr="002D6217">
        <w:rPr>
          <w:rFonts w:ascii="Arial" w:eastAsia="Times New Roman" w:hAnsi="Arial" w:cs="Arial"/>
        </w:rPr>
        <w:t>mikrodata</w:t>
      </w:r>
      <w:proofErr w:type="spellEnd"/>
      <w:r w:rsidRPr="002D6217">
        <w:rPr>
          <w:rFonts w:ascii="Arial" w:eastAsia="Times New Roman" w:hAnsi="Arial" w:cs="Arial"/>
        </w:rPr>
        <w:t xml:space="preserve"> k uplatnitelnosti absolventů a absolventek lékařských a</w:t>
      </w:r>
      <w:r w:rsidR="008A347D" w:rsidRPr="002D6217">
        <w:rPr>
          <w:rFonts w:ascii="Arial" w:eastAsia="Times New Roman" w:hAnsi="Arial" w:cs="Arial"/>
        </w:rPr>
        <w:t> </w:t>
      </w:r>
      <w:r w:rsidRPr="002D6217">
        <w:rPr>
          <w:rFonts w:ascii="Arial" w:eastAsia="Times New Roman" w:hAnsi="Arial" w:cs="Arial"/>
        </w:rPr>
        <w:t xml:space="preserve">nelékařských zdravotnických povolání (ať se již zaměstnají v ČR nebo v zahraničí). MŠMT by díky součinnosti s </w:t>
      </w:r>
      <w:proofErr w:type="spellStart"/>
      <w:r w:rsidRPr="002D6217">
        <w:rPr>
          <w:rFonts w:ascii="Arial" w:eastAsia="Times New Roman" w:hAnsi="Arial" w:cs="Arial"/>
        </w:rPr>
        <w:t>MZd</w:t>
      </w:r>
      <w:proofErr w:type="spellEnd"/>
      <w:r w:rsidRPr="002D6217">
        <w:rPr>
          <w:rFonts w:ascii="Arial" w:eastAsia="Times New Roman" w:hAnsi="Arial" w:cs="Arial"/>
        </w:rPr>
        <w:t xml:space="preserve"> a VZP mohlo získat dodatečná data týkající se uplatnitelnosti těch absolventů, kteří se odhlásili z VZP, protože získali práci v</w:t>
      </w:r>
      <w:r w:rsidR="002D6217">
        <w:rPr>
          <w:rFonts w:ascii="Arial" w:eastAsia="Times New Roman" w:hAnsi="Arial" w:cs="Arial"/>
        </w:rPr>
        <w:t> </w:t>
      </w:r>
      <w:r w:rsidRPr="002D6217">
        <w:rPr>
          <w:rFonts w:ascii="Arial" w:eastAsia="Times New Roman" w:hAnsi="Arial" w:cs="Arial"/>
        </w:rPr>
        <w:t>zahraničí</w:t>
      </w:r>
      <w:r w:rsidR="002D6217">
        <w:rPr>
          <w:rFonts w:ascii="Arial" w:eastAsia="Times New Roman" w:hAnsi="Arial" w:cs="Arial"/>
        </w:rPr>
        <w:t>.</w:t>
      </w:r>
    </w:p>
    <w:p w14:paraId="4E4F5E0A" w14:textId="77777777" w:rsidR="002E7135" w:rsidRPr="008A347D" w:rsidRDefault="002E7135" w:rsidP="002D621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 xml:space="preserve">Informovat o stavu připravované novely zákona o vysokých školách. </w:t>
      </w:r>
    </w:p>
    <w:p w14:paraId="48C1A16D" w14:textId="25B1D1E7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>Dotaz na priority pana ministra školství „</w:t>
      </w:r>
      <w:r w:rsidRPr="008A347D">
        <w:rPr>
          <w:rFonts w:ascii="Arial" w:eastAsia="Times New Roman" w:hAnsi="Arial" w:cs="Arial"/>
          <w:color w:val="000000"/>
        </w:rPr>
        <w:t>prodloužení povinné školní docházky, posílení všeobecného středního vzdělávání, větší důraz na profesní přípravu na terciární úrovni, lepší přístup k vysokoškolskému vzdělávání a efektivnější plánování a</w:t>
      </w:r>
      <w:r w:rsidR="008A347D" w:rsidRPr="008A347D">
        <w:rPr>
          <w:rFonts w:ascii="Arial" w:eastAsia="Times New Roman" w:hAnsi="Arial" w:cs="Arial"/>
          <w:color w:val="000000"/>
        </w:rPr>
        <w:t> </w:t>
      </w:r>
      <w:r w:rsidRPr="008A347D">
        <w:rPr>
          <w:rFonts w:ascii="Arial" w:eastAsia="Times New Roman" w:hAnsi="Arial" w:cs="Arial"/>
          <w:color w:val="000000"/>
        </w:rPr>
        <w:t>budování školské infrastruktury“ (systém 8+2+2?) a případné změny ve zdravotnickém školství</w:t>
      </w:r>
      <w:r w:rsidR="002D6217">
        <w:rPr>
          <w:rFonts w:ascii="Arial" w:eastAsia="Times New Roman" w:hAnsi="Arial" w:cs="Arial"/>
          <w:color w:val="000000"/>
        </w:rPr>
        <w:t>.</w:t>
      </w:r>
    </w:p>
    <w:p w14:paraId="475A9E0D" w14:textId="58D588D3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lastRenderedPageBreak/>
        <w:t xml:space="preserve">Terminologie názvosloví středních škol a zdravotnických </w:t>
      </w:r>
      <w:proofErr w:type="gramStart"/>
      <w:r w:rsidRPr="008A347D">
        <w:rPr>
          <w:rFonts w:ascii="Arial" w:eastAsia="Times New Roman" w:hAnsi="Arial" w:cs="Arial"/>
        </w:rPr>
        <w:t>oborů</w:t>
      </w:r>
      <w:r w:rsidR="00DA2CCC">
        <w:rPr>
          <w:rFonts w:ascii="Arial" w:eastAsia="Times New Roman" w:hAnsi="Arial" w:cs="Arial"/>
        </w:rPr>
        <w:t xml:space="preserve"> </w:t>
      </w:r>
      <w:r w:rsidRPr="008A347D">
        <w:rPr>
          <w:rFonts w:ascii="Arial" w:eastAsia="Times New Roman" w:hAnsi="Arial" w:cs="Arial"/>
        </w:rPr>
        <w:t>- zákonem</w:t>
      </w:r>
      <w:proofErr w:type="gramEnd"/>
      <w:r w:rsidRPr="008A347D">
        <w:rPr>
          <w:rFonts w:ascii="Arial" w:eastAsia="Times New Roman" w:hAnsi="Arial" w:cs="Arial"/>
        </w:rPr>
        <w:t xml:space="preserve"> č. 96/2004 Sb. je ukotveno názvosloví střední „zdravotnická“ škola a příp. vyšší odborná škola „zdravotnická“, avšak v praxi mohou mít zdravotnické obory i školy s jiným názvem.</w:t>
      </w:r>
    </w:p>
    <w:p w14:paraId="7A6E2F30" w14:textId="31CE466A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>Informace k novele zákona o pedagogických pracovnících a novému povolání „školský logoped“</w:t>
      </w:r>
      <w:r w:rsidR="002D6217">
        <w:rPr>
          <w:rFonts w:ascii="Arial" w:eastAsia="Times New Roman" w:hAnsi="Arial" w:cs="Arial"/>
        </w:rPr>
        <w:t>.</w:t>
      </w:r>
    </w:p>
    <w:p w14:paraId="78BDF2EE" w14:textId="51700C86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>Akreditační řízení – posuzování podmínek pro udělení akreditace/institucionální akreditace (odborná praxe – schválené instituce)</w:t>
      </w:r>
      <w:r w:rsidR="002D6217">
        <w:rPr>
          <w:rFonts w:ascii="Arial" w:eastAsia="Times New Roman" w:hAnsi="Arial" w:cs="Arial"/>
        </w:rPr>
        <w:t>.</w:t>
      </w:r>
    </w:p>
    <w:p w14:paraId="2A1D7F3C" w14:textId="529D5D7A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>Informace MŠMT k připravovaným změnám, především k připravované změně oborové soustavy, aktualizaci rámcových vzdělávacích programů (změny v oblasti 53)</w:t>
      </w:r>
      <w:r w:rsidR="002D6217">
        <w:rPr>
          <w:rFonts w:ascii="Arial" w:eastAsia="Times New Roman" w:hAnsi="Arial" w:cs="Arial"/>
        </w:rPr>
        <w:t>.</w:t>
      </w:r>
    </w:p>
    <w:p w14:paraId="48A6F47E" w14:textId="7A17E144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>Informace MŠMT k naplněnosti kapacit SZŠ a VOŠZ za poslední roky</w:t>
      </w:r>
      <w:r w:rsidR="002D6217">
        <w:rPr>
          <w:rFonts w:ascii="Arial" w:eastAsia="Times New Roman" w:hAnsi="Arial" w:cs="Arial"/>
        </w:rPr>
        <w:t>.</w:t>
      </w:r>
    </w:p>
    <w:p w14:paraId="47FE5B7E" w14:textId="77777777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 xml:space="preserve">Zdravotnické lyceum – možnost úpravy vzdělávacího programu za účelem získání kvalifikace sanitáře, př. ošetřovatele. </w:t>
      </w:r>
    </w:p>
    <w:p w14:paraId="0408C2D3" w14:textId="77777777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>Dlouhodobé finanční opatření k navýšení kapacity fakult ČR, které uskutečňují kvalifikační přípravu na výkon zdravotnického povolání (všeobecné sestry, dětské sestry, radiologického asistenta, nutričního terapeuta, popř. zdravotnického záchranáře).</w:t>
      </w:r>
    </w:p>
    <w:p w14:paraId="5F26C828" w14:textId="6DF0E2B3" w:rsidR="00CD7678" w:rsidRPr="008A347D" w:rsidRDefault="00CD7678" w:rsidP="002D6217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8A347D">
        <w:rPr>
          <w:rFonts w:ascii="Arial" w:eastAsia="Times New Roman" w:hAnsi="Arial" w:cs="Arial"/>
        </w:rPr>
        <w:t xml:space="preserve">Mentoři klinické praxe </w:t>
      </w:r>
      <w:r w:rsidR="00A43534" w:rsidRPr="008A347D">
        <w:rPr>
          <w:rFonts w:ascii="Arial" w:eastAsia="Times New Roman" w:hAnsi="Arial" w:cs="Arial"/>
        </w:rPr>
        <w:t>–</w:t>
      </w:r>
      <w:r w:rsidRPr="008A347D">
        <w:rPr>
          <w:rFonts w:ascii="Arial" w:eastAsia="Times New Roman" w:hAnsi="Arial" w:cs="Arial"/>
        </w:rPr>
        <w:t xml:space="preserve"> financování</w:t>
      </w:r>
      <w:r w:rsidR="00A43534" w:rsidRPr="008A347D">
        <w:rPr>
          <w:rFonts w:ascii="Arial" w:eastAsia="Times New Roman" w:hAnsi="Arial" w:cs="Arial"/>
        </w:rPr>
        <w:t>.</w:t>
      </w:r>
    </w:p>
    <w:p w14:paraId="09DB540F" w14:textId="77777777" w:rsidR="00CD7678" w:rsidRPr="008A347D" w:rsidRDefault="00CD7678" w:rsidP="002E7135">
      <w:pPr>
        <w:jc w:val="both"/>
        <w:rPr>
          <w:rFonts w:ascii="Arial" w:hAnsi="Arial" w:cs="Arial"/>
          <w:b/>
        </w:rPr>
      </w:pPr>
    </w:p>
    <w:p w14:paraId="7F75403D" w14:textId="77777777" w:rsidR="00CD7678" w:rsidRPr="008A347D" w:rsidRDefault="00CD7678" w:rsidP="00235090">
      <w:pPr>
        <w:jc w:val="center"/>
        <w:rPr>
          <w:rFonts w:ascii="Arial" w:hAnsi="Arial" w:cs="Arial"/>
          <w:b/>
        </w:rPr>
      </w:pPr>
    </w:p>
    <w:p w14:paraId="1D7704D9" w14:textId="77777777" w:rsidR="00CD7678" w:rsidRPr="008A347D" w:rsidRDefault="00CD7678" w:rsidP="00235090">
      <w:pPr>
        <w:jc w:val="center"/>
        <w:rPr>
          <w:rFonts w:ascii="Arial" w:hAnsi="Arial" w:cs="Arial"/>
          <w:b/>
        </w:rPr>
      </w:pPr>
    </w:p>
    <w:sectPr w:rsidR="00CD7678" w:rsidRPr="008A347D" w:rsidSect="00F211CD">
      <w:headerReference w:type="default" r:id="rId8"/>
      <w:footerReference w:type="default" r:id="rId9"/>
      <w:pgSz w:w="11906" w:h="16838"/>
      <w:pgMar w:top="1418" w:right="1418" w:bottom="1418" w:left="181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72A9" w14:textId="77777777" w:rsidR="0053168C" w:rsidRDefault="0053168C" w:rsidP="001630AD">
      <w:pPr>
        <w:spacing w:after="0" w:line="240" w:lineRule="auto"/>
      </w:pPr>
      <w:r>
        <w:separator/>
      </w:r>
    </w:p>
  </w:endnote>
  <w:endnote w:type="continuationSeparator" w:id="0">
    <w:p w14:paraId="78D0B2BE" w14:textId="77777777" w:rsidR="0053168C" w:rsidRDefault="0053168C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D9A8" w14:textId="77777777" w:rsidR="00F211CD" w:rsidRDefault="00F211CD" w:rsidP="00F211CD">
    <w:pPr>
      <w:pStyle w:val="Zpat"/>
      <w:jc w:val="center"/>
      <w:rPr>
        <w:rFonts w:ascii="Calibri" w:hAnsi="Calibri"/>
        <w:sz w:val="20"/>
      </w:rPr>
    </w:pPr>
  </w:p>
  <w:p w14:paraId="376BC9BD" w14:textId="77777777" w:rsidR="001630AD" w:rsidRDefault="001630AD" w:rsidP="00786C1D">
    <w:pPr>
      <w:pStyle w:val="Zpat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8398" w14:textId="77777777" w:rsidR="0053168C" w:rsidRDefault="0053168C" w:rsidP="001630AD">
      <w:pPr>
        <w:spacing w:after="0" w:line="240" w:lineRule="auto"/>
      </w:pPr>
      <w:r>
        <w:separator/>
      </w:r>
    </w:p>
  </w:footnote>
  <w:footnote w:type="continuationSeparator" w:id="0">
    <w:p w14:paraId="01F28C3F" w14:textId="77777777" w:rsidR="0053168C" w:rsidRDefault="0053168C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A031" w14:textId="77777777" w:rsidR="00100D96" w:rsidRDefault="00100D96" w:rsidP="0029385E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EEFC2B" wp14:editId="574CD3A3">
          <wp:simplePos x="0" y="0"/>
          <wp:positionH relativeFrom="margin">
            <wp:posOffset>1979930</wp:posOffset>
          </wp:positionH>
          <wp:positionV relativeFrom="paragraph">
            <wp:posOffset>60325</wp:posOffset>
          </wp:positionV>
          <wp:extent cx="164592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typ_text_RGB_cz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D5C5B" w14:textId="77777777" w:rsidR="00100D96" w:rsidRDefault="00100D96" w:rsidP="00100D96">
    <w:pPr>
      <w:pStyle w:val="Zhlav"/>
      <w:jc w:val="center"/>
    </w:pPr>
  </w:p>
  <w:p w14:paraId="7D1CDFC1" w14:textId="77777777" w:rsidR="00100D96" w:rsidRDefault="00100D96" w:rsidP="00100D96">
    <w:pPr>
      <w:pStyle w:val="Zhlav"/>
      <w:jc w:val="center"/>
    </w:pPr>
  </w:p>
  <w:p w14:paraId="57C0E101" w14:textId="77777777" w:rsidR="00100D96" w:rsidRDefault="00323C2C" w:rsidP="00323C2C">
    <w:pPr>
      <w:pStyle w:val="Zhlav"/>
      <w:tabs>
        <w:tab w:val="left" w:pos="2400"/>
      </w:tabs>
    </w:pPr>
    <w:r>
      <w:tab/>
      <w:t xml:space="preserve">                  </w:t>
    </w:r>
  </w:p>
  <w:p w14:paraId="1D84C0CD" w14:textId="77777777" w:rsidR="00100D96" w:rsidRDefault="00100D96" w:rsidP="00100D96">
    <w:pPr>
      <w:pStyle w:val="Zhlav"/>
      <w:jc w:val="center"/>
    </w:pPr>
  </w:p>
  <w:p w14:paraId="08E53F5C" w14:textId="77777777" w:rsidR="00100D96" w:rsidRDefault="00100D96" w:rsidP="00100D96">
    <w:pPr>
      <w:pStyle w:val="Zhlav"/>
      <w:jc w:val="center"/>
    </w:pPr>
  </w:p>
  <w:p w14:paraId="5DBC5974" w14:textId="77777777" w:rsidR="00100D96" w:rsidRDefault="00100D96" w:rsidP="00100D96">
    <w:pPr>
      <w:pStyle w:val="Zhlav"/>
      <w:jc w:val="center"/>
    </w:pPr>
  </w:p>
  <w:p w14:paraId="1DC0975A" w14:textId="77777777" w:rsidR="00F211CD" w:rsidRPr="00F211CD" w:rsidRDefault="00F211CD" w:rsidP="0029385E">
    <w:pPr>
      <w:pStyle w:val="Zhlav"/>
      <w:tabs>
        <w:tab w:val="clear" w:pos="9072"/>
        <w:tab w:val="left" w:pos="3648"/>
      </w:tabs>
      <w:rPr>
        <w:rFonts w:ascii="Calibri" w:hAnsi="Calibri"/>
        <w:b/>
        <w:color w:val="A6A6A6" w:themeColor="background1" w:themeShade="A6"/>
        <w:sz w:val="4"/>
        <w:szCs w:val="4"/>
      </w:rPr>
    </w:pPr>
    <w:r>
      <w:rPr>
        <w:rFonts w:ascii="Calibri" w:hAnsi="Calibri"/>
        <w:b/>
        <w:color w:val="A6A6A6" w:themeColor="background1" w:themeShade="A6"/>
        <w:sz w:val="40"/>
        <w:szCs w:val="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932"/>
    <w:multiLevelType w:val="hybridMultilevel"/>
    <w:tmpl w:val="B326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21DF"/>
    <w:multiLevelType w:val="hybridMultilevel"/>
    <w:tmpl w:val="4CF24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F103D"/>
    <w:multiLevelType w:val="hybridMultilevel"/>
    <w:tmpl w:val="65F8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184B"/>
    <w:multiLevelType w:val="hybridMultilevel"/>
    <w:tmpl w:val="52AE3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6ABB"/>
    <w:multiLevelType w:val="hybridMultilevel"/>
    <w:tmpl w:val="EA485844"/>
    <w:lvl w:ilvl="0" w:tplc="D3A04F4E">
      <w:numFmt w:val="bullet"/>
      <w:lvlText w:val="•"/>
      <w:lvlJc w:val="left"/>
      <w:pPr>
        <w:ind w:left="702" w:hanging="64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74331959"/>
    <w:multiLevelType w:val="hybridMultilevel"/>
    <w:tmpl w:val="291EF23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780345C"/>
    <w:multiLevelType w:val="hybridMultilevel"/>
    <w:tmpl w:val="C0CAB4B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780489449">
    <w:abstractNumId w:val="6"/>
  </w:num>
  <w:num w:numId="2" w16cid:durableId="2029023895">
    <w:abstractNumId w:val="4"/>
  </w:num>
  <w:num w:numId="3" w16cid:durableId="144131428">
    <w:abstractNumId w:val="0"/>
  </w:num>
  <w:num w:numId="4" w16cid:durableId="13385943">
    <w:abstractNumId w:val="3"/>
  </w:num>
  <w:num w:numId="5" w16cid:durableId="153109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062584">
    <w:abstractNumId w:val="5"/>
  </w:num>
  <w:num w:numId="7" w16cid:durableId="92133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D"/>
    <w:rsid w:val="00002CC6"/>
    <w:rsid w:val="0002047D"/>
    <w:rsid w:val="00083E23"/>
    <w:rsid w:val="0008634E"/>
    <w:rsid w:val="000E24E9"/>
    <w:rsid w:val="00100D96"/>
    <w:rsid w:val="001630AD"/>
    <w:rsid w:val="00164E30"/>
    <w:rsid w:val="001927FC"/>
    <w:rsid w:val="001C4DE0"/>
    <w:rsid w:val="00235090"/>
    <w:rsid w:val="00246B52"/>
    <w:rsid w:val="0029385E"/>
    <w:rsid w:val="002D6217"/>
    <w:rsid w:val="002E7135"/>
    <w:rsid w:val="00323C2C"/>
    <w:rsid w:val="003D376F"/>
    <w:rsid w:val="00422AF7"/>
    <w:rsid w:val="004369AF"/>
    <w:rsid w:val="004D6761"/>
    <w:rsid w:val="0053168C"/>
    <w:rsid w:val="00594A63"/>
    <w:rsid w:val="00670D52"/>
    <w:rsid w:val="006B071C"/>
    <w:rsid w:val="0072560E"/>
    <w:rsid w:val="007803C6"/>
    <w:rsid w:val="00786C1D"/>
    <w:rsid w:val="00786EF1"/>
    <w:rsid w:val="008242C3"/>
    <w:rsid w:val="008265BC"/>
    <w:rsid w:val="0085625D"/>
    <w:rsid w:val="008A347D"/>
    <w:rsid w:val="008C3DA5"/>
    <w:rsid w:val="009F080C"/>
    <w:rsid w:val="00A43534"/>
    <w:rsid w:val="00A56ACB"/>
    <w:rsid w:val="00A71B5B"/>
    <w:rsid w:val="00AF3C67"/>
    <w:rsid w:val="00CD7678"/>
    <w:rsid w:val="00CE7E7A"/>
    <w:rsid w:val="00D032B3"/>
    <w:rsid w:val="00D62C18"/>
    <w:rsid w:val="00DA2CCC"/>
    <w:rsid w:val="00E76CE1"/>
    <w:rsid w:val="00E90C71"/>
    <w:rsid w:val="00F211CD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EBE19"/>
  <w15:docId w15:val="{4F1E7731-6E1C-42A5-B5E2-EC006CC6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8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3DAA-4A53-43B4-B2F2-CFAAEE8F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Faiereislová Marta, Mgr.</cp:lastModifiedBy>
  <cp:revision>2</cp:revision>
  <cp:lastPrinted>2023-06-22T13:28:00Z</cp:lastPrinted>
  <dcterms:created xsi:type="dcterms:W3CDTF">2023-06-28T12:31:00Z</dcterms:created>
  <dcterms:modified xsi:type="dcterms:W3CDTF">2023-06-28T12:31:00Z</dcterms:modified>
</cp:coreProperties>
</file>