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A7F61" w14:textId="77777777" w:rsidR="008F2534" w:rsidRPr="007E3109" w:rsidRDefault="00360F1B" w:rsidP="00C056BE">
      <w:pPr>
        <w:jc w:val="center"/>
        <w:rPr>
          <w:b/>
          <w:bCs/>
          <w:sz w:val="24"/>
          <w:szCs w:val="24"/>
          <w:u w:val="single"/>
        </w:rPr>
      </w:pPr>
      <w:r w:rsidRPr="007E3109">
        <w:rPr>
          <w:b/>
          <w:bCs/>
          <w:sz w:val="24"/>
          <w:szCs w:val="24"/>
          <w:u w:val="single"/>
        </w:rPr>
        <w:t xml:space="preserve">RADA POSKYTOVATELŮ </w:t>
      </w:r>
    </w:p>
    <w:p w14:paraId="1FF1D45E" w14:textId="778DDCBF" w:rsidR="005F22F8" w:rsidRPr="007E3109" w:rsidRDefault="00360F1B" w:rsidP="00C056BE">
      <w:pPr>
        <w:jc w:val="center"/>
        <w:rPr>
          <w:b/>
          <w:bCs/>
          <w:sz w:val="24"/>
          <w:szCs w:val="24"/>
          <w:u w:val="single"/>
        </w:rPr>
      </w:pPr>
      <w:r w:rsidRPr="007E3109">
        <w:rPr>
          <w:b/>
          <w:bCs/>
          <w:sz w:val="24"/>
          <w:szCs w:val="24"/>
          <w:u w:val="single"/>
        </w:rPr>
        <w:br/>
      </w:r>
      <w:r w:rsidR="0065389B" w:rsidRPr="007E3109">
        <w:rPr>
          <w:b/>
          <w:bCs/>
          <w:sz w:val="24"/>
          <w:szCs w:val="24"/>
          <w:u w:val="single"/>
        </w:rPr>
        <w:t xml:space="preserve">21. června 2022 od </w:t>
      </w:r>
      <w:r w:rsidR="008F2534" w:rsidRPr="007E3109">
        <w:rPr>
          <w:b/>
          <w:bCs/>
          <w:sz w:val="24"/>
          <w:szCs w:val="24"/>
          <w:u w:val="single"/>
        </w:rPr>
        <w:t xml:space="preserve">15.00 hodin MZ/webex </w:t>
      </w:r>
    </w:p>
    <w:p w14:paraId="253DD34D" w14:textId="77777777" w:rsidR="00360F1B" w:rsidRPr="007E3109" w:rsidRDefault="00360F1B" w:rsidP="00360F1B">
      <w:pPr>
        <w:rPr>
          <w:b/>
          <w:bCs/>
          <w:sz w:val="24"/>
          <w:szCs w:val="24"/>
        </w:rPr>
      </w:pPr>
    </w:p>
    <w:p w14:paraId="6A03F31F" w14:textId="03E65E3A" w:rsidR="00C056BE" w:rsidRPr="007E3109" w:rsidRDefault="002710DC" w:rsidP="00C056BE">
      <w:pPr>
        <w:rPr>
          <w:rFonts w:cstheme="minorHAnsi"/>
          <w:b/>
          <w:bCs/>
          <w:sz w:val="24"/>
          <w:szCs w:val="24"/>
          <w:u w:val="single"/>
        </w:rPr>
      </w:pPr>
      <w:r w:rsidRPr="007E3109">
        <w:rPr>
          <w:rFonts w:cstheme="minorHAnsi"/>
          <w:b/>
          <w:bCs/>
          <w:sz w:val="24"/>
          <w:szCs w:val="24"/>
          <w:u w:val="single"/>
        </w:rPr>
        <w:t xml:space="preserve">Přítomni na MZ: </w:t>
      </w:r>
      <w:r w:rsidR="00A108AE" w:rsidRPr="007E3109">
        <w:rPr>
          <w:rFonts w:cstheme="minorHAnsi"/>
          <w:b/>
          <w:bCs/>
          <w:sz w:val="24"/>
          <w:szCs w:val="24"/>
          <w:u w:val="single"/>
        </w:rPr>
        <w:br/>
      </w:r>
      <w:r w:rsidR="00A108AE" w:rsidRPr="007E3109">
        <w:rPr>
          <w:rFonts w:cstheme="minorHAnsi"/>
          <w:sz w:val="24"/>
          <w:szCs w:val="24"/>
        </w:rPr>
        <w:t>ministr zdravotnictví – prof. MUDr. Vlastimil Válek, CSc., MBA, EBIR</w:t>
      </w:r>
      <w:r w:rsidR="00A108AE" w:rsidRPr="007E3109">
        <w:rPr>
          <w:rFonts w:cstheme="minorHAnsi"/>
          <w:sz w:val="24"/>
          <w:szCs w:val="24"/>
        </w:rPr>
        <w:br/>
      </w:r>
      <w:r w:rsidR="002F01BF" w:rsidRPr="007E3109">
        <w:rPr>
          <w:rFonts w:cstheme="minorHAnsi"/>
          <w:sz w:val="24"/>
          <w:szCs w:val="24"/>
        </w:rPr>
        <w:t>MUDr. Vladimír Dvořák, Ph.D.</w:t>
      </w:r>
      <w:r w:rsidR="0010531A" w:rsidRPr="007E3109">
        <w:rPr>
          <w:rFonts w:cstheme="minorHAnsi"/>
          <w:sz w:val="24"/>
          <w:szCs w:val="24"/>
        </w:rPr>
        <w:br/>
        <w:t>MUDr. Petr Šonka</w:t>
      </w:r>
      <w:r w:rsidR="00DC0B02" w:rsidRPr="007E3109">
        <w:rPr>
          <w:rFonts w:cstheme="minorHAnsi"/>
          <w:sz w:val="24"/>
          <w:szCs w:val="24"/>
        </w:rPr>
        <w:br/>
        <w:t>Ing. JUDr. Miloslav Ludvík, MBA</w:t>
      </w:r>
      <w:r w:rsidR="00DC0B02" w:rsidRPr="007E3109">
        <w:rPr>
          <w:rFonts w:cstheme="minorHAnsi"/>
          <w:sz w:val="24"/>
          <w:szCs w:val="24"/>
        </w:rPr>
        <w:br/>
        <w:t>PhDr. Robert Huneš</w:t>
      </w:r>
      <w:r w:rsidR="00DC0B02" w:rsidRPr="007E3109">
        <w:rPr>
          <w:rFonts w:cstheme="minorHAnsi"/>
          <w:sz w:val="24"/>
          <w:szCs w:val="24"/>
        </w:rPr>
        <w:br/>
        <w:t>RNDr. Jaroslav Loucký, Ph.D.</w:t>
      </w:r>
      <w:r w:rsidR="00DC0B02" w:rsidRPr="007E3109">
        <w:rPr>
          <w:rFonts w:cstheme="minorHAnsi"/>
          <w:sz w:val="24"/>
          <w:szCs w:val="24"/>
        </w:rPr>
        <w:br/>
        <w:t>Bc. Kamil Doležel</w:t>
      </w:r>
      <w:r w:rsidR="00DC0B02" w:rsidRPr="007E3109">
        <w:rPr>
          <w:rFonts w:cstheme="minorHAnsi"/>
          <w:sz w:val="24"/>
          <w:szCs w:val="24"/>
        </w:rPr>
        <w:br/>
        <w:t>Mgr. Michal Hojný</w:t>
      </w:r>
      <w:r w:rsidR="003D76EB" w:rsidRPr="007E3109">
        <w:rPr>
          <w:rFonts w:cstheme="minorHAnsi"/>
          <w:sz w:val="24"/>
          <w:szCs w:val="24"/>
        </w:rPr>
        <w:br/>
        <w:t>Doc. MUDr. Roman Šmucler, CSc.</w:t>
      </w:r>
      <w:r w:rsidR="003D76EB" w:rsidRPr="007E3109">
        <w:rPr>
          <w:rFonts w:cstheme="minorHAnsi"/>
          <w:sz w:val="24"/>
          <w:szCs w:val="24"/>
        </w:rPr>
        <w:br/>
        <w:t>MUDr. Zorjan Jojko</w:t>
      </w:r>
      <w:r w:rsidR="003D76EB" w:rsidRPr="007E3109">
        <w:rPr>
          <w:rFonts w:cstheme="minorHAnsi"/>
          <w:sz w:val="24"/>
          <w:szCs w:val="24"/>
        </w:rPr>
        <w:br/>
        <w:t>MUDr. Dalibor Štambera</w:t>
      </w:r>
      <w:r w:rsidR="003D76EB" w:rsidRPr="007E3109">
        <w:rPr>
          <w:rFonts w:cstheme="minorHAnsi"/>
          <w:sz w:val="24"/>
          <w:szCs w:val="24"/>
        </w:rPr>
        <w:br/>
        <w:t xml:space="preserve">MUDr. Renata Knorová </w:t>
      </w:r>
      <w:r w:rsidR="00862294" w:rsidRPr="007E3109">
        <w:rPr>
          <w:rFonts w:cstheme="minorHAnsi"/>
          <w:sz w:val="24"/>
          <w:szCs w:val="24"/>
        </w:rPr>
        <w:br/>
        <w:t xml:space="preserve">PhDr. Mgr. Jan Bodnár, LL.M. </w:t>
      </w:r>
      <w:r w:rsidR="00862294" w:rsidRPr="007E3109">
        <w:rPr>
          <w:rFonts w:cstheme="minorHAnsi"/>
          <w:sz w:val="24"/>
          <w:szCs w:val="24"/>
        </w:rPr>
        <w:br/>
      </w:r>
      <w:r w:rsidR="00C768E4">
        <w:rPr>
          <w:rFonts w:cstheme="minorHAnsi"/>
          <w:sz w:val="24"/>
          <w:szCs w:val="24"/>
        </w:rPr>
        <w:t xml:space="preserve">Mgr. Tomáš </w:t>
      </w:r>
      <w:r w:rsidR="00862294" w:rsidRPr="00C768E4">
        <w:rPr>
          <w:rFonts w:cstheme="minorHAnsi"/>
          <w:sz w:val="24"/>
          <w:szCs w:val="24"/>
        </w:rPr>
        <w:t>Troch</w:t>
      </w:r>
      <w:r w:rsidR="005D7C17" w:rsidRPr="00C768E4">
        <w:rPr>
          <w:rFonts w:cstheme="minorHAnsi"/>
          <w:sz w:val="24"/>
          <w:szCs w:val="24"/>
        </w:rPr>
        <w:br/>
      </w:r>
      <w:r w:rsidR="004138D0">
        <w:rPr>
          <w:rFonts w:cstheme="minorHAnsi"/>
          <w:sz w:val="24"/>
          <w:szCs w:val="24"/>
        </w:rPr>
        <w:t xml:space="preserve">MUDr. Pavla </w:t>
      </w:r>
      <w:r w:rsidR="005D7C17" w:rsidRPr="00C768E4">
        <w:rPr>
          <w:rFonts w:cstheme="minorHAnsi"/>
          <w:sz w:val="24"/>
          <w:szCs w:val="24"/>
        </w:rPr>
        <w:t>Svrčinová</w:t>
      </w:r>
      <w:r w:rsidR="004138D0">
        <w:rPr>
          <w:rFonts w:cstheme="minorHAnsi"/>
          <w:sz w:val="24"/>
          <w:szCs w:val="24"/>
        </w:rPr>
        <w:t>, Ph.D</w:t>
      </w:r>
      <w:r w:rsidR="005D7C17" w:rsidRPr="00C768E4">
        <w:rPr>
          <w:rFonts w:cstheme="minorHAnsi"/>
          <w:sz w:val="24"/>
          <w:szCs w:val="24"/>
        </w:rPr>
        <w:t xml:space="preserve"> </w:t>
      </w:r>
      <w:r w:rsidR="005D7C17" w:rsidRPr="00C768E4">
        <w:rPr>
          <w:rFonts w:cstheme="minorHAnsi"/>
          <w:sz w:val="24"/>
          <w:szCs w:val="24"/>
        </w:rPr>
        <w:br/>
      </w:r>
      <w:r w:rsidR="005043AD">
        <w:rPr>
          <w:rFonts w:cstheme="minorHAnsi"/>
          <w:sz w:val="24"/>
          <w:szCs w:val="24"/>
        </w:rPr>
        <w:t xml:space="preserve">Ing. Jan </w:t>
      </w:r>
      <w:r w:rsidR="005D7C17" w:rsidRPr="00C768E4">
        <w:rPr>
          <w:rFonts w:cstheme="minorHAnsi"/>
          <w:sz w:val="24"/>
          <w:szCs w:val="24"/>
        </w:rPr>
        <w:t xml:space="preserve">Michálek </w:t>
      </w:r>
      <w:r w:rsidR="005D7C17" w:rsidRPr="00C768E4">
        <w:rPr>
          <w:rFonts w:cstheme="minorHAnsi"/>
          <w:sz w:val="24"/>
          <w:szCs w:val="24"/>
        </w:rPr>
        <w:br/>
      </w:r>
      <w:r w:rsidR="005043AD">
        <w:rPr>
          <w:rFonts w:cstheme="minorHAnsi"/>
          <w:sz w:val="24"/>
          <w:szCs w:val="24"/>
        </w:rPr>
        <w:t xml:space="preserve">Ing. Helena </w:t>
      </w:r>
      <w:r w:rsidR="005D7C17" w:rsidRPr="00C768E4">
        <w:rPr>
          <w:rFonts w:cstheme="minorHAnsi"/>
          <w:sz w:val="24"/>
          <w:szCs w:val="24"/>
        </w:rPr>
        <w:t xml:space="preserve">Rögnerová </w:t>
      </w:r>
      <w:r w:rsidR="005D7C17" w:rsidRPr="00C768E4">
        <w:rPr>
          <w:rFonts w:cstheme="minorHAnsi"/>
          <w:sz w:val="24"/>
          <w:szCs w:val="24"/>
        </w:rPr>
        <w:br/>
      </w:r>
      <w:r w:rsidR="00DA1493">
        <w:rPr>
          <w:rFonts w:cstheme="minorHAnsi"/>
          <w:sz w:val="24"/>
          <w:szCs w:val="24"/>
        </w:rPr>
        <w:t xml:space="preserve">Josef </w:t>
      </w:r>
      <w:r w:rsidR="005D7C17" w:rsidRPr="00C768E4">
        <w:rPr>
          <w:rFonts w:cstheme="minorHAnsi"/>
          <w:sz w:val="24"/>
          <w:szCs w:val="24"/>
        </w:rPr>
        <w:t>Pavlovic</w:t>
      </w:r>
      <w:r w:rsidR="00DA1493">
        <w:rPr>
          <w:rFonts w:cstheme="minorHAnsi"/>
          <w:sz w:val="24"/>
          <w:szCs w:val="24"/>
        </w:rPr>
        <w:t xml:space="preserve">, Bc. </w:t>
      </w:r>
      <w:r w:rsidR="005D7C17" w:rsidRPr="00C768E4">
        <w:rPr>
          <w:rFonts w:cstheme="minorHAnsi"/>
          <w:sz w:val="24"/>
          <w:szCs w:val="24"/>
        </w:rPr>
        <w:br/>
      </w:r>
      <w:r w:rsidR="00C768E4" w:rsidRPr="00C768E4">
        <w:rPr>
          <w:rFonts w:cstheme="minorHAnsi"/>
          <w:sz w:val="24"/>
          <w:szCs w:val="24"/>
        </w:rPr>
        <w:t xml:space="preserve">Dominika </w:t>
      </w:r>
      <w:r w:rsidR="005D7C17" w:rsidRPr="00C768E4">
        <w:rPr>
          <w:rFonts w:cstheme="minorHAnsi"/>
          <w:sz w:val="24"/>
          <w:szCs w:val="24"/>
        </w:rPr>
        <w:t xml:space="preserve">Brožíková </w:t>
      </w:r>
    </w:p>
    <w:p w14:paraId="0DA51BC5" w14:textId="2DA0F930" w:rsidR="00C056BE" w:rsidRPr="007E3109" w:rsidRDefault="006D177C" w:rsidP="00C056BE">
      <w:pPr>
        <w:rPr>
          <w:rFonts w:cstheme="minorHAnsi"/>
          <w:b/>
          <w:bCs/>
          <w:sz w:val="24"/>
          <w:szCs w:val="24"/>
          <w:u w:val="single"/>
        </w:rPr>
      </w:pPr>
      <w:r w:rsidRPr="007E3109">
        <w:rPr>
          <w:rFonts w:cstheme="minorHAnsi"/>
          <w:b/>
          <w:bCs/>
          <w:sz w:val="24"/>
          <w:szCs w:val="24"/>
          <w:u w:val="single"/>
        </w:rPr>
        <w:t>Přítomni webex:</w:t>
      </w:r>
      <w:r w:rsidR="00C056BE" w:rsidRPr="007E3109">
        <w:rPr>
          <w:rFonts w:cstheme="minorHAnsi"/>
          <w:b/>
          <w:bCs/>
          <w:sz w:val="24"/>
          <w:szCs w:val="24"/>
          <w:u w:val="single"/>
        </w:rPr>
        <w:br/>
      </w:r>
      <w:r w:rsidR="00EC3D6B" w:rsidRPr="007E3109">
        <w:rPr>
          <w:rFonts w:cstheme="minorHAnsi"/>
          <w:sz w:val="24"/>
          <w:szCs w:val="24"/>
        </w:rPr>
        <w:t>Mgr. Monika Marková</w:t>
      </w:r>
      <w:r w:rsidR="00EC3D6B" w:rsidRPr="007E3109">
        <w:rPr>
          <w:rFonts w:cstheme="minorHAnsi"/>
          <w:sz w:val="24"/>
          <w:szCs w:val="24"/>
        </w:rPr>
        <w:br/>
        <w:t xml:space="preserve">MUDr. Eduard Sohlich, MBA (zástup: Ing. Michal </w:t>
      </w:r>
      <w:proofErr w:type="gramStart"/>
      <w:r w:rsidR="00EC3D6B" w:rsidRPr="007E3109">
        <w:rPr>
          <w:rFonts w:cstheme="minorHAnsi"/>
          <w:sz w:val="24"/>
          <w:szCs w:val="24"/>
        </w:rPr>
        <w:t>Čarvaš )</w:t>
      </w:r>
      <w:proofErr w:type="gramEnd"/>
      <w:r w:rsidR="00EC3D6B" w:rsidRPr="007E3109">
        <w:rPr>
          <w:rFonts w:cstheme="minorHAnsi"/>
          <w:sz w:val="24"/>
          <w:szCs w:val="24"/>
        </w:rPr>
        <w:br/>
      </w:r>
      <w:r w:rsidR="002E56E5" w:rsidRPr="007E3109">
        <w:rPr>
          <w:rFonts w:cstheme="minorHAnsi"/>
          <w:sz w:val="24"/>
          <w:szCs w:val="24"/>
        </w:rPr>
        <w:t>MUDr. Václav Volejník, CSc.</w:t>
      </w:r>
      <w:r w:rsidR="002E56E5" w:rsidRPr="007E3109">
        <w:rPr>
          <w:rFonts w:cstheme="minorHAnsi"/>
          <w:sz w:val="24"/>
          <w:szCs w:val="24"/>
        </w:rPr>
        <w:br/>
        <w:t>Bc. Ludmila Kučerová</w:t>
      </w:r>
      <w:r w:rsidR="002E56E5" w:rsidRPr="007E3109">
        <w:rPr>
          <w:rFonts w:cstheme="minorHAnsi"/>
          <w:sz w:val="24"/>
          <w:szCs w:val="24"/>
        </w:rPr>
        <w:br/>
        <w:t>Ing. Daniel Horák</w:t>
      </w:r>
      <w:r w:rsidR="002F01BF" w:rsidRPr="007E3109">
        <w:rPr>
          <w:rFonts w:cstheme="minorHAnsi"/>
          <w:sz w:val="24"/>
          <w:szCs w:val="24"/>
        </w:rPr>
        <w:br/>
        <w:t>Mgr. Marek Hampel</w:t>
      </w:r>
      <w:r w:rsidR="002F01BF" w:rsidRPr="007E3109">
        <w:rPr>
          <w:rFonts w:cstheme="minorHAnsi"/>
          <w:sz w:val="24"/>
          <w:szCs w:val="24"/>
        </w:rPr>
        <w:br/>
        <w:t>MUDr. Eduard Bláha</w:t>
      </w:r>
      <w:r w:rsidR="002F01BF" w:rsidRPr="007E3109">
        <w:rPr>
          <w:rFonts w:cstheme="minorHAnsi"/>
          <w:sz w:val="24"/>
          <w:szCs w:val="24"/>
        </w:rPr>
        <w:br/>
        <w:t>MUDr. Ilona Hülleová</w:t>
      </w:r>
    </w:p>
    <w:p w14:paraId="37490947" w14:textId="3A94FBE3" w:rsidR="005F22F8" w:rsidRPr="007E3109" w:rsidRDefault="00C056BE" w:rsidP="00C056BE">
      <w:pPr>
        <w:rPr>
          <w:rFonts w:cstheme="minorHAnsi"/>
          <w:b/>
          <w:bCs/>
          <w:sz w:val="24"/>
          <w:szCs w:val="24"/>
          <w:u w:val="single"/>
        </w:rPr>
      </w:pPr>
      <w:r w:rsidRPr="007E3109">
        <w:rPr>
          <w:rFonts w:cstheme="minorHAnsi"/>
          <w:b/>
          <w:bCs/>
          <w:sz w:val="24"/>
          <w:szCs w:val="24"/>
          <w:u w:val="single"/>
        </w:rPr>
        <w:t>Omluven:</w:t>
      </w:r>
    </w:p>
    <w:p w14:paraId="554487D3" w14:textId="242C85B8" w:rsidR="006F5C79" w:rsidRPr="007E3109" w:rsidRDefault="00FF293C" w:rsidP="00C056BE">
      <w:pPr>
        <w:rPr>
          <w:rFonts w:cstheme="minorHAnsi"/>
          <w:sz w:val="24"/>
          <w:szCs w:val="24"/>
        </w:rPr>
      </w:pPr>
      <w:r w:rsidRPr="007E3109">
        <w:rPr>
          <w:rFonts w:cstheme="minorHAnsi"/>
          <w:sz w:val="24"/>
          <w:szCs w:val="24"/>
        </w:rPr>
        <w:t>MUDr. Marek Slabý, MBA</w:t>
      </w:r>
      <w:r w:rsidRPr="007E3109">
        <w:rPr>
          <w:rFonts w:cstheme="minorHAnsi"/>
          <w:sz w:val="24"/>
          <w:szCs w:val="24"/>
        </w:rPr>
        <w:br/>
      </w:r>
      <w:r w:rsidR="006F5C79" w:rsidRPr="007E3109">
        <w:rPr>
          <w:rFonts w:cstheme="minorHAnsi"/>
          <w:sz w:val="24"/>
          <w:szCs w:val="24"/>
        </w:rPr>
        <w:t>Ing. Vladimír Drvota</w:t>
      </w:r>
      <w:r w:rsidR="006F5C79" w:rsidRPr="007E3109">
        <w:rPr>
          <w:rFonts w:cstheme="minorHAnsi"/>
          <w:sz w:val="24"/>
          <w:szCs w:val="24"/>
        </w:rPr>
        <w:br/>
        <w:t>Ing. Václav Moravec</w:t>
      </w:r>
      <w:r w:rsidR="006F5C79" w:rsidRPr="007E3109">
        <w:rPr>
          <w:rFonts w:cstheme="minorHAnsi"/>
          <w:sz w:val="24"/>
          <w:szCs w:val="24"/>
        </w:rPr>
        <w:br/>
        <w:t>MUDr. Jiří Pekárek</w:t>
      </w:r>
      <w:r w:rsidR="00AC69A9" w:rsidRPr="007E3109">
        <w:rPr>
          <w:rFonts w:cstheme="minorHAnsi"/>
          <w:sz w:val="24"/>
          <w:szCs w:val="24"/>
        </w:rPr>
        <w:br/>
      </w:r>
      <w:r w:rsidR="00A7187A">
        <w:rPr>
          <w:rFonts w:cstheme="minorHAnsi"/>
          <w:sz w:val="24"/>
          <w:szCs w:val="24"/>
        </w:rPr>
        <w:t xml:space="preserve">prof. </w:t>
      </w:r>
      <w:r w:rsidR="00C768E4">
        <w:rPr>
          <w:rFonts w:cstheme="minorHAnsi"/>
          <w:sz w:val="24"/>
          <w:szCs w:val="24"/>
        </w:rPr>
        <w:t xml:space="preserve">RNDr. </w:t>
      </w:r>
      <w:r w:rsidR="00A7187A">
        <w:rPr>
          <w:rFonts w:cstheme="minorHAnsi"/>
          <w:sz w:val="24"/>
          <w:szCs w:val="24"/>
        </w:rPr>
        <w:t xml:space="preserve">Ladislav </w:t>
      </w:r>
      <w:r w:rsidR="00AC69A9" w:rsidRPr="007D76F9">
        <w:rPr>
          <w:rFonts w:cstheme="minorHAnsi"/>
          <w:sz w:val="24"/>
          <w:szCs w:val="24"/>
        </w:rPr>
        <w:t>Dušek</w:t>
      </w:r>
      <w:r w:rsidR="00C768E4">
        <w:rPr>
          <w:rFonts w:cstheme="minorHAnsi"/>
          <w:sz w:val="24"/>
          <w:szCs w:val="24"/>
        </w:rPr>
        <w:t xml:space="preserve">, </w:t>
      </w:r>
      <w:proofErr w:type="gramStart"/>
      <w:r w:rsidR="00C768E4">
        <w:rPr>
          <w:rFonts w:cstheme="minorHAnsi"/>
          <w:sz w:val="24"/>
          <w:szCs w:val="24"/>
        </w:rPr>
        <w:t>Ph.D</w:t>
      </w:r>
      <w:proofErr w:type="gramEnd"/>
    </w:p>
    <w:p w14:paraId="3F5FA8EA" w14:textId="53DFDEE1" w:rsidR="00C056BE" w:rsidRPr="007E3109" w:rsidRDefault="00C056BE" w:rsidP="00C056BE">
      <w:pPr>
        <w:rPr>
          <w:rFonts w:cstheme="minorHAnsi"/>
          <w:b/>
          <w:bCs/>
          <w:sz w:val="24"/>
          <w:szCs w:val="24"/>
          <w:u w:val="single"/>
        </w:rPr>
      </w:pPr>
    </w:p>
    <w:p w14:paraId="7B1308B1" w14:textId="77777777" w:rsidR="005F22F8" w:rsidRPr="007E3109" w:rsidRDefault="005F22F8" w:rsidP="00C056BE">
      <w:pPr>
        <w:rPr>
          <w:b/>
          <w:bCs/>
          <w:sz w:val="24"/>
          <w:szCs w:val="24"/>
        </w:rPr>
      </w:pPr>
    </w:p>
    <w:p w14:paraId="350215EF" w14:textId="6331F9D7" w:rsidR="005F22F8" w:rsidRPr="007E3109" w:rsidRDefault="005F22F8" w:rsidP="00C056BE">
      <w:pPr>
        <w:rPr>
          <w:b/>
          <w:bCs/>
          <w:sz w:val="24"/>
          <w:szCs w:val="24"/>
        </w:rPr>
      </w:pPr>
      <w:r w:rsidRPr="007E3109">
        <w:rPr>
          <w:b/>
          <w:bCs/>
          <w:sz w:val="24"/>
          <w:szCs w:val="24"/>
        </w:rPr>
        <w:t xml:space="preserve">Program na jednání Rady poskytovatelů </w:t>
      </w:r>
    </w:p>
    <w:p w14:paraId="0F4A9D47" w14:textId="77777777" w:rsidR="00C056BE" w:rsidRPr="007E3109" w:rsidRDefault="00C056BE" w:rsidP="00C056BE">
      <w:pPr>
        <w:rPr>
          <w:b/>
          <w:bCs/>
          <w:sz w:val="24"/>
          <w:szCs w:val="24"/>
        </w:rPr>
      </w:pPr>
    </w:p>
    <w:p w14:paraId="07B7EFFF" w14:textId="2E6637B1" w:rsidR="005F22F8" w:rsidRPr="007E3109" w:rsidRDefault="005F22F8" w:rsidP="00C056BE">
      <w:pPr>
        <w:pStyle w:val="Odstavecseseznamem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E3109">
        <w:rPr>
          <w:color w:val="000000" w:themeColor="text1"/>
          <w:sz w:val="24"/>
          <w:szCs w:val="24"/>
        </w:rPr>
        <w:t>Stanovisko MZCR k žádosti Privalabu o možnosti provádění odběrů na covid 19 v režimu běžných odběrových místností – RNDr. Jaroslav Loucký, Ph.D.</w:t>
      </w:r>
    </w:p>
    <w:p w14:paraId="367EAE0E" w14:textId="77777777" w:rsidR="005F22F8" w:rsidRPr="007E3109" w:rsidRDefault="005F22F8" w:rsidP="00C056BE">
      <w:pPr>
        <w:pStyle w:val="Odstavecseseznamem"/>
        <w:rPr>
          <w:color w:val="000000" w:themeColor="text1"/>
          <w:sz w:val="24"/>
          <w:szCs w:val="24"/>
        </w:rPr>
      </w:pPr>
    </w:p>
    <w:p w14:paraId="5871E1B1" w14:textId="77777777" w:rsidR="007F0B47" w:rsidRDefault="007F0B47" w:rsidP="007F0B47">
      <w:pPr>
        <w:pStyle w:val="Odstavecseseznamem"/>
        <w:numPr>
          <w:ilvl w:val="0"/>
          <w:numId w:val="1"/>
        </w:numPr>
        <w:spacing w:line="25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Předsedající pro dohodovací řízení pro rok 2024 – informace podává MUDr. Renata Knorová, MBA</w:t>
      </w:r>
    </w:p>
    <w:p w14:paraId="454F4D9F" w14:textId="77777777" w:rsidR="005F22F8" w:rsidRPr="007E3109" w:rsidRDefault="005F22F8" w:rsidP="00C056BE">
      <w:pPr>
        <w:pStyle w:val="Normlnweb"/>
        <w:numPr>
          <w:ilvl w:val="0"/>
          <w:numId w:val="1"/>
        </w:numPr>
        <w:rPr>
          <w:color w:val="000000"/>
          <w:sz w:val="24"/>
          <w:szCs w:val="24"/>
        </w:rPr>
      </w:pPr>
      <w:r w:rsidRPr="007E3109">
        <w:rPr>
          <w:color w:val="000000"/>
          <w:sz w:val="24"/>
          <w:szCs w:val="24"/>
        </w:rPr>
        <w:t xml:space="preserve">Perspektivy Dohodovacího řízení o úhradách zdravotní péče - </w:t>
      </w:r>
      <w:r w:rsidRPr="007E3109">
        <w:rPr>
          <w:rStyle w:val="Siln"/>
          <w:rFonts w:asciiTheme="minorHAnsi" w:hAnsiTheme="minorHAnsi"/>
          <w:b w:val="0"/>
          <w:bCs w:val="0"/>
          <w:sz w:val="24"/>
          <w:szCs w:val="24"/>
        </w:rPr>
        <w:t>MUDr. Vladimír Dvořák, Ph.D</w:t>
      </w:r>
      <w:r w:rsidRPr="007E3109">
        <w:rPr>
          <w:rFonts w:asciiTheme="minorHAnsi" w:hAnsiTheme="minorHAnsi"/>
          <w:b/>
          <w:bCs/>
          <w:sz w:val="24"/>
          <w:szCs w:val="24"/>
        </w:rPr>
        <w:t>.</w:t>
      </w:r>
      <w:r w:rsidRPr="007E3109">
        <w:rPr>
          <w:b/>
          <w:bCs/>
          <w:color w:val="000000"/>
          <w:sz w:val="24"/>
          <w:szCs w:val="24"/>
        </w:rPr>
        <w:br/>
      </w:r>
    </w:p>
    <w:p w14:paraId="0E619C6A" w14:textId="75DAC5E4" w:rsidR="005F22F8" w:rsidRPr="007E3109" w:rsidRDefault="005F22F8" w:rsidP="00C056BE">
      <w:pPr>
        <w:pStyle w:val="Normlnweb"/>
        <w:numPr>
          <w:ilvl w:val="0"/>
          <w:numId w:val="1"/>
        </w:numPr>
        <w:rPr>
          <w:color w:val="000000"/>
          <w:sz w:val="24"/>
          <w:szCs w:val="24"/>
        </w:rPr>
      </w:pPr>
      <w:r w:rsidRPr="007E3109">
        <w:rPr>
          <w:color w:val="000000"/>
          <w:sz w:val="24"/>
          <w:szCs w:val="24"/>
        </w:rPr>
        <w:t xml:space="preserve">Smysluplnost substituce zdravotnických zařízení primární péče přímo řízenými zdravotnickými zařízeními </w:t>
      </w:r>
      <w:r w:rsidRPr="007E3109">
        <w:rPr>
          <w:b/>
          <w:bCs/>
          <w:color w:val="000000"/>
          <w:sz w:val="24"/>
          <w:szCs w:val="24"/>
        </w:rPr>
        <w:t xml:space="preserve">- </w:t>
      </w:r>
      <w:r w:rsidRPr="007E3109">
        <w:rPr>
          <w:rStyle w:val="Siln"/>
          <w:rFonts w:asciiTheme="minorHAnsi" w:hAnsiTheme="minorHAnsi"/>
          <w:b w:val="0"/>
          <w:bCs w:val="0"/>
          <w:sz w:val="24"/>
          <w:szCs w:val="24"/>
        </w:rPr>
        <w:t>MUDr. Vladimír Dvořák, Ph.D</w:t>
      </w:r>
      <w:r w:rsidRPr="007E3109">
        <w:rPr>
          <w:rFonts w:asciiTheme="minorHAnsi" w:hAnsiTheme="minorHAnsi"/>
          <w:b/>
          <w:bCs/>
          <w:sz w:val="24"/>
          <w:szCs w:val="24"/>
        </w:rPr>
        <w:t>.</w:t>
      </w:r>
    </w:p>
    <w:p w14:paraId="64E6AE9E" w14:textId="00C5C7BB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3E8C0CBA" w14:textId="70B4EC5E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67DCD2A6" w14:textId="7579520F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4A4DEDDA" w14:textId="2AAAAD52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70C7F68E" w14:textId="424AA8A3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45344337" w14:textId="01037232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7C409A23" w14:textId="556636D6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4D529A5D" w14:textId="74F8CDD4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07FD3B60" w14:textId="18DB8102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37F0E6DE" w14:textId="2FD5B4E1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3488FA99" w14:textId="060297C7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2C8558C1" w14:textId="12AAA514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378BB640" w14:textId="05DB81C1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510D8E0C" w14:textId="100F4066" w:rsidR="00DB242F" w:rsidRPr="007E3109" w:rsidRDefault="00DB242F" w:rsidP="00C056BE">
      <w:pPr>
        <w:pStyle w:val="Normlnweb"/>
        <w:rPr>
          <w:b/>
          <w:bCs/>
          <w:color w:val="000000"/>
          <w:sz w:val="24"/>
          <w:szCs w:val="24"/>
        </w:rPr>
      </w:pPr>
    </w:p>
    <w:p w14:paraId="1CB53DE8" w14:textId="38B8F8EC" w:rsidR="005F22F8" w:rsidRPr="007E3109" w:rsidRDefault="005F22F8" w:rsidP="00C056BE">
      <w:pPr>
        <w:rPr>
          <w:sz w:val="24"/>
          <w:szCs w:val="24"/>
        </w:rPr>
      </w:pPr>
    </w:p>
    <w:p w14:paraId="2B323DD1" w14:textId="77777777" w:rsidR="005F22F8" w:rsidRPr="007E3109" w:rsidRDefault="005F22F8" w:rsidP="00C056BE">
      <w:pPr>
        <w:rPr>
          <w:sz w:val="24"/>
          <w:szCs w:val="24"/>
        </w:rPr>
      </w:pPr>
    </w:p>
    <w:p w14:paraId="66FFAF41" w14:textId="4C4CCFC2" w:rsidR="005F22F8" w:rsidRPr="007E3109" w:rsidRDefault="005F22F8" w:rsidP="00C056BE">
      <w:pPr>
        <w:rPr>
          <w:sz w:val="24"/>
          <w:szCs w:val="24"/>
        </w:rPr>
      </w:pPr>
    </w:p>
    <w:p w14:paraId="39CB2F33" w14:textId="42DE9CAE" w:rsidR="00647F4F" w:rsidRPr="007E3109" w:rsidRDefault="00647F4F" w:rsidP="00C056BE">
      <w:pPr>
        <w:rPr>
          <w:sz w:val="24"/>
          <w:szCs w:val="24"/>
        </w:rPr>
      </w:pPr>
    </w:p>
    <w:p w14:paraId="712DA14A" w14:textId="77777777" w:rsidR="00647F4F" w:rsidRPr="007E3109" w:rsidRDefault="00647F4F" w:rsidP="00C056BE">
      <w:pPr>
        <w:rPr>
          <w:sz w:val="24"/>
          <w:szCs w:val="24"/>
          <w:u w:val="single"/>
        </w:rPr>
      </w:pPr>
    </w:p>
    <w:p w14:paraId="04931105" w14:textId="2042FFC0" w:rsidR="005F22F8" w:rsidRPr="007E3109" w:rsidRDefault="005F22F8" w:rsidP="00C056BE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7E3109">
        <w:rPr>
          <w:color w:val="000000" w:themeColor="text1"/>
          <w:sz w:val="24"/>
          <w:szCs w:val="24"/>
          <w:u w:val="single"/>
        </w:rPr>
        <w:t>Stanovisko MZCR k žádosti Privalabu o možnosti provádění odběrů na covid 19 v režimu běžných odběrových místností – RNDr. Jaroslav Loucký, Ph.D</w:t>
      </w:r>
      <w:r w:rsidRPr="007E3109">
        <w:rPr>
          <w:color w:val="000000" w:themeColor="text1"/>
          <w:sz w:val="24"/>
          <w:szCs w:val="24"/>
        </w:rPr>
        <w:t>.</w:t>
      </w:r>
    </w:p>
    <w:p w14:paraId="1900A072" w14:textId="3E0FA1CB" w:rsidR="005F22F8" w:rsidRPr="007E3109" w:rsidRDefault="005F22F8" w:rsidP="00C056BE">
      <w:pPr>
        <w:pStyle w:val="Odstavecseseznamem"/>
        <w:rPr>
          <w:color w:val="000000" w:themeColor="text1"/>
          <w:sz w:val="24"/>
          <w:szCs w:val="24"/>
        </w:rPr>
      </w:pPr>
    </w:p>
    <w:p w14:paraId="78BEB88B" w14:textId="516919A7" w:rsidR="005F22F8" w:rsidRPr="007E3109" w:rsidRDefault="0064043B" w:rsidP="00C056BE">
      <w:pPr>
        <w:pStyle w:val="Odstavecseseznamem"/>
        <w:rPr>
          <w:color w:val="000000" w:themeColor="text1"/>
          <w:sz w:val="24"/>
          <w:szCs w:val="24"/>
        </w:rPr>
      </w:pPr>
      <w:r w:rsidRPr="007E3109">
        <w:rPr>
          <w:b/>
          <w:bCs/>
          <w:color w:val="000000" w:themeColor="text1"/>
          <w:sz w:val="24"/>
          <w:szCs w:val="24"/>
        </w:rPr>
        <w:t>Loucký</w:t>
      </w:r>
      <w:r w:rsidRPr="007E3109">
        <w:rPr>
          <w:color w:val="000000" w:themeColor="text1"/>
          <w:sz w:val="24"/>
          <w:szCs w:val="24"/>
        </w:rPr>
        <w:t xml:space="preserve"> – 19.4 byla shoda</w:t>
      </w:r>
      <w:r w:rsidR="001116CD">
        <w:rPr>
          <w:color w:val="000000" w:themeColor="text1"/>
          <w:sz w:val="24"/>
          <w:szCs w:val="24"/>
        </w:rPr>
        <w:t>,</w:t>
      </w:r>
      <w:r w:rsidRPr="007E3109">
        <w:rPr>
          <w:color w:val="000000" w:themeColor="text1"/>
          <w:sz w:val="24"/>
          <w:szCs w:val="24"/>
        </w:rPr>
        <w:t xml:space="preserve"> že</w:t>
      </w:r>
      <w:r w:rsidR="002C661E" w:rsidRPr="007E3109">
        <w:rPr>
          <w:color w:val="000000" w:themeColor="text1"/>
          <w:sz w:val="24"/>
          <w:szCs w:val="24"/>
        </w:rPr>
        <w:t xml:space="preserve"> co se týče odběrů</w:t>
      </w:r>
      <w:r w:rsidR="00D774BB">
        <w:rPr>
          <w:color w:val="000000" w:themeColor="text1"/>
          <w:sz w:val="24"/>
          <w:szCs w:val="24"/>
        </w:rPr>
        <w:t xml:space="preserve"> na C-19</w:t>
      </w:r>
      <w:r w:rsidR="004658E9" w:rsidRPr="007E3109">
        <w:rPr>
          <w:color w:val="000000" w:themeColor="text1"/>
          <w:sz w:val="24"/>
          <w:szCs w:val="24"/>
        </w:rPr>
        <w:t xml:space="preserve">, tak </w:t>
      </w:r>
      <w:r w:rsidRPr="007E3109">
        <w:rPr>
          <w:color w:val="000000" w:themeColor="text1"/>
          <w:sz w:val="24"/>
          <w:szCs w:val="24"/>
        </w:rPr>
        <w:t>se dostan</w:t>
      </w:r>
      <w:r w:rsidR="003B54FF" w:rsidRPr="007E3109">
        <w:rPr>
          <w:color w:val="000000" w:themeColor="text1"/>
          <w:sz w:val="24"/>
          <w:szCs w:val="24"/>
        </w:rPr>
        <w:t>ou</w:t>
      </w:r>
      <w:r w:rsidRPr="007E3109">
        <w:rPr>
          <w:color w:val="000000" w:themeColor="text1"/>
          <w:sz w:val="24"/>
          <w:szCs w:val="24"/>
        </w:rPr>
        <w:t xml:space="preserve"> </w:t>
      </w:r>
      <w:r w:rsidR="004658E9" w:rsidRPr="007E3109">
        <w:rPr>
          <w:color w:val="000000" w:themeColor="text1"/>
          <w:sz w:val="24"/>
          <w:szCs w:val="24"/>
        </w:rPr>
        <w:t xml:space="preserve">do běžného </w:t>
      </w:r>
      <w:r w:rsidRPr="007E3109">
        <w:rPr>
          <w:color w:val="000000" w:themeColor="text1"/>
          <w:sz w:val="24"/>
          <w:szCs w:val="24"/>
        </w:rPr>
        <w:t>re</w:t>
      </w:r>
      <w:r w:rsidR="002B0E1E" w:rsidRPr="007E3109">
        <w:rPr>
          <w:color w:val="000000" w:themeColor="text1"/>
          <w:sz w:val="24"/>
          <w:szCs w:val="24"/>
        </w:rPr>
        <w:t>žim</w:t>
      </w:r>
      <w:r w:rsidR="004658E9" w:rsidRPr="007E3109">
        <w:rPr>
          <w:color w:val="000000" w:themeColor="text1"/>
          <w:sz w:val="24"/>
          <w:szCs w:val="24"/>
        </w:rPr>
        <w:t>u</w:t>
      </w:r>
      <w:r w:rsidR="002B0E1E" w:rsidRPr="007E3109">
        <w:rPr>
          <w:color w:val="000000" w:themeColor="text1"/>
          <w:sz w:val="24"/>
          <w:szCs w:val="24"/>
        </w:rPr>
        <w:t xml:space="preserve"> ordinací</w:t>
      </w:r>
      <w:r w:rsidR="003B54FF" w:rsidRPr="007E3109">
        <w:rPr>
          <w:color w:val="000000" w:themeColor="text1"/>
          <w:sz w:val="24"/>
          <w:szCs w:val="24"/>
        </w:rPr>
        <w:t>. R</w:t>
      </w:r>
      <w:r w:rsidR="002B0E1E" w:rsidRPr="007E3109">
        <w:rPr>
          <w:color w:val="000000" w:themeColor="text1"/>
          <w:sz w:val="24"/>
          <w:szCs w:val="24"/>
        </w:rPr>
        <w:t>ealizace</w:t>
      </w:r>
      <w:r w:rsidR="003B54FF" w:rsidRPr="007E3109">
        <w:rPr>
          <w:color w:val="000000" w:themeColor="text1"/>
          <w:sz w:val="24"/>
          <w:szCs w:val="24"/>
        </w:rPr>
        <w:t xml:space="preserve"> ale</w:t>
      </w:r>
      <w:r w:rsidR="002B0E1E" w:rsidRPr="007E3109">
        <w:rPr>
          <w:color w:val="000000" w:themeColor="text1"/>
          <w:sz w:val="24"/>
          <w:szCs w:val="24"/>
        </w:rPr>
        <w:t xml:space="preserve"> nar</w:t>
      </w:r>
      <w:r w:rsidR="00346401" w:rsidRPr="007E3109">
        <w:rPr>
          <w:color w:val="000000" w:themeColor="text1"/>
          <w:sz w:val="24"/>
          <w:szCs w:val="24"/>
        </w:rPr>
        <w:t>á</w:t>
      </w:r>
      <w:r w:rsidR="002B0E1E" w:rsidRPr="007E3109">
        <w:rPr>
          <w:color w:val="000000" w:themeColor="text1"/>
          <w:sz w:val="24"/>
          <w:szCs w:val="24"/>
        </w:rPr>
        <w:t>ží na hygienu</w:t>
      </w:r>
      <w:r w:rsidR="003B54FF" w:rsidRPr="007E3109">
        <w:rPr>
          <w:color w:val="000000" w:themeColor="text1"/>
          <w:sz w:val="24"/>
          <w:szCs w:val="24"/>
        </w:rPr>
        <w:t xml:space="preserve">, </w:t>
      </w:r>
      <w:r w:rsidR="00C628A8" w:rsidRPr="007E3109">
        <w:rPr>
          <w:color w:val="000000" w:themeColor="text1"/>
          <w:sz w:val="24"/>
          <w:szCs w:val="24"/>
        </w:rPr>
        <w:t xml:space="preserve">nechtějí učinit </w:t>
      </w:r>
      <w:r w:rsidR="003B54FF" w:rsidRPr="007E3109">
        <w:rPr>
          <w:color w:val="000000" w:themeColor="text1"/>
          <w:sz w:val="24"/>
          <w:szCs w:val="24"/>
        </w:rPr>
        <w:t xml:space="preserve">ten </w:t>
      </w:r>
      <w:r w:rsidR="00C628A8" w:rsidRPr="007E3109">
        <w:rPr>
          <w:color w:val="000000" w:themeColor="text1"/>
          <w:sz w:val="24"/>
          <w:szCs w:val="24"/>
        </w:rPr>
        <w:t>praktický krok</w:t>
      </w:r>
      <w:r w:rsidR="003B54FF" w:rsidRPr="007E3109">
        <w:rPr>
          <w:color w:val="000000" w:themeColor="text1"/>
          <w:sz w:val="24"/>
          <w:szCs w:val="24"/>
        </w:rPr>
        <w:t>.</w:t>
      </w:r>
    </w:p>
    <w:p w14:paraId="279F5433" w14:textId="2CA6FF2C" w:rsidR="005F22F8" w:rsidRPr="007E3109" w:rsidRDefault="00346401" w:rsidP="00683D96">
      <w:pPr>
        <w:pStyle w:val="Odstavecseseznamem"/>
        <w:rPr>
          <w:color w:val="000000" w:themeColor="text1"/>
          <w:sz w:val="24"/>
          <w:szCs w:val="24"/>
        </w:rPr>
      </w:pPr>
      <w:r w:rsidRPr="007E3109">
        <w:rPr>
          <w:b/>
          <w:bCs/>
          <w:color w:val="000000" w:themeColor="text1"/>
          <w:sz w:val="24"/>
          <w:szCs w:val="24"/>
        </w:rPr>
        <w:t>Dvořák</w:t>
      </w:r>
      <w:r w:rsidRPr="007E3109">
        <w:rPr>
          <w:color w:val="000000" w:themeColor="text1"/>
          <w:sz w:val="24"/>
          <w:szCs w:val="24"/>
        </w:rPr>
        <w:t xml:space="preserve"> </w:t>
      </w:r>
      <w:proofErr w:type="gramStart"/>
      <w:r w:rsidRPr="007E3109">
        <w:rPr>
          <w:color w:val="000000" w:themeColor="text1"/>
          <w:sz w:val="24"/>
          <w:szCs w:val="24"/>
        </w:rPr>
        <w:t>-  když</w:t>
      </w:r>
      <w:proofErr w:type="gramEnd"/>
      <w:r w:rsidRPr="007E3109">
        <w:rPr>
          <w:color w:val="000000" w:themeColor="text1"/>
          <w:sz w:val="24"/>
          <w:szCs w:val="24"/>
        </w:rPr>
        <w:t xml:space="preserve"> plátci řeknou</w:t>
      </w:r>
      <w:r w:rsidR="00503CC0">
        <w:rPr>
          <w:color w:val="000000" w:themeColor="text1"/>
          <w:sz w:val="24"/>
          <w:szCs w:val="24"/>
        </w:rPr>
        <w:t>,</w:t>
      </w:r>
      <w:r w:rsidRPr="007E3109">
        <w:rPr>
          <w:color w:val="000000" w:themeColor="text1"/>
          <w:sz w:val="24"/>
          <w:szCs w:val="24"/>
        </w:rPr>
        <w:t xml:space="preserve"> že to budou hradit tehdy a jen tehdy</w:t>
      </w:r>
      <w:r w:rsidR="005B33D6" w:rsidRPr="007E3109">
        <w:rPr>
          <w:color w:val="000000" w:themeColor="text1"/>
          <w:sz w:val="24"/>
          <w:szCs w:val="24"/>
        </w:rPr>
        <w:t>,</w:t>
      </w:r>
      <w:r w:rsidRPr="007E3109">
        <w:rPr>
          <w:color w:val="000000" w:themeColor="text1"/>
          <w:sz w:val="24"/>
          <w:szCs w:val="24"/>
        </w:rPr>
        <w:t xml:space="preserve"> tak je to </w:t>
      </w:r>
      <w:r w:rsidR="007B77FD">
        <w:rPr>
          <w:color w:val="000000" w:themeColor="text1"/>
          <w:sz w:val="24"/>
          <w:szCs w:val="24"/>
        </w:rPr>
        <w:t xml:space="preserve">vyřešeno. </w:t>
      </w:r>
      <w:r w:rsidR="007B77FD">
        <w:rPr>
          <w:color w:val="000000" w:themeColor="text1"/>
          <w:sz w:val="24"/>
          <w:szCs w:val="24"/>
        </w:rPr>
        <w:br/>
      </w:r>
      <w:r w:rsidR="00B94F77" w:rsidRPr="007E3109">
        <w:rPr>
          <w:b/>
          <w:bCs/>
          <w:color w:val="000000" w:themeColor="text1"/>
          <w:sz w:val="24"/>
          <w:szCs w:val="24"/>
        </w:rPr>
        <w:t xml:space="preserve">Loucký </w:t>
      </w:r>
      <w:r w:rsidR="005B33D6" w:rsidRPr="007E3109">
        <w:rPr>
          <w:color w:val="000000" w:themeColor="text1"/>
          <w:sz w:val="24"/>
          <w:szCs w:val="24"/>
        </w:rPr>
        <w:t>–</w:t>
      </w:r>
      <w:r w:rsidR="00B94F77" w:rsidRPr="007E3109">
        <w:rPr>
          <w:color w:val="000000" w:themeColor="text1"/>
          <w:sz w:val="24"/>
          <w:szCs w:val="24"/>
        </w:rPr>
        <w:t xml:space="preserve"> </w:t>
      </w:r>
      <w:r w:rsidR="005B33D6" w:rsidRPr="007E3109">
        <w:rPr>
          <w:color w:val="000000" w:themeColor="text1"/>
          <w:sz w:val="24"/>
          <w:szCs w:val="24"/>
        </w:rPr>
        <w:t xml:space="preserve">jde o </w:t>
      </w:r>
      <w:r w:rsidR="00B37953" w:rsidRPr="007E3109">
        <w:rPr>
          <w:color w:val="000000" w:themeColor="text1"/>
          <w:sz w:val="24"/>
          <w:szCs w:val="24"/>
        </w:rPr>
        <w:t>technikálie ze strany hygieny</w:t>
      </w:r>
      <w:r w:rsidR="005B33D6" w:rsidRPr="007E3109">
        <w:rPr>
          <w:color w:val="000000" w:themeColor="text1"/>
          <w:sz w:val="24"/>
          <w:szCs w:val="24"/>
        </w:rPr>
        <w:t>,</w:t>
      </w:r>
      <w:r w:rsidR="00B37953" w:rsidRPr="007E3109">
        <w:rPr>
          <w:color w:val="000000" w:themeColor="text1"/>
          <w:sz w:val="24"/>
          <w:szCs w:val="24"/>
        </w:rPr>
        <w:t xml:space="preserve"> </w:t>
      </w:r>
      <w:r w:rsidR="007376A1" w:rsidRPr="007E3109">
        <w:rPr>
          <w:color w:val="000000" w:themeColor="text1"/>
          <w:sz w:val="24"/>
          <w:szCs w:val="24"/>
        </w:rPr>
        <w:t>o</w:t>
      </w:r>
      <w:r w:rsidR="00B37953" w:rsidRPr="007E3109">
        <w:rPr>
          <w:color w:val="000000" w:themeColor="text1"/>
          <w:sz w:val="24"/>
          <w:szCs w:val="24"/>
        </w:rPr>
        <w:t>ni nechtějí udělat to rozhodnutí</w:t>
      </w:r>
      <w:r w:rsidR="00A01088">
        <w:rPr>
          <w:color w:val="000000" w:themeColor="text1"/>
          <w:sz w:val="24"/>
          <w:szCs w:val="24"/>
        </w:rPr>
        <w:t xml:space="preserve">. Nechtějí </w:t>
      </w:r>
      <w:proofErr w:type="gramStart"/>
      <w:r w:rsidR="00A01088">
        <w:rPr>
          <w:color w:val="000000" w:themeColor="text1"/>
          <w:sz w:val="24"/>
          <w:szCs w:val="24"/>
        </w:rPr>
        <w:t>říct</w:t>
      </w:r>
      <w:r w:rsidR="00B37953" w:rsidRPr="007E3109">
        <w:rPr>
          <w:color w:val="000000" w:themeColor="text1"/>
          <w:sz w:val="24"/>
          <w:szCs w:val="24"/>
        </w:rPr>
        <w:t xml:space="preserve"> </w:t>
      </w:r>
      <w:r w:rsidR="002C6065">
        <w:rPr>
          <w:color w:val="000000" w:themeColor="text1"/>
          <w:sz w:val="24"/>
          <w:szCs w:val="24"/>
        </w:rPr>
        <w:t xml:space="preserve">- </w:t>
      </w:r>
      <w:r w:rsidR="00B37953" w:rsidRPr="007E3109">
        <w:rPr>
          <w:color w:val="000000" w:themeColor="text1"/>
          <w:sz w:val="24"/>
          <w:szCs w:val="24"/>
        </w:rPr>
        <w:t>ano</w:t>
      </w:r>
      <w:proofErr w:type="gramEnd"/>
      <w:r w:rsidR="00B37953" w:rsidRPr="007E3109">
        <w:rPr>
          <w:color w:val="000000" w:themeColor="text1"/>
          <w:sz w:val="24"/>
          <w:szCs w:val="24"/>
        </w:rPr>
        <w:t xml:space="preserve"> můžete </w:t>
      </w:r>
      <w:r w:rsidR="007376A1" w:rsidRPr="007E3109">
        <w:rPr>
          <w:color w:val="000000" w:themeColor="text1"/>
          <w:sz w:val="24"/>
          <w:szCs w:val="24"/>
        </w:rPr>
        <w:t>dělat odběry pro covid v běžném provozu ordinace</w:t>
      </w:r>
      <w:r w:rsidR="004C16DF" w:rsidRPr="007E3109">
        <w:rPr>
          <w:color w:val="000000" w:themeColor="text1"/>
          <w:sz w:val="24"/>
          <w:szCs w:val="24"/>
        </w:rPr>
        <w:t>.</w:t>
      </w:r>
      <w:r w:rsidR="00B37953" w:rsidRPr="007E3109">
        <w:rPr>
          <w:color w:val="000000" w:themeColor="text1"/>
          <w:sz w:val="24"/>
          <w:szCs w:val="24"/>
        </w:rPr>
        <w:br/>
      </w:r>
      <w:r w:rsidR="00C4465C" w:rsidRPr="007E3109">
        <w:rPr>
          <w:b/>
          <w:bCs/>
          <w:color w:val="000000" w:themeColor="text1"/>
          <w:sz w:val="24"/>
          <w:szCs w:val="24"/>
        </w:rPr>
        <w:t>Svrčinová</w:t>
      </w:r>
      <w:r w:rsidR="00C4465C" w:rsidRPr="007E3109">
        <w:rPr>
          <w:color w:val="000000" w:themeColor="text1"/>
          <w:sz w:val="24"/>
          <w:szCs w:val="24"/>
        </w:rPr>
        <w:t xml:space="preserve"> – zodpovědným je krajský úřad k příslušnému kraji</w:t>
      </w:r>
      <w:r w:rsidR="003D29FB" w:rsidRPr="007E3109">
        <w:rPr>
          <w:color w:val="000000" w:themeColor="text1"/>
          <w:sz w:val="24"/>
          <w:szCs w:val="24"/>
        </w:rPr>
        <w:t>,</w:t>
      </w:r>
      <w:r w:rsidR="00C4465C" w:rsidRPr="007E3109">
        <w:rPr>
          <w:color w:val="000000" w:themeColor="text1"/>
          <w:sz w:val="24"/>
          <w:szCs w:val="24"/>
        </w:rPr>
        <w:t xml:space="preserve"> ten jediný to může povolit </w:t>
      </w:r>
      <w:r w:rsidR="00385320" w:rsidRPr="007E3109">
        <w:rPr>
          <w:color w:val="000000" w:themeColor="text1"/>
          <w:sz w:val="24"/>
          <w:szCs w:val="24"/>
        </w:rPr>
        <w:t>a také zrušit –</w:t>
      </w:r>
      <w:r w:rsidR="00A01088">
        <w:rPr>
          <w:color w:val="000000" w:themeColor="text1"/>
          <w:sz w:val="24"/>
          <w:szCs w:val="24"/>
        </w:rPr>
        <w:t xml:space="preserve">KHS </w:t>
      </w:r>
      <w:r w:rsidR="00385320" w:rsidRPr="007E3109">
        <w:rPr>
          <w:color w:val="000000" w:themeColor="text1"/>
          <w:sz w:val="24"/>
          <w:szCs w:val="24"/>
        </w:rPr>
        <w:t xml:space="preserve">vědí, že od 1.5. to mohou dělat pouze poskytovatelé </w:t>
      </w:r>
      <w:r w:rsidR="0014401C" w:rsidRPr="007E3109">
        <w:rPr>
          <w:color w:val="000000" w:themeColor="text1"/>
          <w:sz w:val="24"/>
          <w:szCs w:val="24"/>
        </w:rPr>
        <w:t xml:space="preserve">zdravotních </w:t>
      </w:r>
      <w:r w:rsidR="00385320" w:rsidRPr="007E3109">
        <w:rPr>
          <w:color w:val="000000" w:themeColor="text1"/>
          <w:sz w:val="24"/>
          <w:szCs w:val="24"/>
        </w:rPr>
        <w:t>služeb</w:t>
      </w:r>
      <w:r w:rsidR="00410CE7" w:rsidRPr="007E3109">
        <w:rPr>
          <w:color w:val="000000" w:themeColor="text1"/>
          <w:sz w:val="24"/>
          <w:szCs w:val="24"/>
        </w:rPr>
        <w:t>.</w:t>
      </w:r>
      <w:r w:rsidR="005023EF" w:rsidRPr="007E3109">
        <w:rPr>
          <w:color w:val="000000" w:themeColor="text1"/>
          <w:sz w:val="24"/>
          <w:szCs w:val="24"/>
        </w:rPr>
        <w:t xml:space="preserve"> Jediné</w:t>
      </w:r>
      <w:r w:rsidR="00E41FEF">
        <w:rPr>
          <w:color w:val="000000" w:themeColor="text1"/>
          <w:sz w:val="24"/>
          <w:szCs w:val="24"/>
        </w:rPr>
        <w:t>,</w:t>
      </w:r>
      <w:r w:rsidR="005023EF" w:rsidRPr="007E3109">
        <w:rPr>
          <w:color w:val="000000" w:themeColor="text1"/>
          <w:sz w:val="24"/>
          <w:szCs w:val="24"/>
        </w:rPr>
        <w:t xml:space="preserve"> co v tom činí </w:t>
      </w:r>
      <w:r w:rsidR="00E41FEF">
        <w:rPr>
          <w:color w:val="000000" w:themeColor="text1"/>
          <w:sz w:val="24"/>
          <w:szCs w:val="24"/>
        </w:rPr>
        <w:t>KHS</w:t>
      </w:r>
      <w:r w:rsidR="001116CD">
        <w:rPr>
          <w:color w:val="000000" w:themeColor="text1"/>
          <w:sz w:val="24"/>
          <w:szCs w:val="24"/>
        </w:rPr>
        <w:t>,</w:t>
      </w:r>
      <w:r w:rsidR="006024EF" w:rsidRPr="007E3109">
        <w:rPr>
          <w:color w:val="000000" w:themeColor="text1"/>
          <w:sz w:val="24"/>
          <w:szCs w:val="24"/>
        </w:rPr>
        <w:t xml:space="preserve"> je posouzení provozního řádu a podmínek. </w:t>
      </w:r>
      <w:r w:rsidR="00685CDD" w:rsidRPr="007E3109">
        <w:rPr>
          <w:color w:val="000000" w:themeColor="text1"/>
          <w:sz w:val="24"/>
          <w:szCs w:val="24"/>
        </w:rPr>
        <w:br/>
      </w:r>
      <w:r w:rsidR="00685CDD" w:rsidRPr="007E3109">
        <w:rPr>
          <w:b/>
          <w:bCs/>
          <w:color w:val="000000" w:themeColor="text1"/>
          <w:sz w:val="24"/>
          <w:szCs w:val="24"/>
        </w:rPr>
        <w:t>Dvořák</w:t>
      </w:r>
      <w:r w:rsidR="00685CDD" w:rsidRPr="007E3109">
        <w:rPr>
          <w:color w:val="000000" w:themeColor="text1"/>
          <w:sz w:val="24"/>
          <w:szCs w:val="24"/>
        </w:rPr>
        <w:t xml:space="preserve"> – to je z</w:t>
      </w:r>
      <w:r w:rsidR="005A40EA" w:rsidRPr="007E3109">
        <w:rPr>
          <w:color w:val="000000" w:themeColor="text1"/>
          <w:sz w:val="24"/>
          <w:szCs w:val="24"/>
        </w:rPr>
        <w:t>á</w:t>
      </w:r>
      <w:r w:rsidR="00685CDD" w:rsidRPr="007E3109">
        <w:rPr>
          <w:color w:val="000000" w:themeColor="text1"/>
          <w:sz w:val="24"/>
          <w:szCs w:val="24"/>
        </w:rPr>
        <w:t>s</w:t>
      </w:r>
      <w:r w:rsidR="005A40EA" w:rsidRPr="007E3109">
        <w:rPr>
          <w:color w:val="000000" w:themeColor="text1"/>
          <w:sz w:val="24"/>
          <w:szCs w:val="24"/>
        </w:rPr>
        <w:t>a</w:t>
      </w:r>
      <w:r w:rsidR="00685CDD" w:rsidRPr="007E3109">
        <w:rPr>
          <w:color w:val="000000" w:themeColor="text1"/>
          <w:sz w:val="24"/>
          <w:szCs w:val="24"/>
        </w:rPr>
        <w:t>dní</w:t>
      </w:r>
      <w:r w:rsidR="009C3D93" w:rsidRPr="007E3109">
        <w:rPr>
          <w:color w:val="000000" w:themeColor="text1"/>
          <w:sz w:val="24"/>
          <w:szCs w:val="24"/>
        </w:rPr>
        <w:t>,</w:t>
      </w:r>
      <w:r w:rsidR="00685CDD" w:rsidRPr="007E3109">
        <w:rPr>
          <w:color w:val="000000" w:themeColor="text1"/>
          <w:sz w:val="24"/>
          <w:szCs w:val="24"/>
        </w:rPr>
        <w:t xml:space="preserve"> co by </w:t>
      </w:r>
      <w:r w:rsidR="009C3D93" w:rsidRPr="007E3109">
        <w:rPr>
          <w:color w:val="000000" w:themeColor="text1"/>
          <w:sz w:val="24"/>
          <w:szCs w:val="24"/>
        </w:rPr>
        <w:t xml:space="preserve">tedy </w:t>
      </w:r>
      <w:r w:rsidR="00685CDD" w:rsidRPr="007E3109">
        <w:rPr>
          <w:color w:val="000000" w:themeColor="text1"/>
          <w:sz w:val="24"/>
          <w:szCs w:val="24"/>
        </w:rPr>
        <w:t>měl</w:t>
      </w:r>
      <w:r w:rsidR="00205080">
        <w:rPr>
          <w:color w:val="000000" w:themeColor="text1"/>
          <w:sz w:val="24"/>
          <w:szCs w:val="24"/>
        </w:rPr>
        <w:t>y</w:t>
      </w:r>
      <w:r w:rsidR="00685CDD" w:rsidRPr="007E3109">
        <w:rPr>
          <w:color w:val="000000" w:themeColor="text1"/>
          <w:sz w:val="24"/>
          <w:szCs w:val="24"/>
        </w:rPr>
        <w:t xml:space="preserve"> být další kroky</w:t>
      </w:r>
      <w:r w:rsidR="009C3D93" w:rsidRPr="007E3109">
        <w:rPr>
          <w:color w:val="000000" w:themeColor="text1"/>
          <w:sz w:val="24"/>
          <w:szCs w:val="24"/>
        </w:rPr>
        <w:t>? K</w:t>
      </w:r>
      <w:r w:rsidR="00685CDD" w:rsidRPr="007E3109">
        <w:rPr>
          <w:color w:val="000000" w:themeColor="text1"/>
          <w:sz w:val="24"/>
          <w:szCs w:val="24"/>
        </w:rPr>
        <w:t xml:space="preserve">omunikace </w:t>
      </w:r>
      <w:r w:rsidR="009C3D93" w:rsidRPr="007E3109">
        <w:rPr>
          <w:color w:val="000000" w:themeColor="text1"/>
          <w:sz w:val="24"/>
          <w:szCs w:val="24"/>
        </w:rPr>
        <w:t xml:space="preserve">ministerstva </w:t>
      </w:r>
      <w:r w:rsidR="00CF5303">
        <w:rPr>
          <w:color w:val="000000" w:themeColor="text1"/>
          <w:sz w:val="24"/>
          <w:szCs w:val="24"/>
        </w:rPr>
        <w:t xml:space="preserve">a </w:t>
      </w:r>
      <w:r w:rsidR="009C3D93" w:rsidRPr="007E3109">
        <w:rPr>
          <w:color w:val="000000" w:themeColor="text1"/>
          <w:sz w:val="24"/>
          <w:szCs w:val="24"/>
        </w:rPr>
        <w:t>s</w:t>
      </w:r>
      <w:r w:rsidR="005A40EA" w:rsidRPr="007E3109">
        <w:rPr>
          <w:color w:val="000000" w:themeColor="text1"/>
          <w:sz w:val="24"/>
          <w:szCs w:val="24"/>
        </w:rPr>
        <w:t xml:space="preserve">egmentu poskytovatelů s krajskými úřady? </w:t>
      </w:r>
      <w:r w:rsidR="00685CDD" w:rsidRPr="007E3109">
        <w:rPr>
          <w:color w:val="000000" w:themeColor="text1"/>
          <w:sz w:val="24"/>
          <w:szCs w:val="24"/>
        </w:rPr>
        <w:br/>
      </w:r>
      <w:r w:rsidR="00685CDD" w:rsidRPr="007E3109">
        <w:rPr>
          <w:b/>
          <w:bCs/>
          <w:color w:val="000000" w:themeColor="text1"/>
          <w:sz w:val="24"/>
          <w:szCs w:val="24"/>
        </w:rPr>
        <w:t>Loucký</w:t>
      </w:r>
      <w:r w:rsidR="00685CDD" w:rsidRPr="007E3109">
        <w:rPr>
          <w:color w:val="000000" w:themeColor="text1"/>
          <w:sz w:val="24"/>
          <w:szCs w:val="24"/>
        </w:rPr>
        <w:t xml:space="preserve"> – </w:t>
      </w:r>
      <w:r w:rsidR="005A40EA" w:rsidRPr="007E3109">
        <w:rPr>
          <w:color w:val="000000" w:themeColor="text1"/>
          <w:sz w:val="24"/>
          <w:szCs w:val="24"/>
        </w:rPr>
        <w:t xml:space="preserve">pro upřesnění, </w:t>
      </w:r>
      <w:r w:rsidR="00685CDD" w:rsidRPr="007E3109">
        <w:rPr>
          <w:color w:val="000000" w:themeColor="text1"/>
          <w:sz w:val="24"/>
          <w:szCs w:val="24"/>
        </w:rPr>
        <w:t>nejde o o</w:t>
      </w:r>
      <w:r w:rsidR="005A40EA" w:rsidRPr="007E3109">
        <w:rPr>
          <w:color w:val="000000" w:themeColor="text1"/>
          <w:sz w:val="24"/>
          <w:szCs w:val="24"/>
        </w:rPr>
        <w:t>d</w:t>
      </w:r>
      <w:r w:rsidR="00685CDD" w:rsidRPr="007E3109">
        <w:rPr>
          <w:color w:val="000000" w:themeColor="text1"/>
          <w:sz w:val="24"/>
          <w:szCs w:val="24"/>
        </w:rPr>
        <w:t xml:space="preserve">běry mimo zdrav. </w:t>
      </w:r>
      <w:r w:rsidR="005A40EA" w:rsidRPr="007E3109">
        <w:rPr>
          <w:color w:val="000000" w:themeColor="text1"/>
          <w:sz w:val="24"/>
          <w:szCs w:val="24"/>
        </w:rPr>
        <w:t>z</w:t>
      </w:r>
      <w:r w:rsidR="00685CDD" w:rsidRPr="007E3109">
        <w:rPr>
          <w:color w:val="000000" w:themeColor="text1"/>
          <w:sz w:val="24"/>
          <w:szCs w:val="24"/>
        </w:rPr>
        <w:t xml:space="preserve">ařízení – my je ale chceme vrátit do těch zdrav. </w:t>
      </w:r>
      <w:r w:rsidR="009E6488" w:rsidRPr="007E3109">
        <w:rPr>
          <w:color w:val="000000" w:themeColor="text1"/>
          <w:sz w:val="24"/>
          <w:szCs w:val="24"/>
        </w:rPr>
        <w:t>z</w:t>
      </w:r>
      <w:r w:rsidR="00685CDD" w:rsidRPr="007E3109">
        <w:rPr>
          <w:color w:val="000000" w:themeColor="text1"/>
          <w:sz w:val="24"/>
          <w:szCs w:val="24"/>
        </w:rPr>
        <w:t>ařízení</w:t>
      </w:r>
      <w:r w:rsidR="009E6488" w:rsidRPr="007E3109">
        <w:rPr>
          <w:color w:val="000000" w:themeColor="text1"/>
          <w:sz w:val="24"/>
          <w:szCs w:val="24"/>
        </w:rPr>
        <w:t>.</w:t>
      </w:r>
      <w:r w:rsidR="00685CDD" w:rsidRPr="007E3109">
        <w:rPr>
          <w:color w:val="000000" w:themeColor="text1"/>
          <w:sz w:val="24"/>
          <w:szCs w:val="24"/>
        </w:rPr>
        <w:t xml:space="preserve"> </w:t>
      </w:r>
      <w:r w:rsidR="00685CDD" w:rsidRPr="007E3109">
        <w:rPr>
          <w:color w:val="000000" w:themeColor="text1"/>
          <w:sz w:val="24"/>
          <w:szCs w:val="24"/>
        </w:rPr>
        <w:br/>
      </w:r>
      <w:r w:rsidR="00685CDD" w:rsidRPr="007E3109">
        <w:rPr>
          <w:b/>
          <w:bCs/>
          <w:color w:val="000000" w:themeColor="text1"/>
          <w:sz w:val="24"/>
          <w:szCs w:val="24"/>
        </w:rPr>
        <w:t xml:space="preserve">Dvořák </w:t>
      </w:r>
      <w:r w:rsidR="009E6488" w:rsidRPr="007E3109">
        <w:rPr>
          <w:color w:val="000000" w:themeColor="text1"/>
          <w:sz w:val="24"/>
          <w:szCs w:val="24"/>
        </w:rPr>
        <w:t>–</w:t>
      </w:r>
      <w:r w:rsidR="00685CDD" w:rsidRPr="007E3109">
        <w:rPr>
          <w:color w:val="000000" w:themeColor="text1"/>
          <w:sz w:val="24"/>
          <w:szCs w:val="24"/>
        </w:rPr>
        <w:t xml:space="preserve"> </w:t>
      </w:r>
      <w:r w:rsidR="009E6488" w:rsidRPr="007E3109">
        <w:rPr>
          <w:color w:val="000000" w:themeColor="text1"/>
          <w:sz w:val="24"/>
          <w:szCs w:val="24"/>
        </w:rPr>
        <w:t>nene, tady jde o to</w:t>
      </w:r>
      <w:r w:rsidR="00DE1AC4" w:rsidRPr="007E3109">
        <w:rPr>
          <w:color w:val="000000" w:themeColor="text1"/>
          <w:sz w:val="24"/>
          <w:szCs w:val="24"/>
        </w:rPr>
        <w:t>,</w:t>
      </w:r>
      <w:r w:rsidR="009E6488" w:rsidRPr="007E3109">
        <w:rPr>
          <w:color w:val="000000" w:themeColor="text1"/>
          <w:sz w:val="24"/>
          <w:szCs w:val="24"/>
        </w:rPr>
        <w:t xml:space="preserve"> s kým jednat</w:t>
      </w:r>
      <w:r w:rsidR="002002BE">
        <w:rPr>
          <w:color w:val="000000" w:themeColor="text1"/>
          <w:sz w:val="24"/>
          <w:szCs w:val="24"/>
        </w:rPr>
        <w:t>. D</w:t>
      </w:r>
      <w:r w:rsidR="00DE1AC4" w:rsidRPr="007E3109">
        <w:rPr>
          <w:color w:val="000000" w:themeColor="text1"/>
          <w:sz w:val="24"/>
          <w:szCs w:val="24"/>
        </w:rPr>
        <w:t xml:space="preserve">efinitivně s těmi kraji. </w:t>
      </w:r>
      <w:r w:rsidR="00685CDD" w:rsidRPr="007E3109">
        <w:rPr>
          <w:color w:val="000000" w:themeColor="text1"/>
          <w:sz w:val="24"/>
          <w:szCs w:val="24"/>
        </w:rPr>
        <w:br/>
      </w:r>
      <w:r w:rsidR="00685CDD" w:rsidRPr="007E3109">
        <w:rPr>
          <w:b/>
          <w:bCs/>
          <w:color w:val="000000" w:themeColor="text1"/>
          <w:sz w:val="24"/>
          <w:szCs w:val="24"/>
        </w:rPr>
        <w:t xml:space="preserve">Knorová </w:t>
      </w:r>
      <w:r w:rsidR="00685CDD" w:rsidRPr="007E3109">
        <w:rPr>
          <w:color w:val="000000" w:themeColor="text1"/>
          <w:sz w:val="24"/>
          <w:szCs w:val="24"/>
        </w:rPr>
        <w:t xml:space="preserve">– zdrav. </w:t>
      </w:r>
      <w:r w:rsidR="00A24310" w:rsidRPr="007E3109">
        <w:rPr>
          <w:color w:val="000000" w:themeColor="text1"/>
          <w:sz w:val="24"/>
          <w:szCs w:val="24"/>
        </w:rPr>
        <w:t>p</w:t>
      </w:r>
      <w:r w:rsidR="00685CDD" w:rsidRPr="007E3109">
        <w:rPr>
          <w:color w:val="000000" w:themeColor="text1"/>
          <w:sz w:val="24"/>
          <w:szCs w:val="24"/>
        </w:rPr>
        <w:t>ojišťovny toto zat</w:t>
      </w:r>
      <w:r w:rsidR="00A24310" w:rsidRPr="007E3109">
        <w:rPr>
          <w:color w:val="000000" w:themeColor="text1"/>
          <w:sz w:val="24"/>
          <w:szCs w:val="24"/>
        </w:rPr>
        <w:t>í</w:t>
      </w:r>
      <w:r w:rsidR="00685CDD" w:rsidRPr="007E3109">
        <w:rPr>
          <w:color w:val="000000" w:themeColor="text1"/>
          <w:sz w:val="24"/>
          <w:szCs w:val="24"/>
        </w:rPr>
        <w:t>m nep</w:t>
      </w:r>
      <w:r w:rsidR="00A24310" w:rsidRPr="007E3109">
        <w:rPr>
          <w:color w:val="000000" w:themeColor="text1"/>
          <w:sz w:val="24"/>
          <w:szCs w:val="24"/>
        </w:rPr>
        <w:t>op</w:t>
      </w:r>
      <w:r w:rsidR="00685CDD" w:rsidRPr="007E3109">
        <w:rPr>
          <w:color w:val="000000" w:themeColor="text1"/>
          <w:sz w:val="24"/>
          <w:szCs w:val="24"/>
        </w:rPr>
        <w:t>távaj</w:t>
      </w:r>
      <w:r w:rsidR="00DE1AC4" w:rsidRPr="007E3109">
        <w:rPr>
          <w:color w:val="000000" w:themeColor="text1"/>
          <w:sz w:val="24"/>
          <w:szCs w:val="24"/>
        </w:rPr>
        <w:t>í</w:t>
      </w:r>
      <w:r w:rsidR="00291C63" w:rsidRPr="007E3109">
        <w:rPr>
          <w:color w:val="000000" w:themeColor="text1"/>
          <w:sz w:val="24"/>
          <w:szCs w:val="24"/>
        </w:rPr>
        <w:t>, nikd</w:t>
      </w:r>
      <w:r w:rsidR="00DE1AC4" w:rsidRPr="007E3109">
        <w:rPr>
          <w:color w:val="000000" w:themeColor="text1"/>
          <w:sz w:val="24"/>
          <w:szCs w:val="24"/>
        </w:rPr>
        <w:t>o</w:t>
      </w:r>
      <w:r w:rsidR="00291C63" w:rsidRPr="007E3109">
        <w:rPr>
          <w:color w:val="000000" w:themeColor="text1"/>
          <w:sz w:val="24"/>
          <w:szCs w:val="24"/>
        </w:rPr>
        <w:t xml:space="preserve"> Vás nemůže nutit provozovat </w:t>
      </w:r>
      <w:r w:rsidR="00F43A1E" w:rsidRPr="007E3109">
        <w:rPr>
          <w:color w:val="000000" w:themeColor="text1"/>
          <w:sz w:val="24"/>
          <w:szCs w:val="24"/>
        </w:rPr>
        <w:t xml:space="preserve">odběrovou budku. </w:t>
      </w:r>
      <w:r w:rsidR="00291C63" w:rsidRPr="007E3109">
        <w:rPr>
          <w:color w:val="000000" w:themeColor="text1"/>
          <w:sz w:val="24"/>
          <w:szCs w:val="24"/>
        </w:rPr>
        <w:br/>
      </w:r>
      <w:r w:rsidR="00291C63" w:rsidRPr="007E3109">
        <w:rPr>
          <w:b/>
          <w:bCs/>
          <w:color w:val="000000" w:themeColor="text1"/>
          <w:sz w:val="24"/>
          <w:szCs w:val="24"/>
        </w:rPr>
        <w:t xml:space="preserve">Loucký </w:t>
      </w:r>
      <w:r w:rsidR="00291C63" w:rsidRPr="007E3109">
        <w:rPr>
          <w:color w:val="000000" w:themeColor="text1"/>
          <w:sz w:val="24"/>
          <w:szCs w:val="24"/>
        </w:rPr>
        <w:t xml:space="preserve">– přestaneme poskytovat v externí </w:t>
      </w:r>
      <w:r w:rsidR="00CA2E02" w:rsidRPr="007E3109">
        <w:rPr>
          <w:color w:val="000000" w:themeColor="text1"/>
          <w:sz w:val="24"/>
          <w:szCs w:val="24"/>
        </w:rPr>
        <w:t>budce</w:t>
      </w:r>
      <w:r w:rsidR="008278D4">
        <w:rPr>
          <w:color w:val="000000" w:themeColor="text1"/>
          <w:sz w:val="24"/>
          <w:szCs w:val="24"/>
        </w:rPr>
        <w:t>,</w:t>
      </w:r>
      <w:r w:rsidR="00CA2E02" w:rsidRPr="007E3109">
        <w:rPr>
          <w:color w:val="000000" w:themeColor="text1"/>
          <w:sz w:val="24"/>
          <w:szCs w:val="24"/>
        </w:rPr>
        <w:t xml:space="preserve"> ale ve standardní odběrové místnosti</w:t>
      </w:r>
      <w:r w:rsidR="0059184F" w:rsidRPr="007E3109">
        <w:rPr>
          <w:color w:val="000000" w:themeColor="text1"/>
          <w:sz w:val="24"/>
          <w:szCs w:val="24"/>
        </w:rPr>
        <w:t>, problé</w:t>
      </w:r>
      <w:r w:rsidR="00276635" w:rsidRPr="007E3109">
        <w:rPr>
          <w:color w:val="000000" w:themeColor="text1"/>
          <w:sz w:val="24"/>
          <w:szCs w:val="24"/>
        </w:rPr>
        <w:t>m</w:t>
      </w:r>
      <w:r w:rsidR="0059184F" w:rsidRPr="007E3109">
        <w:rPr>
          <w:color w:val="000000" w:themeColor="text1"/>
          <w:sz w:val="24"/>
          <w:szCs w:val="24"/>
        </w:rPr>
        <w:t xml:space="preserve"> je v tom, že hygiena musí vydat povolení</w:t>
      </w:r>
      <w:r w:rsidR="00205080">
        <w:rPr>
          <w:color w:val="000000" w:themeColor="text1"/>
          <w:sz w:val="24"/>
          <w:szCs w:val="24"/>
        </w:rPr>
        <w:t>,</w:t>
      </w:r>
      <w:r w:rsidR="0059184F" w:rsidRPr="007E3109">
        <w:rPr>
          <w:color w:val="000000" w:themeColor="text1"/>
          <w:sz w:val="24"/>
          <w:szCs w:val="24"/>
        </w:rPr>
        <w:t xml:space="preserve"> ne? </w:t>
      </w:r>
      <w:r w:rsidR="00CA2E02" w:rsidRPr="007E3109">
        <w:rPr>
          <w:color w:val="000000" w:themeColor="text1"/>
          <w:sz w:val="24"/>
          <w:szCs w:val="24"/>
        </w:rPr>
        <w:br/>
      </w:r>
      <w:r w:rsidR="00CA2E02" w:rsidRPr="007E3109">
        <w:rPr>
          <w:b/>
          <w:bCs/>
          <w:color w:val="000000" w:themeColor="text1"/>
          <w:sz w:val="24"/>
          <w:szCs w:val="24"/>
        </w:rPr>
        <w:t>Svrčinová –</w:t>
      </w:r>
      <w:r w:rsidR="00CA2E02" w:rsidRPr="007E3109">
        <w:rPr>
          <w:color w:val="000000" w:themeColor="text1"/>
          <w:sz w:val="24"/>
          <w:szCs w:val="24"/>
        </w:rPr>
        <w:t xml:space="preserve"> od hygieny nic nepotřebujete</w:t>
      </w:r>
      <w:r w:rsidR="005B0EE9" w:rsidRPr="007E3109">
        <w:rPr>
          <w:color w:val="000000" w:themeColor="text1"/>
          <w:sz w:val="24"/>
          <w:szCs w:val="24"/>
        </w:rPr>
        <w:t>, můžete to začít dělat</w:t>
      </w:r>
      <w:r w:rsidR="00276635" w:rsidRPr="007E3109">
        <w:rPr>
          <w:color w:val="000000" w:themeColor="text1"/>
          <w:sz w:val="24"/>
          <w:szCs w:val="24"/>
        </w:rPr>
        <w:t xml:space="preserve"> hned, na to máte povolení od krajského úřadu. </w:t>
      </w:r>
      <w:r w:rsidR="00685CDD" w:rsidRPr="007E3109">
        <w:rPr>
          <w:color w:val="000000" w:themeColor="text1"/>
          <w:sz w:val="24"/>
          <w:szCs w:val="24"/>
        </w:rPr>
        <w:t xml:space="preserve"> </w:t>
      </w:r>
      <w:r w:rsidR="005B0EE9" w:rsidRPr="007E3109">
        <w:rPr>
          <w:color w:val="000000" w:themeColor="text1"/>
          <w:sz w:val="24"/>
          <w:szCs w:val="24"/>
        </w:rPr>
        <w:br/>
      </w:r>
      <w:r w:rsidR="005B0EE9" w:rsidRPr="007E3109">
        <w:rPr>
          <w:b/>
          <w:bCs/>
          <w:color w:val="000000" w:themeColor="text1"/>
          <w:sz w:val="24"/>
          <w:szCs w:val="24"/>
        </w:rPr>
        <w:t>Bodnár</w:t>
      </w:r>
      <w:proofErr w:type="gramStart"/>
      <w:r w:rsidR="005B0EE9" w:rsidRPr="007E3109">
        <w:rPr>
          <w:color w:val="000000" w:themeColor="text1"/>
          <w:sz w:val="24"/>
          <w:szCs w:val="24"/>
        </w:rPr>
        <w:t>-  já</w:t>
      </w:r>
      <w:proofErr w:type="gramEnd"/>
      <w:r w:rsidR="005B0EE9" w:rsidRPr="007E3109">
        <w:rPr>
          <w:color w:val="000000" w:themeColor="text1"/>
          <w:sz w:val="24"/>
          <w:szCs w:val="24"/>
        </w:rPr>
        <w:t xml:space="preserve"> to mus</w:t>
      </w:r>
      <w:r w:rsidR="00F3087E" w:rsidRPr="007E3109">
        <w:rPr>
          <w:color w:val="000000" w:themeColor="text1"/>
          <w:sz w:val="24"/>
          <w:szCs w:val="24"/>
        </w:rPr>
        <w:t>í</w:t>
      </w:r>
      <w:r w:rsidR="005B0EE9" w:rsidRPr="007E3109">
        <w:rPr>
          <w:color w:val="000000" w:themeColor="text1"/>
          <w:sz w:val="24"/>
          <w:szCs w:val="24"/>
        </w:rPr>
        <w:t>m potvrdit</w:t>
      </w:r>
      <w:r w:rsidR="00F3087E" w:rsidRPr="007E3109">
        <w:rPr>
          <w:color w:val="000000" w:themeColor="text1"/>
          <w:sz w:val="24"/>
          <w:szCs w:val="24"/>
        </w:rPr>
        <w:t>.</w:t>
      </w:r>
      <w:r w:rsidR="005D4EB3">
        <w:rPr>
          <w:color w:val="000000" w:themeColor="text1"/>
          <w:sz w:val="24"/>
          <w:szCs w:val="24"/>
        </w:rPr>
        <w:t xml:space="preserve"> Pokud </w:t>
      </w:r>
      <w:r w:rsidR="00225D53">
        <w:rPr>
          <w:color w:val="000000" w:themeColor="text1"/>
          <w:sz w:val="24"/>
          <w:szCs w:val="24"/>
        </w:rPr>
        <w:t>neplatí mimořádná opatření, tak není důvod</w:t>
      </w:r>
      <w:r w:rsidR="00683D96">
        <w:rPr>
          <w:color w:val="000000" w:themeColor="text1"/>
          <w:sz w:val="24"/>
          <w:szCs w:val="24"/>
        </w:rPr>
        <w:t>,</w:t>
      </w:r>
      <w:r w:rsidR="00225D53">
        <w:rPr>
          <w:color w:val="000000" w:themeColor="text1"/>
          <w:sz w:val="24"/>
          <w:szCs w:val="24"/>
        </w:rPr>
        <w:t xml:space="preserve"> aby odběry takto</w:t>
      </w:r>
      <w:r w:rsidR="00683D96">
        <w:rPr>
          <w:color w:val="000000" w:themeColor="text1"/>
          <w:sz w:val="24"/>
          <w:szCs w:val="24"/>
        </w:rPr>
        <w:t xml:space="preserve"> nemohly být realizovány. </w:t>
      </w:r>
      <w:r w:rsidR="006C7774" w:rsidRPr="007E3109">
        <w:rPr>
          <w:color w:val="000000" w:themeColor="text1"/>
          <w:sz w:val="24"/>
          <w:szCs w:val="24"/>
        </w:rPr>
        <w:br/>
      </w:r>
    </w:p>
    <w:p w14:paraId="1764601B" w14:textId="66E6C09C" w:rsidR="00AD6FE2" w:rsidRPr="00693CAF" w:rsidRDefault="00AD6FE2" w:rsidP="00693CAF">
      <w:pPr>
        <w:pStyle w:val="Odstavecseseznamem"/>
        <w:numPr>
          <w:ilvl w:val="0"/>
          <w:numId w:val="2"/>
        </w:numPr>
        <w:spacing w:line="256" w:lineRule="auto"/>
        <w:rPr>
          <w:color w:val="000000" w:themeColor="text1"/>
          <w:sz w:val="24"/>
          <w:szCs w:val="24"/>
          <w:u w:val="single"/>
        </w:rPr>
      </w:pPr>
      <w:r w:rsidRPr="00693CAF">
        <w:rPr>
          <w:sz w:val="24"/>
          <w:szCs w:val="24"/>
          <w:u w:val="single"/>
        </w:rPr>
        <w:t>Předsedající pro dohodovací řízení pro rok 2024 – předkládá MUDr. Renata Knorová, MBA</w:t>
      </w:r>
    </w:p>
    <w:p w14:paraId="1DCB5445" w14:textId="77777777" w:rsidR="00E25B8A" w:rsidRPr="00E25B8A" w:rsidRDefault="00E25B8A" w:rsidP="00E25B8A">
      <w:pPr>
        <w:ind w:left="720"/>
        <w:rPr>
          <w:color w:val="000000" w:themeColor="text1"/>
          <w:sz w:val="24"/>
          <w:szCs w:val="24"/>
        </w:rPr>
      </w:pPr>
      <w:r w:rsidRPr="00E25B8A">
        <w:rPr>
          <w:b/>
          <w:bCs/>
          <w:color w:val="000000" w:themeColor="text1"/>
          <w:sz w:val="24"/>
          <w:szCs w:val="24"/>
        </w:rPr>
        <w:t xml:space="preserve">Knorová </w:t>
      </w:r>
      <w:r w:rsidRPr="00E25B8A">
        <w:rPr>
          <w:color w:val="000000" w:themeColor="text1"/>
          <w:sz w:val="24"/>
          <w:szCs w:val="24"/>
        </w:rPr>
        <w:t>– dalším předsedajícím DŘ pro rok 2024 je Skupina poskytovatelů Laboratorních služeb, konkrétně garant je pan Mgr. Hepnar.</w:t>
      </w:r>
    </w:p>
    <w:p w14:paraId="2FB94E94" w14:textId="26BD9213" w:rsidR="007957E9" w:rsidRPr="007E3109" w:rsidRDefault="007957E9" w:rsidP="00E25B8A">
      <w:pPr>
        <w:rPr>
          <w:color w:val="000000" w:themeColor="text1"/>
          <w:sz w:val="24"/>
          <w:szCs w:val="24"/>
        </w:rPr>
      </w:pPr>
    </w:p>
    <w:p w14:paraId="765FC126" w14:textId="77777777" w:rsidR="0078166A" w:rsidRPr="007E3109" w:rsidRDefault="0078166A" w:rsidP="00C056BE">
      <w:pPr>
        <w:rPr>
          <w:color w:val="000000" w:themeColor="text1"/>
          <w:sz w:val="24"/>
          <w:szCs w:val="24"/>
        </w:rPr>
      </w:pPr>
    </w:p>
    <w:p w14:paraId="42AF994A" w14:textId="77777777" w:rsidR="005F22F8" w:rsidRPr="0078166A" w:rsidRDefault="005F22F8" w:rsidP="00C056BE">
      <w:pPr>
        <w:pStyle w:val="Normlnweb"/>
        <w:numPr>
          <w:ilvl w:val="0"/>
          <w:numId w:val="2"/>
        </w:numPr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7E3109">
        <w:rPr>
          <w:color w:val="000000"/>
          <w:sz w:val="24"/>
          <w:szCs w:val="24"/>
          <w:u w:val="single"/>
        </w:rPr>
        <w:t xml:space="preserve"> </w:t>
      </w:r>
      <w:r w:rsidRPr="0078166A">
        <w:rPr>
          <w:rFonts w:asciiTheme="minorHAnsi" w:hAnsiTheme="minorHAnsi" w:cstheme="minorHAnsi"/>
          <w:color w:val="000000"/>
          <w:sz w:val="24"/>
          <w:szCs w:val="24"/>
          <w:u w:val="single"/>
        </w:rPr>
        <w:t xml:space="preserve">Perspektivy Dohodovacího řízení o úhradách zdravotní péče - </w:t>
      </w:r>
      <w:r w:rsidRPr="0078166A">
        <w:rPr>
          <w:rStyle w:val="Siln"/>
          <w:rFonts w:asciiTheme="minorHAnsi" w:hAnsiTheme="minorHAnsi" w:cstheme="minorHAnsi"/>
          <w:b w:val="0"/>
          <w:bCs w:val="0"/>
          <w:sz w:val="24"/>
          <w:szCs w:val="24"/>
          <w:u w:val="single"/>
        </w:rPr>
        <w:t>MUDr. Vladimír Dvořák, Ph.D</w:t>
      </w:r>
      <w:r w:rsidRPr="0078166A">
        <w:rPr>
          <w:rFonts w:asciiTheme="minorHAnsi" w:hAnsiTheme="minorHAnsi" w:cstheme="minorHAnsi"/>
          <w:b/>
          <w:bCs/>
          <w:sz w:val="24"/>
          <w:szCs w:val="24"/>
          <w:u w:val="single"/>
        </w:rPr>
        <w:t>.</w:t>
      </w:r>
    </w:p>
    <w:p w14:paraId="28968D23" w14:textId="229ECAF5" w:rsidR="005F22F8" w:rsidRPr="00673736" w:rsidRDefault="007957E9" w:rsidP="00673736">
      <w:pPr>
        <w:pStyle w:val="Normlnweb"/>
        <w:ind w:left="708"/>
        <w:rPr>
          <w:rFonts w:asciiTheme="minorHAnsi" w:hAnsiTheme="minorHAnsi"/>
          <w:sz w:val="24"/>
          <w:szCs w:val="24"/>
          <w:highlight w:val="yellow"/>
        </w:rPr>
      </w:pPr>
      <w:r w:rsidRPr="00ED2A64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Pr="007E3109">
        <w:rPr>
          <w:rFonts w:asciiTheme="minorHAnsi" w:hAnsiTheme="minorHAnsi"/>
          <w:sz w:val="24"/>
          <w:szCs w:val="24"/>
        </w:rPr>
        <w:t>– tento bod je k</w:t>
      </w:r>
      <w:r w:rsidR="00581661">
        <w:rPr>
          <w:rFonts w:asciiTheme="minorHAnsi" w:hAnsiTheme="minorHAnsi"/>
          <w:sz w:val="24"/>
          <w:szCs w:val="24"/>
        </w:rPr>
        <w:t> </w:t>
      </w:r>
      <w:r w:rsidRPr="007E3109">
        <w:rPr>
          <w:rFonts w:asciiTheme="minorHAnsi" w:hAnsiTheme="minorHAnsi"/>
          <w:sz w:val="24"/>
          <w:szCs w:val="24"/>
        </w:rPr>
        <w:t>zamyšlení</w:t>
      </w:r>
      <w:r w:rsidR="00581661">
        <w:rPr>
          <w:rFonts w:asciiTheme="minorHAnsi" w:hAnsiTheme="minorHAnsi"/>
          <w:sz w:val="24"/>
          <w:szCs w:val="24"/>
        </w:rPr>
        <w:t>,</w:t>
      </w:r>
      <w:r w:rsidRPr="007E3109">
        <w:rPr>
          <w:rFonts w:asciiTheme="minorHAnsi" w:hAnsiTheme="minorHAnsi"/>
          <w:sz w:val="24"/>
          <w:szCs w:val="24"/>
        </w:rPr>
        <w:t xml:space="preserve"> ne k vyřešení dnes</w:t>
      </w:r>
      <w:r w:rsidR="00581661">
        <w:rPr>
          <w:rFonts w:asciiTheme="minorHAnsi" w:hAnsiTheme="minorHAnsi"/>
          <w:sz w:val="24"/>
          <w:szCs w:val="24"/>
        </w:rPr>
        <w:t>.</w:t>
      </w:r>
      <w:r w:rsidR="00947C65">
        <w:rPr>
          <w:rFonts w:asciiTheme="minorHAnsi" w:hAnsiTheme="minorHAnsi"/>
          <w:sz w:val="24"/>
          <w:szCs w:val="24"/>
        </w:rPr>
        <w:t xml:space="preserve"> Vycházím z toho, že </w:t>
      </w:r>
      <w:r w:rsidR="00380604">
        <w:rPr>
          <w:rFonts w:asciiTheme="minorHAnsi" w:hAnsiTheme="minorHAnsi"/>
          <w:sz w:val="24"/>
          <w:szCs w:val="24"/>
        </w:rPr>
        <w:t>dle vyhlášení současného ministra, by se měl</w:t>
      </w:r>
      <w:r w:rsidR="00627147">
        <w:rPr>
          <w:rFonts w:asciiTheme="minorHAnsi" w:hAnsiTheme="minorHAnsi"/>
          <w:sz w:val="24"/>
          <w:szCs w:val="24"/>
        </w:rPr>
        <w:t>o dohodovací řízení nějak zpřehlednit.</w:t>
      </w:r>
      <w:r w:rsidR="001C1604">
        <w:rPr>
          <w:rFonts w:asciiTheme="minorHAnsi" w:hAnsiTheme="minorHAnsi"/>
          <w:sz w:val="24"/>
          <w:szCs w:val="24"/>
        </w:rPr>
        <w:t xml:space="preserve"> Mně </w:t>
      </w:r>
      <w:r w:rsidR="001C1604">
        <w:rPr>
          <w:rFonts w:asciiTheme="minorHAnsi" w:hAnsiTheme="minorHAnsi"/>
          <w:sz w:val="24"/>
          <w:szCs w:val="24"/>
        </w:rPr>
        <w:lastRenderedPageBreak/>
        <w:t xml:space="preserve">se ta myšlenka nezdá jako zavrženíhodná. </w:t>
      </w:r>
      <w:r w:rsidR="00947C65">
        <w:rPr>
          <w:rFonts w:asciiTheme="minorHAnsi" w:hAnsiTheme="minorHAnsi"/>
          <w:sz w:val="24"/>
          <w:szCs w:val="24"/>
        </w:rPr>
        <w:t>O</w:t>
      </w:r>
      <w:r w:rsidRPr="007E3109">
        <w:rPr>
          <w:rFonts w:asciiTheme="minorHAnsi" w:hAnsiTheme="minorHAnsi"/>
          <w:sz w:val="24"/>
          <w:szCs w:val="24"/>
        </w:rPr>
        <w:t>tázka je</w:t>
      </w:r>
      <w:r w:rsidR="00947C65">
        <w:rPr>
          <w:rFonts w:asciiTheme="minorHAnsi" w:hAnsiTheme="minorHAnsi"/>
          <w:sz w:val="24"/>
          <w:szCs w:val="24"/>
        </w:rPr>
        <w:t>,</w:t>
      </w:r>
      <w:r w:rsidRPr="007E3109">
        <w:rPr>
          <w:rFonts w:asciiTheme="minorHAnsi" w:hAnsiTheme="minorHAnsi"/>
          <w:sz w:val="24"/>
          <w:szCs w:val="24"/>
        </w:rPr>
        <w:t xml:space="preserve"> jestli by to </w:t>
      </w:r>
      <w:r w:rsidR="00A33E89">
        <w:rPr>
          <w:rFonts w:asciiTheme="minorHAnsi" w:hAnsiTheme="minorHAnsi"/>
          <w:sz w:val="24"/>
          <w:szCs w:val="24"/>
        </w:rPr>
        <w:t xml:space="preserve">dohodovací řízení </w:t>
      </w:r>
      <w:r w:rsidRPr="007E3109">
        <w:rPr>
          <w:rFonts w:asciiTheme="minorHAnsi" w:hAnsiTheme="minorHAnsi"/>
          <w:sz w:val="24"/>
          <w:szCs w:val="24"/>
        </w:rPr>
        <w:t>nemohlo být o tom</w:t>
      </w:r>
      <w:r w:rsidR="00A33E89">
        <w:rPr>
          <w:rFonts w:asciiTheme="minorHAnsi" w:hAnsiTheme="minorHAnsi"/>
          <w:sz w:val="24"/>
          <w:szCs w:val="24"/>
        </w:rPr>
        <w:t>,</w:t>
      </w:r>
      <w:r w:rsidRPr="007E3109">
        <w:rPr>
          <w:rFonts w:asciiTheme="minorHAnsi" w:hAnsiTheme="minorHAnsi"/>
          <w:sz w:val="24"/>
          <w:szCs w:val="24"/>
        </w:rPr>
        <w:t xml:space="preserve"> že </w:t>
      </w:r>
      <w:r w:rsidR="00CB7772">
        <w:rPr>
          <w:rFonts w:asciiTheme="minorHAnsi" w:hAnsiTheme="minorHAnsi"/>
          <w:sz w:val="24"/>
          <w:szCs w:val="24"/>
        </w:rPr>
        <w:t xml:space="preserve">se </w:t>
      </w:r>
      <w:r w:rsidRPr="007E3109">
        <w:rPr>
          <w:rFonts w:asciiTheme="minorHAnsi" w:hAnsiTheme="minorHAnsi"/>
          <w:sz w:val="24"/>
          <w:szCs w:val="24"/>
        </w:rPr>
        <w:t>sdělí n</w:t>
      </w:r>
      <w:r w:rsidR="00492602" w:rsidRPr="007E3109">
        <w:rPr>
          <w:rFonts w:asciiTheme="minorHAnsi" w:hAnsiTheme="minorHAnsi"/>
          <w:sz w:val="24"/>
          <w:szCs w:val="24"/>
        </w:rPr>
        <w:t>ě</w:t>
      </w:r>
      <w:r w:rsidRPr="007E3109">
        <w:rPr>
          <w:rFonts w:asciiTheme="minorHAnsi" w:hAnsiTheme="minorHAnsi"/>
          <w:sz w:val="24"/>
          <w:szCs w:val="24"/>
        </w:rPr>
        <w:t>jaký</w:t>
      </w:r>
      <w:r w:rsidR="00CB7772">
        <w:rPr>
          <w:rFonts w:asciiTheme="minorHAnsi" w:hAnsiTheme="minorHAnsi"/>
          <w:sz w:val="24"/>
          <w:szCs w:val="24"/>
        </w:rPr>
        <w:t xml:space="preserve"> objem</w:t>
      </w:r>
      <w:r w:rsidR="006959BA">
        <w:rPr>
          <w:rFonts w:asciiTheme="minorHAnsi" w:hAnsiTheme="minorHAnsi"/>
          <w:sz w:val="24"/>
          <w:szCs w:val="24"/>
        </w:rPr>
        <w:t xml:space="preserve"> finančních</w:t>
      </w:r>
      <w:r w:rsidR="00CB7772">
        <w:rPr>
          <w:rFonts w:asciiTheme="minorHAnsi" w:hAnsiTheme="minorHAnsi"/>
          <w:sz w:val="24"/>
          <w:szCs w:val="24"/>
        </w:rPr>
        <w:t xml:space="preserve"> prostředků</w:t>
      </w:r>
      <w:r w:rsidR="009F4C1B">
        <w:rPr>
          <w:rFonts w:asciiTheme="minorHAnsi" w:hAnsiTheme="minorHAnsi"/>
          <w:sz w:val="24"/>
          <w:szCs w:val="24"/>
        </w:rPr>
        <w:t xml:space="preserve">, každý segment má nějaké procento z toho </w:t>
      </w:r>
      <w:r w:rsidR="00200B5C">
        <w:rPr>
          <w:rFonts w:asciiTheme="minorHAnsi" w:hAnsiTheme="minorHAnsi"/>
          <w:sz w:val="24"/>
          <w:szCs w:val="24"/>
        </w:rPr>
        <w:t>objemu</w:t>
      </w:r>
      <w:r w:rsidR="006959BA">
        <w:rPr>
          <w:rFonts w:asciiTheme="minorHAnsi" w:hAnsiTheme="minorHAnsi"/>
          <w:sz w:val="24"/>
          <w:szCs w:val="24"/>
        </w:rPr>
        <w:t>, ministerstvo řekne</w:t>
      </w:r>
      <w:r w:rsidRPr="007E3109">
        <w:rPr>
          <w:rFonts w:asciiTheme="minorHAnsi" w:hAnsiTheme="minorHAnsi"/>
          <w:sz w:val="24"/>
          <w:szCs w:val="24"/>
        </w:rPr>
        <w:t xml:space="preserve"> naše priorita je </w:t>
      </w:r>
      <w:r w:rsidR="00200B5C">
        <w:rPr>
          <w:rFonts w:asciiTheme="minorHAnsi" w:hAnsiTheme="minorHAnsi"/>
          <w:sz w:val="24"/>
          <w:szCs w:val="24"/>
        </w:rPr>
        <w:t xml:space="preserve">to </w:t>
      </w:r>
      <w:r w:rsidR="00556A45">
        <w:rPr>
          <w:rFonts w:asciiTheme="minorHAnsi" w:hAnsiTheme="minorHAnsi"/>
          <w:sz w:val="24"/>
          <w:szCs w:val="24"/>
        </w:rPr>
        <w:t xml:space="preserve">a o to se navýší procento toho daného segmentu, do kterého spadá ta problematika. </w:t>
      </w:r>
      <w:r w:rsidR="00740ED6">
        <w:rPr>
          <w:rFonts w:asciiTheme="minorHAnsi" w:hAnsiTheme="minorHAnsi"/>
          <w:sz w:val="24"/>
          <w:szCs w:val="24"/>
        </w:rPr>
        <w:t>Tím pádem by dohodovací řízení nebylo o tom</w:t>
      </w:r>
      <w:r w:rsidR="009B5CF3">
        <w:rPr>
          <w:rFonts w:asciiTheme="minorHAnsi" w:hAnsiTheme="minorHAnsi"/>
          <w:sz w:val="24"/>
          <w:szCs w:val="24"/>
        </w:rPr>
        <w:t>,</w:t>
      </w:r>
      <w:r w:rsidR="00740ED6">
        <w:rPr>
          <w:rFonts w:asciiTheme="minorHAnsi" w:hAnsiTheme="minorHAnsi"/>
          <w:sz w:val="24"/>
          <w:szCs w:val="24"/>
        </w:rPr>
        <w:t xml:space="preserve"> kolik se rozdělí peněz</w:t>
      </w:r>
      <w:r w:rsidR="00CA08D1">
        <w:rPr>
          <w:rFonts w:asciiTheme="minorHAnsi" w:hAnsiTheme="minorHAnsi"/>
          <w:sz w:val="24"/>
          <w:szCs w:val="24"/>
        </w:rPr>
        <w:t xml:space="preserve">, ale bylo </w:t>
      </w:r>
      <w:r w:rsidR="007547B1">
        <w:rPr>
          <w:rFonts w:asciiTheme="minorHAnsi" w:hAnsiTheme="minorHAnsi"/>
          <w:sz w:val="24"/>
          <w:szCs w:val="24"/>
        </w:rPr>
        <w:t xml:space="preserve">by </w:t>
      </w:r>
      <w:r w:rsidR="00CA08D1">
        <w:rPr>
          <w:rFonts w:asciiTheme="minorHAnsi" w:hAnsiTheme="minorHAnsi"/>
          <w:sz w:val="24"/>
          <w:szCs w:val="24"/>
        </w:rPr>
        <w:t>o tom, jakou formou b</w:t>
      </w:r>
      <w:r w:rsidR="007547B1">
        <w:rPr>
          <w:rFonts w:asciiTheme="minorHAnsi" w:hAnsiTheme="minorHAnsi"/>
          <w:sz w:val="24"/>
          <w:szCs w:val="24"/>
        </w:rPr>
        <w:t>ude probíhat ta úhrada. O</w:t>
      </w:r>
      <w:r w:rsidR="00D96BBE" w:rsidRPr="007E3109">
        <w:rPr>
          <w:rFonts w:asciiTheme="minorHAnsi" w:hAnsiTheme="minorHAnsi"/>
          <w:sz w:val="24"/>
          <w:szCs w:val="24"/>
        </w:rPr>
        <w:t>dpadlo by chození za lidm</w:t>
      </w:r>
      <w:r w:rsidR="00CF5303">
        <w:rPr>
          <w:rFonts w:asciiTheme="minorHAnsi" w:hAnsiTheme="minorHAnsi"/>
          <w:sz w:val="24"/>
          <w:szCs w:val="24"/>
        </w:rPr>
        <w:t>i</w:t>
      </w:r>
      <w:r w:rsidR="00B646BB">
        <w:rPr>
          <w:rFonts w:asciiTheme="minorHAnsi" w:hAnsiTheme="minorHAnsi"/>
          <w:sz w:val="24"/>
          <w:szCs w:val="24"/>
        </w:rPr>
        <w:t>,</w:t>
      </w:r>
      <w:r w:rsidR="00D96BBE" w:rsidRPr="007E3109">
        <w:rPr>
          <w:rFonts w:asciiTheme="minorHAnsi" w:hAnsiTheme="minorHAnsi"/>
          <w:sz w:val="24"/>
          <w:szCs w:val="24"/>
        </w:rPr>
        <w:t xml:space="preserve"> kteří nemaj</w:t>
      </w:r>
      <w:r w:rsidR="00441E09">
        <w:rPr>
          <w:rFonts w:asciiTheme="minorHAnsi" w:hAnsiTheme="minorHAnsi"/>
          <w:sz w:val="24"/>
          <w:szCs w:val="24"/>
        </w:rPr>
        <w:t>í</w:t>
      </w:r>
      <w:r w:rsidR="00D96BBE" w:rsidRPr="007E3109">
        <w:rPr>
          <w:rFonts w:asciiTheme="minorHAnsi" w:hAnsiTheme="minorHAnsi"/>
          <w:sz w:val="24"/>
          <w:szCs w:val="24"/>
        </w:rPr>
        <w:t xml:space="preserve"> nic společného se zdravotnictvím</w:t>
      </w:r>
      <w:r w:rsidR="009C2586">
        <w:rPr>
          <w:rFonts w:asciiTheme="minorHAnsi" w:hAnsiTheme="minorHAnsi"/>
          <w:sz w:val="24"/>
          <w:szCs w:val="24"/>
        </w:rPr>
        <w:t>. Ř</w:t>
      </w:r>
      <w:r w:rsidR="00121202" w:rsidRPr="007E3109">
        <w:rPr>
          <w:rFonts w:asciiTheme="minorHAnsi" w:hAnsiTheme="minorHAnsi"/>
          <w:sz w:val="24"/>
          <w:szCs w:val="24"/>
        </w:rPr>
        <w:t>ešil by se způsob rozdělování prostředků</w:t>
      </w:r>
      <w:r w:rsidR="00441E09">
        <w:rPr>
          <w:rFonts w:asciiTheme="minorHAnsi" w:hAnsiTheme="minorHAnsi"/>
          <w:sz w:val="24"/>
          <w:szCs w:val="24"/>
        </w:rPr>
        <w:t>,</w:t>
      </w:r>
      <w:r w:rsidR="00121202" w:rsidRPr="007E3109">
        <w:rPr>
          <w:rFonts w:asciiTheme="minorHAnsi" w:hAnsiTheme="minorHAnsi"/>
          <w:sz w:val="24"/>
          <w:szCs w:val="24"/>
        </w:rPr>
        <w:t xml:space="preserve"> a ne výše prostředků. Myslím</w:t>
      </w:r>
      <w:r w:rsidR="00441E09">
        <w:rPr>
          <w:rFonts w:asciiTheme="minorHAnsi" w:hAnsiTheme="minorHAnsi"/>
          <w:sz w:val="24"/>
          <w:szCs w:val="24"/>
        </w:rPr>
        <w:t>,</w:t>
      </w:r>
      <w:r w:rsidR="00121202" w:rsidRPr="007E3109">
        <w:rPr>
          <w:rFonts w:asciiTheme="minorHAnsi" w:hAnsiTheme="minorHAnsi"/>
          <w:sz w:val="24"/>
          <w:szCs w:val="24"/>
        </w:rPr>
        <w:t xml:space="preserve"> že když bude dán objem financí a bude </w:t>
      </w:r>
      <w:r w:rsidR="00821D31">
        <w:rPr>
          <w:rFonts w:asciiTheme="minorHAnsi" w:hAnsiTheme="minorHAnsi"/>
          <w:sz w:val="24"/>
          <w:szCs w:val="24"/>
        </w:rPr>
        <w:t xml:space="preserve">se </w:t>
      </w:r>
      <w:r w:rsidR="000C5580">
        <w:rPr>
          <w:rFonts w:asciiTheme="minorHAnsi" w:hAnsiTheme="minorHAnsi"/>
          <w:sz w:val="24"/>
          <w:szCs w:val="24"/>
        </w:rPr>
        <w:t xml:space="preserve">proporcionálně rozdělovat, tak </w:t>
      </w:r>
      <w:r w:rsidR="00121202" w:rsidRPr="007E3109">
        <w:rPr>
          <w:rFonts w:asciiTheme="minorHAnsi" w:hAnsiTheme="minorHAnsi"/>
          <w:sz w:val="24"/>
          <w:szCs w:val="24"/>
        </w:rPr>
        <w:t>odpadnou s</w:t>
      </w:r>
      <w:r w:rsidR="0001078C" w:rsidRPr="007E3109">
        <w:rPr>
          <w:rFonts w:asciiTheme="minorHAnsi" w:hAnsiTheme="minorHAnsi"/>
          <w:sz w:val="24"/>
          <w:szCs w:val="24"/>
        </w:rPr>
        <w:t>pory</w:t>
      </w:r>
      <w:r w:rsidR="000C5580">
        <w:rPr>
          <w:rFonts w:asciiTheme="minorHAnsi" w:hAnsiTheme="minorHAnsi"/>
          <w:sz w:val="24"/>
          <w:szCs w:val="24"/>
        </w:rPr>
        <w:t>.</w:t>
      </w:r>
      <w:r w:rsidR="0001078C" w:rsidRPr="007E3109">
        <w:rPr>
          <w:rFonts w:asciiTheme="minorHAnsi" w:hAnsiTheme="minorHAnsi"/>
          <w:sz w:val="24"/>
          <w:szCs w:val="24"/>
        </w:rPr>
        <w:br/>
        <w:t xml:space="preserve">Mohlo by se to zkusit na 2 nebo na 3 roky – </w:t>
      </w:r>
      <w:r w:rsidR="003B7AE4">
        <w:rPr>
          <w:rFonts w:asciiTheme="minorHAnsi" w:hAnsiTheme="minorHAnsi"/>
          <w:sz w:val="24"/>
          <w:szCs w:val="24"/>
        </w:rPr>
        <w:t>a bude se jednat o kultivaci úhrad</w:t>
      </w:r>
      <w:r w:rsidR="00ED2A64">
        <w:rPr>
          <w:rFonts w:asciiTheme="minorHAnsi" w:hAnsiTheme="minorHAnsi"/>
          <w:sz w:val="24"/>
          <w:szCs w:val="24"/>
        </w:rPr>
        <w:t xml:space="preserve">, </w:t>
      </w:r>
      <w:r w:rsidR="0001078C" w:rsidRPr="007E3109">
        <w:rPr>
          <w:rFonts w:asciiTheme="minorHAnsi" w:hAnsiTheme="minorHAnsi"/>
          <w:sz w:val="24"/>
          <w:szCs w:val="24"/>
        </w:rPr>
        <w:t>bonifikace, kontrola kvality</w:t>
      </w:r>
      <w:r w:rsidR="00821D31">
        <w:rPr>
          <w:rFonts w:asciiTheme="minorHAnsi" w:hAnsiTheme="minorHAnsi"/>
          <w:sz w:val="24"/>
          <w:szCs w:val="24"/>
        </w:rPr>
        <w:t>.</w:t>
      </w:r>
      <w:r w:rsidR="0001078C" w:rsidRPr="007E3109">
        <w:rPr>
          <w:rFonts w:asciiTheme="minorHAnsi" w:hAnsiTheme="minorHAnsi"/>
          <w:sz w:val="24"/>
          <w:szCs w:val="24"/>
        </w:rPr>
        <w:br/>
      </w:r>
      <w:r w:rsidR="0001078C" w:rsidRPr="00ED2A64">
        <w:rPr>
          <w:rFonts w:asciiTheme="minorHAnsi" w:hAnsiTheme="minorHAnsi"/>
          <w:b/>
          <w:bCs/>
          <w:sz w:val="24"/>
          <w:szCs w:val="24"/>
        </w:rPr>
        <w:t>Bodnár</w:t>
      </w:r>
      <w:r w:rsidR="0001078C" w:rsidRPr="007E3109">
        <w:rPr>
          <w:rFonts w:asciiTheme="minorHAnsi" w:hAnsiTheme="minorHAnsi"/>
          <w:sz w:val="24"/>
          <w:szCs w:val="24"/>
        </w:rPr>
        <w:t xml:space="preserve"> – my nejsme proti, ale myslím že je to uvedeno v</w:t>
      </w:r>
      <w:r w:rsidR="00821D31">
        <w:rPr>
          <w:rFonts w:asciiTheme="minorHAnsi" w:hAnsiTheme="minorHAnsi"/>
          <w:sz w:val="24"/>
          <w:szCs w:val="24"/>
        </w:rPr>
        <w:t> </w:t>
      </w:r>
      <w:r w:rsidR="0001078C" w:rsidRPr="007E3109">
        <w:rPr>
          <w:rFonts w:asciiTheme="minorHAnsi" w:hAnsiTheme="minorHAnsi"/>
          <w:sz w:val="24"/>
          <w:szCs w:val="24"/>
        </w:rPr>
        <w:t>zákoně</w:t>
      </w:r>
      <w:r w:rsidR="00821D31">
        <w:rPr>
          <w:rFonts w:asciiTheme="minorHAnsi" w:hAnsiTheme="minorHAnsi"/>
          <w:sz w:val="24"/>
          <w:szCs w:val="24"/>
        </w:rPr>
        <w:t>,</w:t>
      </w:r>
      <w:r w:rsidR="0001078C" w:rsidRPr="007E3109">
        <w:rPr>
          <w:rFonts w:asciiTheme="minorHAnsi" w:hAnsiTheme="minorHAnsi"/>
          <w:sz w:val="24"/>
          <w:szCs w:val="24"/>
        </w:rPr>
        <w:t xml:space="preserve"> a proto to nepůjde bez </w:t>
      </w:r>
      <w:r w:rsidR="00492602" w:rsidRPr="007E3109">
        <w:rPr>
          <w:rFonts w:asciiTheme="minorHAnsi" w:hAnsiTheme="minorHAnsi"/>
          <w:sz w:val="24"/>
          <w:szCs w:val="24"/>
        </w:rPr>
        <w:t>ú</w:t>
      </w:r>
      <w:r w:rsidR="00FA7066" w:rsidRPr="007E3109">
        <w:rPr>
          <w:rFonts w:asciiTheme="minorHAnsi" w:hAnsiTheme="minorHAnsi"/>
          <w:sz w:val="24"/>
          <w:szCs w:val="24"/>
        </w:rPr>
        <w:t>pravy zákona</w:t>
      </w:r>
      <w:r w:rsidR="006117C0">
        <w:rPr>
          <w:rFonts w:asciiTheme="minorHAnsi" w:hAnsiTheme="minorHAnsi"/>
          <w:sz w:val="24"/>
          <w:szCs w:val="24"/>
        </w:rPr>
        <w:t xml:space="preserve">, </w:t>
      </w:r>
      <w:r w:rsidR="00FA7066" w:rsidRPr="007E3109">
        <w:rPr>
          <w:rFonts w:asciiTheme="minorHAnsi" w:hAnsiTheme="minorHAnsi"/>
          <w:sz w:val="24"/>
          <w:szCs w:val="24"/>
        </w:rPr>
        <w:t>udělal bych pracovní skupinu</w:t>
      </w:r>
      <w:r w:rsidR="006117C0">
        <w:rPr>
          <w:rFonts w:asciiTheme="minorHAnsi" w:hAnsiTheme="minorHAnsi"/>
          <w:sz w:val="24"/>
          <w:szCs w:val="24"/>
        </w:rPr>
        <w:t>.</w:t>
      </w:r>
      <w:r w:rsidR="00FA7066" w:rsidRPr="007E3109">
        <w:rPr>
          <w:rFonts w:asciiTheme="minorHAnsi" w:hAnsiTheme="minorHAnsi"/>
          <w:sz w:val="24"/>
          <w:szCs w:val="24"/>
        </w:rPr>
        <w:br/>
      </w:r>
      <w:r w:rsidR="00FA7066" w:rsidRPr="00E8492C">
        <w:rPr>
          <w:rFonts w:asciiTheme="minorHAnsi" w:hAnsiTheme="minorHAnsi"/>
          <w:b/>
          <w:bCs/>
          <w:sz w:val="24"/>
          <w:szCs w:val="24"/>
        </w:rPr>
        <w:t>Ludvík</w:t>
      </w:r>
      <w:r w:rsidR="00FA7066" w:rsidRPr="007E3109">
        <w:rPr>
          <w:rFonts w:asciiTheme="minorHAnsi" w:hAnsiTheme="minorHAnsi"/>
          <w:sz w:val="24"/>
          <w:szCs w:val="24"/>
        </w:rPr>
        <w:t xml:space="preserve"> – tam vypukne už ten první problém</w:t>
      </w:r>
      <w:r w:rsidR="00852010">
        <w:rPr>
          <w:rFonts w:asciiTheme="minorHAnsi" w:hAnsiTheme="minorHAnsi"/>
          <w:sz w:val="24"/>
          <w:szCs w:val="24"/>
        </w:rPr>
        <w:t>, s</w:t>
      </w:r>
      <w:r w:rsidR="00E8492C">
        <w:rPr>
          <w:rFonts w:asciiTheme="minorHAnsi" w:hAnsiTheme="minorHAnsi"/>
          <w:sz w:val="24"/>
          <w:szCs w:val="24"/>
        </w:rPr>
        <w:t>tanovit</w:t>
      </w:r>
      <w:r w:rsidR="00FA7066" w:rsidRPr="007E3109">
        <w:rPr>
          <w:rFonts w:asciiTheme="minorHAnsi" w:hAnsiTheme="minorHAnsi"/>
          <w:sz w:val="24"/>
          <w:szCs w:val="24"/>
        </w:rPr>
        <w:t xml:space="preserve"> kolik bude ten objem</w:t>
      </w:r>
      <w:r w:rsidR="00E8492C">
        <w:rPr>
          <w:rFonts w:asciiTheme="minorHAnsi" w:hAnsiTheme="minorHAnsi"/>
          <w:sz w:val="24"/>
          <w:szCs w:val="24"/>
        </w:rPr>
        <w:t xml:space="preserve"> peněz pro</w:t>
      </w:r>
      <w:r w:rsidR="00FA7066" w:rsidRPr="007E3109">
        <w:rPr>
          <w:rFonts w:asciiTheme="minorHAnsi" w:hAnsiTheme="minorHAnsi"/>
          <w:sz w:val="24"/>
          <w:szCs w:val="24"/>
        </w:rPr>
        <w:t xml:space="preserve"> příští rok</w:t>
      </w:r>
      <w:r w:rsidR="00E8492C">
        <w:rPr>
          <w:rFonts w:asciiTheme="minorHAnsi" w:hAnsiTheme="minorHAnsi"/>
          <w:sz w:val="24"/>
          <w:szCs w:val="24"/>
        </w:rPr>
        <w:t xml:space="preserve">. </w:t>
      </w:r>
      <w:r w:rsidR="00FF145B">
        <w:rPr>
          <w:rFonts w:asciiTheme="minorHAnsi" w:hAnsiTheme="minorHAnsi"/>
          <w:sz w:val="24"/>
          <w:szCs w:val="24"/>
        </w:rPr>
        <w:t xml:space="preserve">Oni </w:t>
      </w:r>
      <w:r w:rsidR="00A23E4C">
        <w:rPr>
          <w:rFonts w:asciiTheme="minorHAnsi" w:hAnsiTheme="minorHAnsi"/>
          <w:sz w:val="24"/>
          <w:szCs w:val="24"/>
        </w:rPr>
        <w:t>s</w:t>
      </w:r>
      <w:r w:rsidR="00FF145B">
        <w:rPr>
          <w:rFonts w:asciiTheme="minorHAnsi" w:hAnsiTheme="minorHAnsi"/>
          <w:sz w:val="24"/>
          <w:szCs w:val="24"/>
        </w:rPr>
        <w:t xml:space="preserve">e zásadně podcení </w:t>
      </w:r>
      <w:r w:rsidR="007C4DB6">
        <w:rPr>
          <w:rFonts w:asciiTheme="minorHAnsi" w:hAnsiTheme="minorHAnsi"/>
          <w:sz w:val="24"/>
          <w:szCs w:val="24"/>
        </w:rPr>
        <w:t>a budou vždycky proti</w:t>
      </w:r>
      <w:r w:rsidR="004B7E86">
        <w:rPr>
          <w:rFonts w:asciiTheme="minorHAnsi" w:hAnsiTheme="minorHAnsi"/>
          <w:sz w:val="24"/>
          <w:szCs w:val="24"/>
        </w:rPr>
        <w:t>, že ten balík je nižší pro pojišťovny</w:t>
      </w:r>
      <w:r w:rsidR="00B30772">
        <w:rPr>
          <w:rFonts w:asciiTheme="minorHAnsi" w:hAnsiTheme="minorHAnsi"/>
          <w:sz w:val="24"/>
          <w:szCs w:val="24"/>
        </w:rPr>
        <w:t>,</w:t>
      </w:r>
      <w:r w:rsidR="00C50903">
        <w:rPr>
          <w:rFonts w:asciiTheme="minorHAnsi" w:hAnsiTheme="minorHAnsi"/>
          <w:sz w:val="24"/>
          <w:szCs w:val="24"/>
        </w:rPr>
        <w:t xml:space="preserve"> a naopak poskytovatelé budou vycházet z těch optimistických dat. </w:t>
      </w:r>
      <w:r w:rsidR="0025243E">
        <w:rPr>
          <w:rFonts w:asciiTheme="minorHAnsi" w:hAnsiTheme="minorHAnsi"/>
          <w:sz w:val="24"/>
          <w:szCs w:val="24"/>
        </w:rPr>
        <w:t xml:space="preserve">To je první problém a pak z toho stejně eliminujeme </w:t>
      </w:r>
      <w:r w:rsidR="00BF7E5B">
        <w:rPr>
          <w:rFonts w:asciiTheme="minorHAnsi" w:hAnsiTheme="minorHAnsi"/>
          <w:sz w:val="24"/>
          <w:szCs w:val="24"/>
        </w:rPr>
        <w:t>ty politické vzorníky, které právě můž</w:t>
      </w:r>
      <w:r w:rsidR="00B30772">
        <w:rPr>
          <w:rFonts w:asciiTheme="minorHAnsi" w:hAnsiTheme="minorHAnsi"/>
          <w:sz w:val="24"/>
          <w:szCs w:val="24"/>
        </w:rPr>
        <w:t>ou</w:t>
      </w:r>
      <w:r w:rsidR="00BF7E5B">
        <w:rPr>
          <w:rFonts w:asciiTheme="minorHAnsi" w:hAnsiTheme="minorHAnsi"/>
          <w:sz w:val="24"/>
          <w:szCs w:val="24"/>
        </w:rPr>
        <w:t xml:space="preserve"> říct, že systém má rezervy a jde se do rezerv. </w:t>
      </w:r>
      <w:r w:rsidR="0086526A">
        <w:rPr>
          <w:rFonts w:asciiTheme="minorHAnsi" w:hAnsiTheme="minorHAnsi"/>
          <w:sz w:val="24"/>
          <w:szCs w:val="24"/>
        </w:rPr>
        <w:t xml:space="preserve">To je výsostně politická záležitost. </w:t>
      </w:r>
      <w:r w:rsidR="005F509E">
        <w:rPr>
          <w:rFonts w:asciiTheme="minorHAnsi" w:hAnsiTheme="minorHAnsi"/>
          <w:sz w:val="24"/>
          <w:szCs w:val="24"/>
        </w:rPr>
        <w:t>Už jenom v těchto dvou parametrech to bude skřípat.</w:t>
      </w:r>
      <w:r w:rsidR="005B646B" w:rsidRPr="007E3109">
        <w:rPr>
          <w:rFonts w:asciiTheme="minorHAnsi" w:hAnsiTheme="minorHAnsi"/>
          <w:sz w:val="24"/>
          <w:szCs w:val="24"/>
        </w:rPr>
        <w:br/>
      </w:r>
      <w:r w:rsidR="005B646B" w:rsidRPr="0086526A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="005B646B" w:rsidRPr="007E3109">
        <w:rPr>
          <w:rFonts w:asciiTheme="minorHAnsi" w:hAnsiTheme="minorHAnsi"/>
          <w:sz w:val="24"/>
          <w:szCs w:val="24"/>
        </w:rPr>
        <w:t>– no ten problém už je te</w:t>
      </w:r>
      <w:r w:rsidR="005F509E">
        <w:rPr>
          <w:rFonts w:asciiTheme="minorHAnsi" w:hAnsiTheme="minorHAnsi"/>
          <w:sz w:val="24"/>
          <w:szCs w:val="24"/>
        </w:rPr>
        <w:t xml:space="preserve">ď, </w:t>
      </w:r>
      <w:r w:rsidR="00C00439">
        <w:rPr>
          <w:rFonts w:asciiTheme="minorHAnsi" w:hAnsiTheme="minorHAnsi"/>
          <w:sz w:val="24"/>
          <w:szCs w:val="24"/>
        </w:rPr>
        <w:t xml:space="preserve">už </w:t>
      </w:r>
      <w:r w:rsidR="00BF4005">
        <w:rPr>
          <w:rFonts w:asciiTheme="minorHAnsi" w:hAnsiTheme="minorHAnsi"/>
          <w:sz w:val="24"/>
          <w:szCs w:val="24"/>
        </w:rPr>
        <w:t>t</w:t>
      </w:r>
      <w:r w:rsidR="00C00439">
        <w:rPr>
          <w:rFonts w:asciiTheme="minorHAnsi" w:hAnsiTheme="minorHAnsi"/>
          <w:sz w:val="24"/>
          <w:szCs w:val="24"/>
        </w:rPr>
        <w:t>eď se při doh</w:t>
      </w:r>
      <w:r w:rsidR="00BF4005">
        <w:rPr>
          <w:rFonts w:asciiTheme="minorHAnsi" w:hAnsiTheme="minorHAnsi"/>
          <w:sz w:val="24"/>
          <w:szCs w:val="24"/>
        </w:rPr>
        <w:t>o</w:t>
      </w:r>
      <w:r w:rsidR="00C00439">
        <w:rPr>
          <w:rFonts w:asciiTheme="minorHAnsi" w:hAnsiTheme="minorHAnsi"/>
          <w:sz w:val="24"/>
          <w:szCs w:val="24"/>
        </w:rPr>
        <w:t>dová</w:t>
      </w:r>
      <w:r w:rsidR="00BF4005">
        <w:rPr>
          <w:rFonts w:asciiTheme="minorHAnsi" w:hAnsiTheme="minorHAnsi"/>
          <w:sz w:val="24"/>
          <w:szCs w:val="24"/>
        </w:rPr>
        <w:t>n</w:t>
      </w:r>
      <w:r w:rsidR="00C00439">
        <w:rPr>
          <w:rFonts w:asciiTheme="minorHAnsi" w:hAnsiTheme="minorHAnsi"/>
          <w:sz w:val="24"/>
          <w:szCs w:val="24"/>
        </w:rPr>
        <w:t xml:space="preserve">í říká my nebo vy máte víc </w:t>
      </w:r>
      <w:r w:rsidR="00BF4005">
        <w:rPr>
          <w:rFonts w:asciiTheme="minorHAnsi" w:hAnsiTheme="minorHAnsi"/>
          <w:sz w:val="24"/>
          <w:szCs w:val="24"/>
        </w:rPr>
        <w:t>p</w:t>
      </w:r>
      <w:r w:rsidR="00C00439">
        <w:rPr>
          <w:rFonts w:asciiTheme="minorHAnsi" w:hAnsiTheme="minorHAnsi"/>
          <w:sz w:val="24"/>
          <w:szCs w:val="24"/>
        </w:rPr>
        <w:t>eněz</w:t>
      </w:r>
      <w:r w:rsidR="00BF4005">
        <w:rPr>
          <w:rFonts w:asciiTheme="minorHAnsi" w:hAnsiTheme="minorHAnsi"/>
          <w:sz w:val="24"/>
          <w:szCs w:val="24"/>
        </w:rPr>
        <w:t>.</w:t>
      </w:r>
      <w:r w:rsidR="00C00439">
        <w:rPr>
          <w:rFonts w:asciiTheme="minorHAnsi" w:hAnsiTheme="minorHAnsi"/>
          <w:sz w:val="24"/>
          <w:szCs w:val="24"/>
        </w:rPr>
        <w:t xml:space="preserve"> </w:t>
      </w:r>
      <w:r w:rsidR="00BF4005">
        <w:rPr>
          <w:rFonts w:asciiTheme="minorHAnsi" w:hAnsiTheme="minorHAnsi"/>
          <w:sz w:val="24"/>
          <w:szCs w:val="24"/>
        </w:rPr>
        <w:t>T</w:t>
      </w:r>
      <w:r w:rsidR="00C00439">
        <w:rPr>
          <w:rFonts w:asciiTheme="minorHAnsi" w:hAnsiTheme="minorHAnsi"/>
          <w:sz w:val="24"/>
          <w:szCs w:val="24"/>
        </w:rPr>
        <w:t>en problém tudíž nebude a</w:t>
      </w:r>
      <w:r w:rsidR="00BF4005">
        <w:rPr>
          <w:rFonts w:asciiTheme="minorHAnsi" w:hAnsiTheme="minorHAnsi"/>
          <w:sz w:val="24"/>
          <w:szCs w:val="24"/>
        </w:rPr>
        <w:t>n</w:t>
      </w:r>
      <w:r w:rsidR="00C00439">
        <w:rPr>
          <w:rFonts w:asciiTheme="minorHAnsi" w:hAnsiTheme="minorHAnsi"/>
          <w:sz w:val="24"/>
          <w:szCs w:val="24"/>
        </w:rPr>
        <w:t>i větší, an</w:t>
      </w:r>
      <w:r w:rsidR="00BF4005">
        <w:rPr>
          <w:rFonts w:asciiTheme="minorHAnsi" w:hAnsiTheme="minorHAnsi"/>
          <w:sz w:val="24"/>
          <w:szCs w:val="24"/>
        </w:rPr>
        <w:t>i</w:t>
      </w:r>
      <w:r w:rsidR="00C00439">
        <w:rPr>
          <w:rFonts w:asciiTheme="minorHAnsi" w:hAnsiTheme="minorHAnsi"/>
          <w:sz w:val="24"/>
          <w:szCs w:val="24"/>
        </w:rPr>
        <w:t xml:space="preserve"> menší. Když se tedy zjistí, že jsou k mání p</w:t>
      </w:r>
      <w:r w:rsidR="00BF4005">
        <w:rPr>
          <w:rFonts w:asciiTheme="minorHAnsi" w:hAnsiTheme="minorHAnsi"/>
          <w:sz w:val="24"/>
          <w:szCs w:val="24"/>
        </w:rPr>
        <w:t>rostředky</w:t>
      </w:r>
      <w:r w:rsidR="00C00439">
        <w:rPr>
          <w:rFonts w:asciiTheme="minorHAnsi" w:hAnsiTheme="minorHAnsi"/>
          <w:sz w:val="24"/>
          <w:szCs w:val="24"/>
        </w:rPr>
        <w:t xml:space="preserve"> navíc</w:t>
      </w:r>
      <w:r w:rsidR="00BF4005">
        <w:rPr>
          <w:rFonts w:asciiTheme="minorHAnsi" w:hAnsiTheme="minorHAnsi"/>
          <w:sz w:val="24"/>
          <w:szCs w:val="24"/>
        </w:rPr>
        <w:t xml:space="preserve">, tak ať se rovnoměrně rozdělí. </w:t>
      </w:r>
      <w:r w:rsidR="00131ED8">
        <w:rPr>
          <w:rFonts w:asciiTheme="minorHAnsi" w:hAnsiTheme="minorHAnsi"/>
          <w:sz w:val="24"/>
          <w:szCs w:val="24"/>
        </w:rPr>
        <w:t>Pokud se nejedná o politickou prioritu, do toho nemáme co mluvit. Jde m</w:t>
      </w:r>
      <w:r w:rsidR="00DC2EAE">
        <w:rPr>
          <w:rFonts w:asciiTheme="minorHAnsi" w:hAnsiTheme="minorHAnsi"/>
          <w:sz w:val="24"/>
          <w:szCs w:val="24"/>
        </w:rPr>
        <w:t>n</w:t>
      </w:r>
      <w:r w:rsidR="00131ED8">
        <w:rPr>
          <w:rFonts w:asciiTheme="minorHAnsi" w:hAnsiTheme="minorHAnsi"/>
          <w:sz w:val="24"/>
          <w:szCs w:val="24"/>
        </w:rPr>
        <w:t>ě o to, aby to dohod</w:t>
      </w:r>
      <w:r w:rsidR="0016662F">
        <w:rPr>
          <w:rFonts w:asciiTheme="minorHAnsi" w:hAnsiTheme="minorHAnsi"/>
          <w:sz w:val="24"/>
          <w:szCs w:val="24"/>
        </w:rPr>
        <w:t>o</w:t>
      </w:r>
      <w:r w:rsidR="00131ED8">
        <w:rPr>
          <w:rFonts w:asciiTheme="minorHAnsi" w:hAnsiTheme="minorHAnsi"/>
          <w:sz w:val="24"/>
          <w:szCs w:val="24"/>
        </w:rPr>
        <w:t>ván</w:t>
      </w:r>
      <w:r w:rsidR="0016662F">
        <w:rPr>
          <w:rFonts w:asciiTheme="minorHAnsi" w:hAnsiTheme="minorHAnsi"/>
          <w:sz w:val="24"/>
          <w:szCs w:val="24"/>
        </w:rPr>
        <w:t>í</w:t>
      </w:r>
      <w:r w:rsidR="00131ED8">
        <w:rPr>
          <w:rFonts w:asciiTheme="minorHAnsi" w:hAnsiTheme="minorHAnsi"/>
          <w:sz w:val="24"/>
          <w:szCs w:val="24"/>
        </w:rPr>
        <w:t xml:space="preserve"> bylo více o principu rozdělování</w:t>
      </w:r>
      <w:r w:rsidR="0016662F">
        <w:rPr>
          <w:rFonts w:asciiTheme="minorHAnsi" w:hAnsiTheme="minorHAnsi"/>
          <w:sz w:val="24"/>
          <w:szCs w:val="24"/>
        </w:rPr>
        <w:t xml:space="preserve"> těch </w:t>
      </w:r>
      <w:proofErr w:type="gramStart"/>
      <w:r w:rsidR="003553F3">
        <w:rPr>
          <w:rFonts w:asciiTheme="minorHAnsi" w:hAnsiTheme="minorHAnsi"/>
          <w:sz w:val="24"/>
          <w:szCs w:val="24"/>
        </w:rPr>
        <w:t>zdroj</w:t>
      </w:r>
      <w:r w:rsidR="00E93D0C">
        <w:rPr>
          <w:rFonts w:asciiTheme="minorHAnsi" w:hAnsiTheme="minorHAnsi"/>
          <w:sz w:val="24"/>
          <w:szCs w:val="24"/>
        </w:rPr>
        <w:t>ů,</w:t>
      </w:r>
      <w:proofErr w:type="gramEnd"/>
      <w:r w:rsidR="00131ED8">
        <w:rPr>
          <w:rFonts w:asciiTheme="minorHAnsi" w:hAnsiTheme="minorHAnsi"/>
          <w:sz w:val="24"/>
          <w:szCs w:val="24"/>
        </w:rPr>
        <w:t xml:space="preserve"> </w:t>
      </w:r>
      <w:r w:rsidR="0016662F">
        <w:rPr>
          <w:rFonts w:asciiTheme="minorHAnsi" w:hAnsiTheme="minorHAnsi"/>
          <w:sz w:val="24"/>
          <w:szCs w:val="24"/>
        </w:rPr>
        <w:t>než o výši.</w:t>
      </w:r>
      <w:r w:rsidR="00131ED8">
        <w:rPr>
          <w:rFonts w:asciiTheme="minorHAnsi" w:hAnsiTheme="minorHAnsi"/>
          <w:sz w:val="24"/>
          <w:szCs w:val="24"/>
        </w:rPr>
        <w:br/>
      </w:r>
      <w:r w:rsidR="00E37DF7" w:rsidRPr="0016662F">
        <w:rPr>
          <w:rFonts w:asciiTheme="minorHAnsi" w:hAnsiTheme="minorHAnsi"/>
          <w:b/>
          <w:bCs/>
          <w:sz w:val="24"/>
          <w:szCs w:val="24"/>
        </w:rPr>
        <w:t>Rögnerová</w:t>
      </w:r>
      <w:r w:rsidR="00E37DF7" w:rsidRPr="007E3109">
        <w:rPr>
          <w:rFonts w:asciiTheme="minorHAnsi" w:hAnsiTheme="minorHAnsi"/>
          <w:sz w:val="24"/>
          <w:szCs w:val="24"/>
        </w:rPr>
        <w:t xml:space="preserve"> –</w:t>
      </w:r>
      <w:r w:rsidR="00CE514E" w:rsidRPr="00CE514E">
        <w:rPr>
          <w:rFonts w:asciiTheme="minorHAnsi" w:hAnsiTheme="minorHAnsi"/>
          <w:sz w:val="24"/>
          <w:szCs w:val="24"/>
        </w:rPr>
        <w:t xml:space="preserve"> </w:t>
      </w:r>
      <w:r w:rsidR="00CE514E" w:rsidRPr="007E3109">
        <w:rPr>
          <w:rFonts w:asciiTheme="minorHAnsi" w:hAnsiTheme="minorHAnsi"/>
          <w:sz w:val="24"/>
          <w:szCs w:val="24"/>
        </w:rPr>
        <w:t>úvahy na toto téma již začal</w:t>
      </w:r>
      <w:r w:rsidR="00CE514E">
        <w:rPr>
          <w:rFonts w:asciiTheme="minorHAnsi" w:hAnsiTheme="minorHAnsi"/>
          <w:sz w:val="24"/>
          <w:szCs w:val="24"/>
        </w:rPr>
        <w:t>y</w:t>
      </w:r>
      <w:r w:rsidR="00CE514E" w:rsidRPr="007E3109">
        <w:rPr>
          <w:rFonts w:asciiTheme="minorHAnsi" w:hAnsiTheme="minorHAnsi"/>
          <w:sz w:val="24"/>
          <w:szCs w:val="24"/>
        </w:rPr>
        <w:t>, naráží to ale na automatickou valorizaci</w:t>
      </w:r>
      <w:r w:rsidR="00CE514E">
        <w:rPr>
          <w:rFonts w:asciiTheme="minorHAnsi" w:hAnsiTheme="minorHAnsi"/>
          <w:sz w:val="24"/>
          <w:szCs w:val="24"/>
        </w:rPr>
        <w:t>.</w:t>
      </w:r>
      <w:r w:rsidR="00CE514E" w:rsidRPr="007E3109">
        <w:rPr>
          <w:rFonts w:asciiTheme="minorHAnsi" w:hAnsiTheme="minorHAnsi"/>
          <w:sz w:val="24"/>
          <w:szCs w:val="24"/>
        </w:rPr>
        <w:t xml:space="preserve"> </w:t>
      </w:r>
      <w:r w:rsidR="00CE514E">
        <w:rPr>
          <w:rFonts w:asciiTheme="minorHAnsi" w:hAnsiTheme="minorHAnsi"/>
          <w:sz w:val="24"/>
          <w:szCs w:val="24"/>
        </w:rPr>
        <w:t>M</w:t>
      </w:r>
      <w:r w:rsidR="00CE514E" w:rsidRPr="007E3109">
        <w:rPr>
          <w:rFonts w:asciiTheme="minorHAnsi" w:hAnsiTheme="minorHAnsi"/>
          <w:sz w:val="24"/>
          <w:szCs w:val="24"/>
        </w:rPr>
        <w:t>usí projít změna zákona</w:t>
      </w:r>
      <w:r w:rsidR="00CE514E">
        <w:rPr>
          <w:rFonts w:asciiTheme="minorHAnsi" w:hAnsiTheme="minorHAnsi"/>
          <w:sz w:val="24"/>
          <w:szCs w:val="24"/>
        </w:rPr>
        <w:t>,</w:t>
      </w:r>
      <w:r w:rsidR="00CE514E" w:rsidRPr="007E3109">
        <w:rPr>
          <w:rFonts w:asciiTheme="minorHAnsi" w:hAnsiTheme="minorHAnsi"/>
          <w:sz w:val="24"/>
          <w:szCs w:val="24"/>
        </w:rPr>
        <w:t xml:space="preserve"> sice bude na jin</w:t>
      </w:r>
      <w:r w:rsidR="00CE514E">
        <w:rPr>
          <w:rFonts w:asciiTheme="minorHAnsi" w:hAnsiTheme="minorHAnsi"/>
          <w:sz w:val="24"/>
          <w:szCs w:val="24"/>
        </w:rPr>
        <w:t>é</w:t>
      </w:r>
      <w:r w:rsidR="00CE514E" w:rsidRPr="007E3109">
        <w:rPr>
          <w:rFonts w:asciiTheme="minorHAnsi" w:hAnsiTheme="minorHAnsi"/>
          <w:sz w:val="24"/>
          <w:szCs w:val="24"/>
        </w:rPr>
        <w:t>m principu</w:t>
      </w:r>
      <w:r w:rsidR="00CE514E">
        <w:rPr>
          <w:rFonts w:asciiTheme="minorHAnsi" w:hAnsiTheme="minorHAnsi"/>
          <w:sz w:val="24"/>
          <w:szCs w:val="24"/>
        </w:rPr>
        <w:t>,</w:t>
      </w:r>
      <w:r w:rsidR="00CE514E" w:rsidRPr="007E3109">
        <w:rPr>
          <w:rFonts w:asciiTheme="minorHAnsi" w:hAnsiTheme="minorHAnsi"/>
          <w:sz w:val="24"/>
          <w:szCs w:val="24"/>
        </w:rPr>
        <w:t xml:space="preserve"> n</w:t>
      </w:r>
      <w:r w:rsidR="009A47FA">
        <w:rPr>
          <w:rFonts w:asciiTheme="minorHAnsi" w:hAnsiTheme="minorHAnsi"/>
          <w:sz w:val="24"/>
          <w:szCs w:val="24"/>
        </w:rPr>
        <w:t>e</w:t>
      </w:r>
      <w:r w:rsidR="00CE514E" w:rsidRPr="007E3109">
        <w:rPr>
          <w:rFonts w:asciiTheme="minorHAnsi" w:hAnsiTheme="minorHAnsi"/>
          <w:sz w:val="24"/>
          <w:szCs w:val="24"/>
        </w:rPr>
        <w:t>ž jsme chtěli</w:t>
      </w:r>
      <w:r w:rsidR="00CE514E">
        <w:rPr>
          <w:rFonts w:asciiTheme="minorHAnsi" w:hAnsiTheme="minorHAnsi"/>
          <w:sz w:val="24"/>
          <w:szCs w:val="24"/>
        </w:rPr>
        <w:t>,</w:t>
      </w:r>
      <w:r w:rsidR="00CE514E" w:rsidRPr="007E3109">
        <w:rPr>
          <w:rFonts w:asciiTheme="minorHAnsi" w:hAnsiTheme="minorHAnsi"/>
          <w:sz w:val="24"/>
          <w:szCs w:val="24"/>
        </w:rPr>
        <w:t xml:space="preserve"> ale dobře, budeme mít nějaké číslo</w:t>
      </w:r>
      <w:r w:rsidR="00CE514E">
        <w:rPr>
          <w:rFonts w:asciiTheme="minorHAnsi" w:hAnsiTheme="minorHAnsi"/>
          <w:sz w:val="24"/>
          <w:szCs w:val="24"/>
        </w:rPr>
        <w:t xml:space="preserve">. </w:t>
      </w:r>
      <w:r w:rsidR="00CE514E" w:rsidRPr="007E3109">
        <w:rPr>
          <w:rFonts w:asciiTheme="minorHAnsi" w:hAnsiTheme="minorHAnsi"/>
          <w:sz w:val="24"/>
          <w:szCs w:val="24"/>
        </w:rPr>
        <w:t>Když se k těmto údaj</w:t>
      </w:r>
      <w:r w:rsidR="00CE514E">
        <w:rPr>
          <w:rFonts w:asciiTheme="minorHAnsi" w:hAnsiTheme="minorHAnsi"/>
          <w:sz w:val="24"/>
          <w:szCs w:val="24"/>
        </w:rPr>
        <w:t>ům</w:t>
      </w:r>
      <w:r w:rsidR="00CE514E" w:rsidRPr="007E3109">
        <w:rPr>
          <w:rFonts w:asciiTheme="minorHAnsi" w:hAnsiTheme="minorHAnsi"/>
          <w:sz w:val="24"/>
          <w:szCs w:val="24"/>
        </w:rPr>
        <w:t xml:space="preserve"> doberem</w:t>
      </w:r>
      <w:r w:rsidR="00CE514E">
        <w:rPr>
          <w:rFonts w:asciiTheme="minorHAnsi" w:hAnsiTheme="minorHAnsi"/>
          <w:sz w:val="24"/>
          <w:szCs w:val="24"/>
        </w:rPr>
        <w:t>e,</w:t>
      </w:r>
      <w:r w:rsidR="00CE514E" w:rsidRPr="007E3109">
        <w:rPr>
          <w:rFonts w:asciiTheme="minorHAnsi" w:hAnsiTheme="minorHAnsi"/>
          <w:sz w:val="24"/>
          <w:szCs w:val="24"/>
        </w:rPr>
        <w:t xml:space="preserve"> </w:t>
      </w:r>
      <w:r w:rsidR="00CE514E">
        <w:rPr>
          <w:rFonts w:asciiTheme="minorHAnsi" w:hAnsiTheme="minorHAnsi"/>
          <w:sz w:val="24"/>
          <w:szCs w:val="24"/>
        </w:rPr>
        <w:t>za</w:t>
      </w:r>
      <w:r w:rsidR="00CE514E" w:rsidRPr="007E3109">
        <w:rPr>
          <w:rFonts w:asciiTheme="minorHAnsi" w:hAnsiTheme="minorHAnsi"/>
          <w:sz w:val="24"/>
          <w:szCs w:val="24"/>
        </w:rPr>
        <w:t>cílíme na to</w:t>
      </w:r>
      <w:r w:rsidR="00CE514E">
        <w:rPr>
          <w:rFonts w:asciiTheme="minorHAnsi" w:hAnsiTheme="minorHAnsi"/>
          <w:sz w:val="24"/>
          <w:szCs w:val="24"/>
        </w:rPr>
        <w:t>,</w:t>
      </w:r>
      <w:r w:rsidR="00CE514E" w:rsidRPr="007E3109">
        <w:rPr>
          <w:rFonts w:asciiTheme="minorHAnsi" w:hAnsiTheme="minorHAnsi"/>
          <w:sz w:val="24"/>
          <w:szCs w:val="24"/>
        </w:rPr>
        <w:t xml:space="preserve"> co vy říkáte</w:t>
      </w:r>
      <w:r w:rsidR="00CE514E">
        <w:rPr>
          <w:rFonts w:asciiTheme="minorHAnsi" w:hAnsiTheme="minorHAnsi"/>
          <w:sz w:val="24"/>
          <w:szCs w:val="24"/>
        </w:rPr>
        <w:t>.</w:t>
      </w:r>
      <w:r w:rsidR="00CE514E" w:rsidRPr="007E3109">
        <w:rPr>
          <w:rFonts w:asciiTheme="minorHAnsi" w:hAnsiTheme="minorHAnsi"/>
          <w:sz w:val="24"/>
          <w:szCs w:val="24"/>
        </w:rPr>
        <w:t xml:space="preserve"> </w:t>
      </w:r>
      <w:r w:rsidR="00CE514E">
        <w:rPr>
          <w:rFonts w:asciiTheme="minorHAnsi" w:hAnsiTheme="minorHAnsi"/>
          <w:sz w:val="24"/>
          <w:szCs w:val="24"/>
        </w:rPr>
        <w:t>P</w:t>
      </w:r>
      <w:r w:rsidR="00CE514E" w:rsidRPr="007E3109">
        <w:rPr>
          <w:rFonts w:asciiTheme="minorHAnsi" w:hAnsiTheme="minorHAnsi"/>
          <w:sz w:val="24"/>
          <w:szCs w:val="24"/>
        </w:rPr>
        <w:t>ak si můžeme říct</w:t>
      </w:r>
      <w:r w:rsidR="00CE514E">
        <w:rPr>
          <w:rFonts w:asciiTheme="minorHAnsi" w:hAnsiTheme="minorHAnsi"/>
          <w:sz w:val="24"/>
          <w:szCs w:val="24"/>
        </w:rPr>
        <w:t>,</w:t>
      </w:r>
      <w:r w:rsidR="00CE514E" w:rsidRPr="007E3109">
        <w:rPr>
          <w:rFonts w:asciiTheme="minorHAnsi" w:hAnsiTheme="minorHAnsi"/>
          <w:sz w:val="24"/>
          <w:szCs w:val="24"/>
        </w:rPr>
        <w:t xml:space="preserve"> že to je maximálně na nějaké procento</w:t>
      </w:r>
      <w:r w:rsidR="00CE514E">
        <w:rPr>
          <w:rFonts w:asciiTheme="minorHAnsi" w:hAnsiTheme="minorHAnsi"/>
          <w:sz w:val="24"/>
          <w:szCs w:val="24"/>
        </w:rPr>
        <w:t>, s našimi prioritami.</w:t>
      </w:r>
      <w:r w:rsidR="00F07A16" w:rsidRPr="007E3109">
        <w:rPr>
          <w:rFonts w:asciiTheme="minorHAnsi" w:hAnsiTheme="minorHAnsi"/>
          <w:sz w:val="24"/>
          <w:szCs w:val="24"/>
        </w:rPr>
        <w:br/>
      </w:r>
      <w:r w:rsidR="00F07A16" w:rsidRPr="00D910E1">
        <w:rPr>
          <w:rFonts w:asciiTheme="minorHAnsi" w:hAnsiTheme="minorHAnsi"/>
          <w:b/>
          <w:bCs/>
          <w:sz w:val="24"/>
          <w:szCs w:val="24"/>
        </w:rPr>
        <w:t>Dvořák</w:t>
      </w:r>
      <w:r w:rsidR="00F07A16" w:rsidRPr="007E3109">
        <w:rPr>
          <w:rFonts w:asciiTheme="minorHAnsi" w:hAnsiTheme="minorHAnsi"/>
          <w:sz w:val="24"/>
          <w:szCs w:val="24"/>
        </w:rPr>
        <w:t xml:space="preserve"> – zcela souhlas</w:t>
      </w:r>
      <w:r w:rsidR="00270320" w:rsidRPr="007E3109">
        <w:rPr>
          <w:rFonts w:asciiTheme="minorHAnsi" w:hAnsiTheme="minorHAnsi"/>
          <w:sz w:val="24"/>
          <w:szCs w:val="24"/>
        </w:rPr>
        <w:t>í</w:t>
      </w:r>
      <w:r w:rsidR="00F07A16" w:rsidRPr="007E3109">
        <w:rPr>
          <w:rFonts w:asciiTheme="minorHAnsi" w:hAnsiTheme="minorHAnsi"/>
          <w:sz w:val="24"/>
          <w:szCs w:val="24"/>
        </w:rPr>
        <w:t>m</w:t>
      </w:r>
      <w:r w:rsidR="00D910E1">
        <w:rPr>
          <w:rFonts w:asciiTheme="minorHAnsi" w:hAnsiTheme="minorHAnsi"/>
          <w:sz w:val="24"/>
          <w:szCs w:val="24"/>
        </w:rPr>
        <w:t>,</w:t>
      </w:r>
      <w:r w:rsidR="00F07A16" w:rsidRPr="007E3109">
        <w:rPr>
          <w:rFonts w:asciiTheme="minorHAnsi" w:hAnsiTheme="minorHAnsi"/>
          <w:sz w:val="24"/>
          <w:szCs w:val="24"/>
        </w:rPr>
        <w:t xml:space="preserve"> </w:t>
      </w:r>
      <w:r w:rsidR="00270320" w:rsidRPr="007E3109">
        <w:rPr>
          <w:rFonts w:asciiTheme="minorHAnsi" w:hAnsiTheme="minorHAnsi"/>
          <w:sz w:val="24"/>
          <w:szCs w:val="24"/>
        </w:rPr>
        <w:t xml:space="preserve">ale to není nic proti tomu, abychom jednali o formě </w:t>
      </w:r>
      <w:r w:rsidR="00D910E1">
        <w:rPr>
          <w:rFonts w:asciiTheme="minorHAnsi" w:hAnsiTheme="minorHAnsi"/>
          <w:sz w:val="24"/>
          <w:szCs w:val="24"/>
        </w:rPr>
        <w:t>ú</w:t>
      </w:r>
      <w:r w:rsidR="00270320" w:rsidRPr="007E3109">
        <w:rPr>
          <w:rFonts w:asciiTheme="minorHAnsi" w:hAnsiTheme="minorHAnsi"/>
          <w:sz w:val="24"/>
          <w:szCs w:val="24"/>
        </w:rPr>
        <w:t>hrady a rozdělení</w:t>
      </w:r>
      <w:r w:rsidR="00F0141A">
        <w:rPr>
          <w:rFonts w:asciiTheme="minorHAnsi" w:hAnsiTheme="minorHAnsi"/>
          <w:sz w:val="24"/>
          <w:szCs w:val="24"/>
        </w:rPr>
        <w:t>,</w:t>
      </w:r>
      <w:r w:rsidR="00270320" w:rsidRPr="007E3109">
        <w:rPr>
          <w:rFonts w:asciiTheme="minorHAnsi" w:hAnsiTheme="minorHAnsi"/>
          <w:sz w:val="24"/>
          <w:szCs w:val="24"/>
        </w:rPr>
        <w:t xml:space="preserve"> místo výš</w:t>
      </w:r>
      <w:r w:rsidR="00D910E1">
        <w:rPr>
          <w:rFonts w:asciiTheme="minorHAnsi" w:hAnsiTheme="minorHAnsi"/>
          <w:sz w:val="24"/>
          <w:szCs w:val="24"/>
        </w:rPr>
        <w:t>e</w:t>
      </w:r>
      <w:r w:rsidR="00270320" w:rsidRPr="007E3109">
        <w:rPr>
          <w:rFonts w:asciiTheme="minorHAnsi" w:hAnsiTheme="minorHAnsi"/>
          <w:sz w:val="24"/>
          <w:szCs w:val="24"/>
        </w:rPr>
        <w:t xml:space="preserve"> prostředků</w:t>
      </w:r>
      <w:r w:rsidR="00D910E1">
        <w:rPr>
          <w:rFonts w:asciiTheme="minorHAnsi" w:hAnsiTheme="minorHAnsi"/>
          <w:sz w:val="24"/>
          <w:szCs w:val="24"/>
        </w:rPr>
        <w:t xml:space="preserve">. </w:t>
      </w:r>
      <w:r w:rsidR="006014E2">
        <w:rPr>
          <w:rFonts w:asciiTheme="minorHAnsi" w:hAnsiTheme="minorHAnsi"/>
          <w:sz w:val="24"/>
          <w:szCs w:val="24"/>
        </w:rPr>
        <w:br/>
      </w:r>
      <w:r w:rsidR="00270320" w:rsidRPr="006014E2">
        <w:rPr>
          <w:rFonts w:asciiTheme="minorHAnsi" w:hAnsiTheme="minorHAnsi"/>
          <w:b/>
          <w:bCs/>
          <w:sz w:val="24"/>
          <w:szCs w:val="24"/>
        </w:rPr>
        <w:t>Rögnerová</w:t>
      </w:r>
      <w:r w:rsidR="00270320" w:rsidRPr="007E3109">
        <w:rPr>
          <w:rFonts w:asciiTheme="minorHAnsi" w:hAnsiTheme="minorHAnsi"/>
          <w:sz w:val="24"/>
          <w:szCs w:val="24"/>
        </w:rPr>
        <w:t xml:space="preserve"> – možná by šlo bez změny zákona</w:t>
      </w:r>
      <w:r w:rsidR="003411A2" w:rsidRPr="007E3109">
        <w:rPr>
          <w:rFonts w:asciiTheme="minorHAnsi" w:hAnsiTheme="minorHAnsi"/>
          <w:sz w:val="24"/>
          <w:szCs w:val="24"/>
        </w:rPr>
        <w:t xml:space="preserve">, že by to procento bylo dodáno </w:t>
      </w:r>
      <w:r w:rsidR="006014E2">
        <w:rPr>
          <w:rFonts w:asciiTheme="minorHAnsi" w:hAnsiTheme="minorHAnsi"/>
          <w:sz w:val="24"/>
          <w:szCs w:val="24"/>
        </w:rPr>
        <w:t>– řečeno.</w:t>
      </w:r>
      <w:r w:rsidR="00BB10B4" w:rsidRPr="007E3109">
        <w:rPr>
          <w:rFonts w:asciiTheme="minorHAnsi" w:hAnsiTheme="minorHAnsi"/>
          <w:sz w:val="24"/>
          <w:szCs w:val="24"/>
        </w:rPr>
        <w:br/>
      </w:r>
      <w:r w:rsidR="00BB10B4" w:rsidRPr="00D12597">
        <w:rPr>
          <w:rFonts w:asciiTheme="minorHAnsi" w:hAnsiTheme="minorHAnsi"/>
          <w:b/>
          <w:bCs/>
          <w:sz w:val="24"/>
          <w:szCs w:val="24"/>
        </w:rPr>
        <w:t>Dvořák</w:t>
      </w:r>
      <w:r w:rsidR="00BB10B4" w:rsidRPr="007E3109">
        <w:rPr>
          <w:rFonts w:asciiTheme="minorHAnsi" w:hAnsiTheme="minorHAnsi"/>
          <w:sz w:val="24"/>
          <w:szCs w:val="24"/>
        </w:rPr>
        <w:t xml:space="preserve"> </w:t>
      </w:r>
      <w:r w:rsidR="00B80600">
        <w:rPr>
          <w:rFonts w:asciiTheme="minorHAnsi" w:hAnsiTheme="minorHAnsi"/>
          <w:sz w:val="24"/>
          <w:szCs w:val="24"/>
        </w:rPr>
        <w:t>– To by mělo být na dohodě těch plátců a poskytovatelů</w:t>
      </w:r>
      <w:r w:rsidR="00A85998">
        <w:rPr>
          <w:rFonts w:asciiTheme="minorHAnsi" w:hAnsiTheme="minorHAnsi"/>
          <w:sz w:val="24"/>
          <w:szCs w:val="24"/>
        </w:rPr>
        <w:t xml:space="preserve"> a jde mi spíše o princip</w:t>
      </w:r>
      <w:r w:rsidR="00B80600">
        <w:rPr>
          <w:rFonts w:asciiTheme="minorHAnsi" w:hAnsiTheme="minorHAnsi"/>
          <w:sz w:val="24"/>
          <w:szCs w:val="24"/>
        </w:rPr>
        <w:t xml:space="preserve">, </w:t>
      </w:r>
      <w:r w:rsidR="00BB10B4" w:rsidRPr="007E3109">
        <w:rPr>
          <w:rFonts w:asciiTheme="minorHAnsi" w:hAnsiTheme="minorHAnsi"/>
          <w:sz w:val="24"/>
          <w:szCs w:val="24"/>
        </w:rPr>
        <w:t>aby odpadl</w:t>
      </w:r>
      <w:r w:rsidR="0060747C">
        <w:rPr>
          <w:rFonts w:asciiTheme="minorHAnsi" w:hAnsiTheme="minorHAnsi"/>
          <w:sz w:val="24"/>
          <w:szCs w:val="24"/>
        </w:rPr>
        <w:t xml:space="preserve">y </w:t>
      </w:r>
      <w:r w:rsidR="00BB10B4" w:rsidRPr="007E3109">
        <w:rPr>
          <w:rFonts w:asciiTheme="minorHAnsi" w:hAnsiTheme="minorHAnsi"/>
          <w:sz w:val="24"/>
          <w:szCs w:val="24"/>
        </w:rPr>
        <w:t>možné hádky segment</w:t>
      </w:r>
      <w:r w:rsidR="00742060">
        <w:rPr>
          <w:rFonts w:asciiTheme="minorHAnsi" w:hAnsiTheme="minorHAnsi"/>
          <w:sz w:val="24"/>
          <w:szCs w:val="24"/>
        </w:rPr>
        <w:t>ů</w:t>
      </w:r>
      <w:r w:rsidR="00BB10B4" w:rsidRPr="007E3109">
        <w:rPr>
          <w:rFonts w:asciiTheme="minorHAnsi" w:hAnsiTheme="minorHAnsi"/>
          <w:sz w:val="24"/>
          <w:szCs w:val="24"/>
        </w:rPr>
        <w:t xml:space="preserve">, kolik procent půjde do daného segmentu </w:t>
      </w:r>
      <w:r w:rsidR="00BB10B4" w:rsidRPr="007E3109">
        <w:rPr>
          <w:rFonts w:asciiTheme="minorHAnsi" w:hAnsiTheme="minorHAnsi"/>
          <w:sz w:val="24"/>
          <w:szCs w:val="24"/>
        </w:rPr>
        <w:br/>
      </w:r>
      <w:r w:rsidR="00CB7A84" w:rsidRPr="001341C5">
        <w:rPr>
          <w:rFonts w:asciiTheme="minorHAnsi" w:hAnsiTheme="minorHAnsi"/>
          <w:b/>
          <w:bCs/>
          <w:sz w:val="24"/>
          <w:szCs w:val="24"/>
        </w:rPr>
        <w:t>Bodnár –</w:t>
      </w:r>
      <w:r w:rsidR="00CB7A84" w:rsidRPr="007E3109">
        <w:rPr>
          <w:rFonts w:asciiTheme="minorHAnsi" w:hAnsiTheme="minorHAnsi"/>
          <w:sz w:val="24"/>
          <w:szCs w:val="24"/>
        </w:rPr>
        <w:t xml:space="preserve"> nelze to bez změny zákona</w:t>
      </w:r>
      <w:r w:rsidR="001A6F70" w:rsidRPr="007E3109">
        <w:rPr>
          <w:rFonts w:asciiTheme="minorHAnsi" w:hAnsiTheme="minorHAnsi"/>
          <w:sz w:val="24"/>
          <w:szCs w:val="24"/>
        </w:rPr>
        <w:t>, lze to pouze na rok</w:t>
      </w:r>
      <w:r w:rsidR="00DD2B2B">
        <w:rPr>
          <w:rFonts w:asciiTheme="minorHAnsi" w:hAnsiTheme="minorHAnsi"/>
          <w:sz w:val="24"/>
          <w:szCs w:val="24"/>
        </w:rPr>
        <w:t>.</w:t>
      </w:r>
      <w:r w:rsidR="001A6F70" w:rsidRPr="007E3109">
        <w:rPr>
          <w:rFonts w:asciiTheme="minorHAnsi" w:hAnsiTheme="minorHAnsi"/>
          <w:sz w:val="24"/>
          <w:szCs w:val="24"/>
        </w:rPr>
        <w:br/>
      </w:r>
      <w:r w:rsidR="009C164E" w:rsidRPr="004D589C">
        <w:rPr>
          <w:rFonts w:asciiTheme="minorHAnsi" w:hAnsiTheme="minorHAnsi"/>
          <w:b/>
          <w:bCs/>
          <w:sz w:val="24"/>
          <w:szCs w:val="24"/>
        </w:rPr>
        <w:t>Jojko</w:t>
      </w:r>
      <w:r w:rsidR="009C164E" w:rsidRPr="007E3109">
        <w:rPr>
          <w:rFonts w:asciiTheme="minorHAnsi" w:hAnsiTheme="minorHAnsi"/>
          <w:sz w:val="24"/>
          <w:szCs w:val="24"/>
        </w:rPr>
        <w:t xml:space="preserve"> – faktem je</w:t>
      </w:r>
      <w:r w:rsidR="00B65271">
        <w:rPr>
          <w:rFonts w:asciiTheme="minorHAnsi" w:hAnsiTheme="minorHAnsi"/>
          <w:sz w:val="24"/>
          <w:szCs w:val="24"/>
        </w:rPr>
        <w:t>,</w:t>
      </w:r>
      <w:r w:rsidR="009C164E" w:rsidRPr="007E3109">
        <w:rPr>
          <w:rFonts w:asciiTheme="minorHAnsi" w:hAnsiTheme="minorHAnsi"/>
          <w:sz w:val="24"/>
          <w:szCs w:val="24"/>
        </w:rPr>
        <w:t xml:space="preserve"> že to ne</w:t>
      </w:r>
      <w:r w:rsidR="00B046F6" w:rsidRPr="007E3109">
        <w:rPr>
          <w:rFonts w:asciiTheme="minorHAnsi" w:hAnsiTheme="minorHAnsi"/>
          <w:sz w:val="24"/>
          <w:szCs w:val="24"/>
        </w:rPr>
        <w:t>n</w:t>
      </w:r>
      <w:r w:rsidR="009C164E" w:rsidRPr="007E3109">
        <w:rPr>
          <w:rFonts w:asciiTheme="minorHAnsi" w:hAnsiTheme="minorHAnsi"/>
          <w:sz w:val="24"/>
          <w:szCs w:val="24"/>
        </w:rPr>
        <w:t xml:space="preserve">í zavržení hodné </w:t>
      </w:r>
      <w:r w:rsidR="00C957B0">
        <w:rPr>
          <w:rFonts w:asciiTheme="minorHAnsi" w:hAnsiTheme="minorHAnsi"/>
          <w:sz w:val="24"/>
          <w:szCs w:val="24"/>
        </w:rPr>
        <w:t xml:space="preserve">, </w:t>
      </w:r>
      <w:r w:rsidR="009C164E" w:rsidRPr="007E3109">
        <w:rPr>
          <w:rFonts w:asciiTheme="minorHAnsi" w:hAnsiTheme="minorHAnsi"/>
          <w:sz w:val="24"/>
          <w:szCs w:val="24"/>
        </w:rPr>
        <w:t xml:space="preserve">pouze za </w:t>
      </w:r>
      <w:r w:rsidR="00B046F6" w:rsidRPr="007E3109">
        <w:rPr>
          <w:rFonts w:asciiTheme="minorHAnsi" w:hAnsiTheme="minorHAnsi"/>
          <w:sz w:val="24"/>
          <w:szCs w:val="24"/>
        </w:rPr>
        <w:t>p</w:t>
      </w:r>
      <w:r w:rsidR="009C164E" w:rsidRPr="007E3109">
        <w:rPr>
          <w:rFonts w:asciiTheme="minorHAnsi" w:hAnsiTheme="minorHAnsi"/>
          <w:sz w:val="24"/>
          <w:szCs w:val="24"/>
        </w:rPr>
        <w:t>odmí</w:t>
      </w:r>
      <w:r w:rsidR="00B046F6" w:rsidRPr="007E3109">
        <w:rPr>
          <w:rFonts w:asciiTheme="minorHAnsi" w:hAnsiTheme="minorHAnsi"/>
          <w:sz w:val="24"/>
          <w:szCs w:val="24"/>
        </w:rPr>
        <w:t>n</w:t>
      </w:r>
      <w:r w:rsidR="009C164E" w:rsidRPr="007E3109">
        <w:rPr>
          <w:rFonts w:asciiTheme="minorHAnsi" w:hAnsiTheme="minorHAnsi"/>
          <w:sz w:val="24"/>
          <w:szCs w:val="24"/>
        </w:rPr>
        <w:t>ek</w:t>
      </w:r>
      <w:r w:rsidR="00B65271">
        <w:rPr>
          <w:rFonts w:asciiTheme="minorHAnsi" w:hAnsiTheme="minorHAnsi"/>
          <w:sz w:val="24"/>
          <w:szCs w:val="24"/>
        </w:rPr>
        <w:t>,</w:t>
      </w:r>
      <w:r w:rsidR="009C164E" w:rsidRPr="007E3109">
        <w:rPr>
          <w:rFonts w:asciiTheme="minorHAnsi" w:hAnsiTheme="minorHAnsi"/>
          <w:sz w:val="24"/>
          <w:szCs w:val="24"/>
        </w:rPr>
        <w:t xml:space="preserve"> že některé ty parametry budou variabilní, </w:t>
      </w:r>
      <w:r w:rsidR="00B046F6" w:rsidRPr="007E3109">
        <w:rPr>
          <w:rFonts w:asciiTheme="minorHAnsi" w:hAnsiTheme="minorHAnsi"/>
          <w:sz w:val="24"/>
          <w:szCs w:val="24"/>
        </w:rPr>
        <w:t>druhá věc je, bude</w:t>
      </w:r>
      <w:r w:rsidR="00C957B0">
        <w:rPr>
          <w:rFonts w:asciiTheme="minorHAnsi" w:hAnsiTheme="minorHAnsi"/>
          <w:sz w:val="24"/>
          <w:szCs w:val="24"/>
        </w:rPr>
        <w:t>-</w:t>
      </w:r>
      <w:r w:rsidR="00B046F6" w:rsidRPr="007E3109">
        <w:rPr>
          <w:rFonts w:asciiTheme="minorHAnsi" w:hAnsiTheme="minorHAnsi"/>
          <w:sz w:val="24"/>
          <w:szCs w:val="24"/>
        </w:rPr>
        <w:t>li potřeba nového zákona, pak si myslím</w:t>
      </w:r>
      <w:r w:rsidR="0069737F">
        <w:rPr>
          <w:rFonts w:asciiTheme="minorHAnsi" w:hAnsiTheme="minorHAnsi"/>
          <w:sz w:val="24"/>
          <w:szCs w:val="24"/>
        </w:rPr>
        <w:t>,</w:t>
      </w:r>
      <w:r w:rsidR="00B046F6" w:rsidRPr="007E3109">
        <w:rPr>
          <w:rFonts w:asciiTheme="minorHAnsi" w:hAnsiTheme="minorHAnsi"/>
          <w:sz w:val="24"/>
          <w:szCs w:val="24"/>
        </w:rPr>
        <w:t xml:space="preserve"> že za úvahu stojí </w:t>
      </w:r>
      <w:r w:rsidR="009A675C">
        <w:rPr>
          <w:rFonts w:asciiTheme="minorHAnsi" w:hAnsiTheme="minorHAnsi"/>
          <w:sz w:val="24"/>
          <w:szCs w:val="24"/>
        </w:rPr>
        <w:t>i</w:t>
      </w:r>
      <w:r w:rsidR="00B046F6" w:rsidRPr="007E3109">
        <w:rPr>
          <w:rFonts w:asciiTheme="minorHAnsi" w:hAnsiTheme="minorHAnsi"/>
          <w:sz w:val="24"/>
          <w:szCs w:val="24"/>
        </w:rPr>
        <w:t xml:space="preserve"> to, </w:t>
      </w:r>
      <w:r w:rsidR="008B28A6">
        <w:rPr>
          <w:rFonts w:asciiTheme="minorHAnsi" w:hAnsiTheme="minorHAnsi"/>
          <w:sz w:val="24"/>
          <w:szCs w:val="24"/>
        </w:rPr>
        <w:t xml:space="preserve">aby součástí té dohody bylo i </w:t>
      </w:r>
      <w:r w:rsidR="00B046F6" w:rsidRPr="007E3109">
        <w:rPr>
          <w:rFonts w:asciiTheme="minorHAnsi" w:hAnsiTheme="minorHAnsi"/>
          <w:sz w:val="24"/>
          <w:szCs w:val="24"/>
        </w:rPr>
        <w:t xml:space="preserve">co za to. </w:t>
      </w:r>
      <w:r w:rsidR="008B28A6">
        <w:rPr>
          <w:rFonts w:asciiTheme="minorHAnsi" w:hAnsiTheme="minorHAnsi"/>
          <w:sz w:val="24"/>
          <w:szCs w:val="24"/>
        </w:rPr>
        <w:t xml:space="preserve">Protože dneska se bavíme o tom, že </w:t>
      </w:r>
      <w:r w:rsidR="00696D52">
        <w:rPr>
          <w:rFonts w:asciiTheme="minorHAnsi" w:hAnsiTheme="minorHAnsi"/>
          <w:sz w:val="24"/>
          <w:szCs w:val="24"/>
        </w:rPr>
        <w:t>p</w:t>
      </w:r>
      <w:r w:rsidR="008B28A6">
        <w:rPr>
          <w:rFonts w:asciiTheme="minorHAnsi" w:hAnsiTheme="minorHAnsi"/>
          <w:sz w:val="24"/>
          <w:szCs w:val="24"/>
        </w:rPr>
        <w:t>ojištěnci maj</w:t>
      </w:r>
      <w:r w:rsidR="00696D52">
        <w:rPr>
          <w:rFonts w:asciiTheme="minorHAnsi" w:hAnsiTheme="minorHAnsi"/>
          <w:sz w:val="24"/>
          <w:szCs w:val="24"/>
        </w:rPr>
        <w:t>í</w:t>
      </w:r>
      <w:r w:rsidR="008B28A6">
        <w:rPr>
          <w:rFonts w:asciiTheme="minorHAnsi" w:hAnsiTheme="minorHAnsi"/>
          <w:sz w:val="24"/>
          <w:szCs w:val="24"/>
        </w:rPr>
        <w:t xml:space="preserve"> dnes právo pomalu</w:t>
      </w:r>
      <w:r w:rsidR="0069737F">
        <w:rPr>
          <w:rFonts w:asciiTheme="minorHAnsi" w:hAnsiTheme="minorHAnsi"/>
          <w:sz w:val="24"/>
          <w:szCs w:val="24"/>
        </w:rPr>
        <w:t>,</w:t>
      </w:r>
      <w:r w:rsidR="008B28A6">
        <w:rPr>
          <w:rFonts w:asciiTheme="minorHAnsi" w:hAnsiTheme="minorHAnsi"/>
          <w:sz w:val="24"/>
          <w:szCs w:val="24"/>
        </w:rPr>
        <w:t xml:space="preserve"> na co si vzpomenou. </w:t>
      </w:r>
      <w:r w:rsidR="00696D52">
        <w:rPr>
          <w:rFonts w:asciiTheme="minorHAnsi" w:hAnsiTheme="minorHAnsi"/>
          <w:sz w:val="24"/>
          <w:szCs w:val="24"/>
        </w:rPr>
        <w:t>Přitom se</w:t>
      </w:r>
      <w:r w:rsidR="001737E3">
        <w:rPr>
          <w:rFonts w:asciiTheme="minorHAnsi" w:hAnsiTheme="minorHAnsi"/>
          <w:sz w:val="24"/>
          <w:szCs w:val="24"/>
        </w:rPr>
        <w:t xml:space="preserve"> díky infl</w:t>
      </w:r>
      <w:r w:rsidR="00D276B4">
        <w:rPr>
          <w:rFonts w:asciiTheme="minorHAnsi" w:hAnsiTheme="minorHAnsi"/>
          <w:sz w:val="24"/>
          <w:szCs w:val="24"/>
        </w:rPr>
        <w:t>a</w:t>
      </w:r>
      <w:r w:rsidR="001737E3">
        <w:rPr>
          <w:rFonts w:asciiTheme="minorHAnsi" w:hAnsiTheme="minorHAnsi"/>
          <w:sz w:val="24"/>
          <w:szCs w:val="24"/>
        </w:rPr>
        <w:t>ci nedá udělat v příštím roce to</w:t>
      </w:r>
      <w:r w:rsidR="00D276B4">
        <w:rPr>
          <w:rFonts w:asciiTheme="minorHAnsi" w:hAnsiTheme="minorHAnsi"/>
          <w:sz w:val="24"/>
          <w:szCs w:val="24"/>
        </w:rPr>
        <w:t>t</w:t>
      </w:r>
      <w:r w:rsidR="001737E3">
        <w:rPr>
          <w:rFonts w:asciiTheme="minorHAnsi" w:hAnsiTheme="minorHAnsi"/>
          <w:sz w:val="24"/>
          <w:szCs w:val="24"/>
        </w:rPr>
        <w:t xml:space="preserve">éž </w:t>
      </w:r>
      <w:r w:rsidR="00696D52">
        <w:rPr>
          <w:rFonts w:asciiTheme="minorHAnsi" w:hAnsiTheme="minorHAnsi"/>
          <w:sz w:val="24"/>
          <w:szCs w:val="24"/>
        </w:rPr>
        <w:t>za stejné peníze</w:t>
      </w:r>
      <w:r w:rsidR="00D276B4">
        <w:rPr>
          <w:rFonts w:asciiTheme="minorHAnsi" w:hAnsiTheme="minorHAnsi"/>
          <w:sz w:val="24"/>
          <w:szCs w:val="24"/>
        </w:rPr>
        <w:t xml:space="preserve">. </w:t>
      </w:r>
      <w:r w:rsidR="00BC1E4E" w:rsidRPr="007E3109">
        <w:rPr>
          <w:rFonts w:asciiTheme="minorHAnsi" w:hAnsiTheme="minorHAnsi"/>
          <w:sz w:val="24"/>
          <w:szCs w:val="24"/>
        </w:rPr>
        <w:br/>
      </w:r>
      <w:r w:rsidR="00AF01E7" w:rsidRPr="00D276B4">
        <w:rPr>
          <w:rFonts w:asciiTheme="minorHAnsi" w:hAnsiTheme="minorHAnsi"/>
          <w:b/>
          <w:bCs/>
          <w:sz w:val="24"/>
          <w:szCs w:val="24"/>
        </w:rPr>
        <w:t>Štambera</w:t>
      </w:r>
      <w:r w:rsidR="00AF01E7" w:rsidRPr="007E3109">
        <w:rPr>
          <w:rFonts w:asciiTheme="minorHAnsi" w:hAnsiTheme="minorHAnsi"/>
          <w:sz w:val="24"/>
          <w:szCs w:val="24"/>
        </w:rPr>
        <w:t xml:space="preserve"> – princi</w:t>
      </w:r>
      <w:r w:rsidR="004D5712" w:rsidRPr="007E3109">
        <w:rPr>
          <w:rFonts w:asciiTheme="minorHAnsi" w:hAnsiTheme="minorHAnsi"/>
          <w:sz w:val="24"/>
          <w:szCs w:val="24"/>
        </w:rPr>
        <w:t>p</w:t>
      </w:r>
      <w:r w:rsidR="00AF01E7" w:rsidRPr="007E3109">
        <w:rPr>
          <w:rFonts w:asciiTheme="minorHAnsi" w:hAnsiTheme="minorHAnsi"/>
          <w:sz w:val="24"/>
          <w:szCs w:val="24"/>
        </w:rPr>
        <w:t xml:space="preserve"> byl</w:t>
      </w:r>
      <w:r w:rsidR="004D5712" w:rsidRPr="007E3109">
        <w:rPr>
          <w:rFonts w:asciiTheme="minorHAnsi" w:hAnsiTheme="minorHAnsi"/>
          <w:sz w:val="24"/>
          <w:szCs w:val="24"/>
        </w:rPr>
        <w:t xml:space="preserve"> </w:t>
      </w:r>
      <w:r w:rsidR="00AF01E7" w:rsidRPr="007E3109">
        <w:rPr>
          <w:rFonts w:asciiTheme="minorHAnsi" w:hAnsiTheme="minorHAnsi"/>
          <w:sz w:val="24"/>
          <w:szCs w:val="24"/>
        </w:rPr>
        <w:t>o tom, dosáhnout co nejjasnějších pravidel</w:t>
      </w:r>
      <w:r w:rsidR="00D276B4">
        <w:rPr>
          <w:rFonts w:asciiTheme="minorHAnsi" w:hAnsiTheme="minorHAnsi"/>
          <w:sz w:val="24"/>
          <w:szCs w:val="24"/>
        </w:rPr>
        <w:t>,</w:t>
      </w:r>
      <w:r w:rsidR="00AF01E7" w:rsidRPr="007E3109">
        <w:rPr>
          <w:rFonts w:asciiTheme="minorHAnsi" w:hAnsiTheme="minorHAnsi"/>
          <w:sz w:val="24"/>
          <w:szCs w:val="24"/>
        </w:rPr>
        <w:t xml:space="preserve"> jak </w:t>
      </w:r>
      <w:r w:rsidR="00D276B4">
        <w:rPr>
          <w:rFonts w:asciiTheme="minorHAnsi" w:hAnsiTheme="minorHAnsi"/>
          <w:sz w:val="24"/>
          <w:szCs w:val="24"/>
        </w:rPr>
        <w:t>se bude navyšovat</w:t>
      </w:r>
      <w:r w:rsidR="00D33F31">
        <w:rPr>
          <w:rFonts w:asciiTheme="minorHAnsi" w:hAnsiTheme="minorHAnsi"/>
          <w:sz w:val="24"/>
          <w:szCs w:val="24"/>
        </w:rPr>
        <w:t>.</w:t>
      </w:r>
      <w:r w:rsidR="004D5712" w:rsidRPr="007E3109">
        <w:rPr>
          <w:rFonts w:asciiTheme="minorHAnsi" w:hAnsiTheme="minorHAnsi"/>
          <w:sz w:val="24"/>
          <w:szCs w:val="24"/>
        </w:rPr>
        <w:t xml:space="preserve"> </w:t>
      </w:r>
      <w:r w:rsidR="008F3FA5">
        <w:rPr>
          <w:rFonts w:asciiTheme="minorHAnsi" w:hAnsiTheme="minorHAnsi"/>
          <w:sz w:val="24"/>
          <w:szCs w:val="24"/>
        </w:rPr>
        <w:t>M</w:t>
      </w:r>
      <w:r w:rsidR="00885500" w:rsidRPr="007E3109">
        <w:rPr>
          <w:rFonts w:asciiTheme="minorHAnsi" w:hAnsiTheme="minorHAnsi"/>
          <w:sz w:val="24"/>
          <w:szCs w:val="24"/>
        </w:rPr>
        <w:t>ělo by to mít co nejjasnější pravidla</w:t>
      </w:r>
      <w:r w:rsidR="008F3FA5">
        <w:rPr>
          <w:rFonts w:asciiTheme="minorHAnsi" w:hAnsiTheme="minorHAnsi"/>
          <w:sz w:val="24"/>
          <w:szCs w:val="24"/>
        </w:rPr>
        <w:t xml:space="preserve">. </w:t>
      </w:r>
      <w:r w:rsidR="003F123C">
        <w:rPr>
          <w:rFonts w:asciiTheme="minorHAnsi" w:hAnsiTheme="minorHAnsi"/>
          <w:sz w:val="24"/>
          <w:szCs w:val="24"/>
        </w:rPr>
        <w:t>Pokud t</w:t>
      </w:r>
      <w:r w:rsidR="002875DE">
        <w:rPr>
          <w:rFonts w:asciiTheme="minorHAnsi" w:hAnsiTheme="minorHAnsi"/>
          <w:sz w:val="24"/>
          <w:szCs w:val="24"/>
        </w:rPr>
        <w:t>a</w:t>
      </w:r>
      <w:r w:rsidR="003F123C">
        <w:rPr>
          <w:rFonts w:asciiTheme="minorHAnsi" w:hAnsiTheme="minorHAnsi"/>
          <w:sz w:val="24"/>
          <w:szCs w:val="24"/>
        </w:rPr>
        <w:t xml:space="preserve"> pravi</w:t>
      </w:r>
      <w:r w:rsidR="0060271A">
        <w:rPr>
          <w:rFonts w:asciiTheme="minorHAnsi" w:hAnsiTheme="minorHAnsi"/>
          <w:sz w:val="24"/>
          <w:szCs w:val="24"/>
        </w:rPr>
        <w:t>d</w:t>
      </w:r>
      <w:r w:rsidR="003F123C">
        <w:rPr>
          <w:rFonts w:asciiTheme="minorHAnsi" w:hAnsiTheme="minorHAnsi"/>
          <w:sz w:val="24"/>
          <w:szCs w:val="24"/>
        </w:rPr>
        <w:t>la budou nějak stanovena, pak není důvodem se každý rok scházet a řešit</w:t>
      </w:r>
      <w:r w:rsidR="0060271A">
        <w:rPr>
          <w:rFonts w:asciiTheme="minorHAnsi" w:hAnsiTheme="minorHAnsi"/>
          <w:sz w:val="24"/>
          <w:szCs w:val="24"/>
        </w:rPr>
        <w:t xml:space="preserve">, </w:t>
      </w:r>
      <w:r w:rsidR="003F123C">
        <w:rPr>
          <w:rFonts w:asciiTheme="minorHAnsi" w:hAnsiTheme="minorHAnsi"/>
          <w:sz w:val="24"/>
          <w:szCs w:val="24"/>
        </w:rPr>
        <w:t xml:space="preserve">zda máme moc nebo málo. </w:t>
      </w:r>
      <w:r w:rsidR="00885500" w:rsidRPr="007E3109">
        <w:rPr>
          <w:rFonts w:asciiTheme="minorHAnsi" w:hAnsiTheme="minorHAnsi"/>
          <w:sz w:val="24"/>
          <w:szCs w:val="24"/>
        </w:rPr>
        <w:br/>
      </w:r>
      <w:r w:rsidR="00AD137B" w:rsidRPr="003F123C">
        <w:rPr>
          <w:rFonts w:asciiTheme="minorHAnsi" w:hAnsiTheme="minorHAnsi"/>
          <w:b/>
          <w:bCs/>
          <w:sz w:val="24"/>
          <w:szCs w:val="24"/>
        </w:rPr>
        <w:t>Dvořák</w:t>
      </w:r>
      <w:r w:rsidR="00AD137B" w:rsidRPr="007E3109">
        <w:rPr>
          <w:rFonts w:asciiTheme="minorHAnsi" w:hAnsiTheme="minorHAnsi"/>
          <w:sz w:val="24"/>
          <w:szCs w:val="24"/>
        </w:rPr>
        <w:t xml:space="preserve"> </w:t>
      </w:r>
      <w:r w:rsidR="0060271A">
        <w:rPr>
          <w:rFonts w:asciiTheme="minorHAnsi" w:hAnsiTheme="minorHAnsi"/>
          <w:sz w:val="24"/>
          <w:szCs w:val="24"/>
        </w:rPr>
        <w:t>–</w:t>
      </w:r>
      <w:r w:rsidR="00AD137B" w:rsidRPr="007E3109">
        <w:rPr>
          <w:rFonts w:asciiTheme="minorHAnsi" w:hAnsiTheme="minorHAnsi"/>
          <w:sz w:val="24"/>
          <w:szCs w:val="24"/>
        </w:rPr>
        <w:t xml:space="preserve"> </w:t>
      </w:r>
      <w:r w:rsidR="0060271A">
        <w:rPr>
          <w:rFonts w:asciiTheme="minorHAnsi" w:hAnsiTheme="minorHAnsi"/>
          <w:sz w:val="24"/>
          <w:szCs w:val="24"/>
        </w:rPr>
        <w:t>Já chci jen dodat, když se bavíte s kolegy z jiných s</w:t>
      </w:r>
      <w:r w:rsidR="00742060">
        <w:rPr>
          <w:rFonts w:asciiTheme="minorHAnsi" w:hAnsiTheme="minorHAnsi"/>
          <w:sz w:val="24"/>
          <w:szCs w:val="24"/>
        </w:rPr>
        <w:t>egmentů</w:t>
      </w:r>
      <w:r w:rsidR="0060271A">
        <w:rPr>
          <w:rFonts w:asciiTheme="minorHAnsi" w:hAnsiTheme="minorHAnsi"/>
          <w:sz w:val="24"/>
          <w:szCs w:val="24"/>
        </w:rPr>
        <w:t xml:space="preserve">, tak taky všichni </w:t>
      </w:r>
      <w:r w:rsidR="0060271A">
        <w:rPr>
          <w:rFonts w:asciiTheme="minorHAnsi" w:hAnsiTheme="minorHAnsi"/>
          <w:sz w:val="24"/>
          <w:szCs w:val="24"/>
        </w:rPr>
        <w:lastRenderedPageBreak/>
        <w:t>říkají</w:t>
      </w:r>
      <w:r w:rsidR="002278D8">
        <w:rPr>
          <w:rFonts w:asciiTheme="minorHAnsi" w:hAnsiTheme="minorHAnsi"/>
          <w:sz w:val="24"/>
          <w:szCs w:val="24"/>
        </w:rPr>
        <w:t>,</w:t>
      </w:r>
      <w:r w:rsidR="0060271A">
        <w:rPr>
          <w:rFonts w:asciiTheme="minorHAnsi" w:hAnsiTheme="minorHAnsi"/>
          <w:sz w:val="24"/>
          <w:szCs w:val="24"/>
        </w:rPr>
        <w:t xml:space="preserve"> že mají málo. </w:t>
      </w:r>
      <w:r w:rsidR="00BB4AD3">
        <w:rPr>
          <w:rFonts w:asciiTheme="minorHAnsi" w:hAnsiTheme="minorHAnsi"/>
          <w:sz w:val="24"/>
          <w:szCs w:val="24"/>
        </w:rPr>
        <w:t xml:space="preserve">Například ve stomatologii </w:t>
      </w:r>
      <w:r w:rsidR="00280104">
        <w:rPr>
          <w:rFonts w:asciiTheme="minorHAnsi" w:hAnsiTheme="minorHAnsi"/>
          <w:sz w:val="24"/>
          <w:szCs w:val="24"/>
        </w:rPr>
        <w:t xml:space="preserve">byl podíl z celku opravdu snížen </w:t>
      </w:r>
      <w:r w:rsidR="00AF63FB">
        <w:rPr>
          <w:rFonts w:asciiTheme="minorHAnsi" w:hAnsiTheme="minorHAnsi"/>
          <w:sz w:val="24"/>
          <w:szCs w:val="24"/>
        </w:rPr>
        <w:t>oproti ostatním oborům</w:t>
      </w:r>
      <w:r w:rsidR="00650CB0">
        <w:rPr>
          <w:rFonts w:asciiTheme="minorHAnsi" w:hAnsiTheme="minorHAnsi"/>
          <w:sz w:val="24"/>
          <w:szCs w:val="24"/>
        </w:rPr>
        <w:t>.</w:t>
      </w:r>
      <w:r w:rsidR="002B63EA">
        <w:rPr>
          <w:rFonts w:asciiTheme="minorHAnsi" w:hAnsiTheme="minorHAnsi"/>
          <w:sz w:val="24"/>
          <w:szCs w:val="24"/>
        </w:rPr>
        <w:br/>
      </w:r>
      <w:r w:rsidR="00794DF4" w:rsidRPr="00CF068C">
        <w:rPr>
          <w:rFonts w:asciiTheme="minorHAnsi" w:hAnsiTheme="minorHAnsi"/>
          <w:b/>
          <w:bCs/>
          <w:sz w:val="24"/>
          <w:szCs w:val="24"/>
        </w:rPr>
        <w:t>Šmucler</w:t>
      </w:r>
      <w:r w:rsidR="00793D35" w:rsidRPr="007E3109">
        <w:rPr>
          <w:rFonts w:asciiTheme="minorHAnsi" w:hAnsiTheme="minorHAnsi"/>
          <w:sz w:val="24"/>
          <w:szCs w:val="24"/>
        </w:rPr>
        <w:t xml:space="preserve"> – </w:t>
      </w:r>
      <w:r w:rsidR="00066425" w:rsidRPr="007E3109">
        <w:rPr>
          <w:rFonts w:asciiTheme="minorHAnsi" w:hAnsiTheme="minorHAnsi"/>
          <w:sz w:val="24"/>
          <w:szCs w:val="24"/>
        </w:rPr>
        <w:t>s</w:t>
      </w:r>
      <w:r w:rsidR="00793D35" w:rsidRPr="007E3109">
        <w:rPr>
          <w:rFonts w:asciiTheme="minorHAnsi" w:hAnsiTheme="minorHAnsi"/>
          <w:sz w:val="24"/>
          <w:szCs w:val="24"/>
        </w:rPr>
        <w:t>toma</w:t>
      </w:r>
      <w:r w:rsidR="006477A0">
        <w:rPr>
          <w:rFonts w:asciiTheme="minorHAnsi" w:hAnsiTheme="minorHAnsi"/>
          <w:sz w:val="24"/>
          <w:szCs w:val="24"/>
        </w:rPr>
        <w:t>to</w:t>
      </w:r>
      <w:r w:rsidR="00BB4AD3">
        <w:rPr>
          <w:rFonts w:asciiTheme="minorHAnsi" w:hAnsiTheme="minorHAnsi"/>
          <w:sz w:val="24"/>
          <w:szCs w:val="24"/>
        </w:rPr>
        <w:t>logie</w:t>
      </w:r>
      <w:r w:rsidR="00793D35" w:rsidRPr="007E3109">
        <w:rPr>
          <w:rFonts w:asciiTheme="minorHAnsi" w:hAnsiTheme="minorHAnsi"/>
          <w:sz w:val="24"/>
          <w:szCs w:val="24"/>
        </w:rPr>
        <w:t xml:space="preserve"> by na tom jenom vydělala</w:t>
      </w:r>
      <w:r w:rsidR="0008518C">
        <w:rPr>
          <w:rFonts w:asciiTheme="minorHAnsi" w:hAnsiTheme="minorHAnsi"/>
          <w:sz w:val="24"/>
          <w:szCs w:val="24"/>
        </w:rPr>
        <w:t>, kdyby ty poměry zůstal</w:t>
      </w:r>
      <w:r w:rsidR="005758CC">
        <w:rPr>
          <w:rFonts w:asciiTheme="minorHAnsi" w:hAnsiTheme="minorHAnsi"/>
          <w:sz w:val="24"/>
          <w:szCs w:val="24"/>
        </w:rPr>
        <w:t>y</w:t>
      </w:r>
      <w:r w:rsidR="0008518C">
        <w:rPr>
          <w:rFonts w:asciiTheme="minorHAnsi" w:hAnsiTheme="minorHAnsi"/>
          <w:sz w:val="24"/>
          <w:szCs w:val="24"/>
        </w:rPr>
        <w:t xml:space="preserve"> standardní</w:t>
      </w:r>
      <w:r w:rsidR="006611BC">
        <w:rPr>
          <w:rFonts w:asciiTheme="minorHAnsi" w:hAnsiTheme="minorHAnsi"/>
          <w:sz w:val="24"/>
          <w:szCs w:val="24"/>
        </w:rPr>
        <w:t>,</w:t>
      </w:r>
      <w:r w:rsidR="00793D35" w:rsidRPr="007E3109">
        <w:rPr>
          <w:rFonts w:asciiTheme="minorHAnsi" w:hAnsiTheme="minorHAnsi"/>
          <w:sz w:val="24"/>
          <w:szCs w:val="24"/>
        </w:rPr>
        <w:t xml:space="preserve"> </w:t>
      </w:r>
      <w:r w:rsidR="00066425" w:rsidRPr="007E3109">
        <w:rPr>
          <w:rFonts w:asciiTheme="minorHAnsi" w:hAnsiTheme="minorHAnsi"/>
          <w:sz w:val="24"/>
          <w:szCs w:val="24"/>
        </w:rPr>
        <w:t>b</w:t>
      </w:r>
      <w:r w:rsidR="00793D35" w:rsidRPr="007E3109">
        <w:rPr>
          <w:rFonts w:asciiTheme="minorHAnsi" w:hAnsiTheme="minorHAnsi"/>
          <w:sz w:val="24"/>
          <w:szCs w:val="24"/>
        </w:rPr>
        <w:t>ylo by dobré</w:t>
      </w:r>
      <w:r w:rsidR="007A137B">
        <w:rPr>
          <w:rFonts w:asciiTheme="minorHAnsi" w:hAnsiTheme="minorHAnsi"/>
          <w:sz w:val="24"/>
          <w:szCs w:val="24"/>
        </w:rPr>
        <w:t xml:space="preserve"> zachování těch parametrů, stejně tak by bylo dobré mít třeba pětiletý výhled</w:t>
      </w:r>
      <w:r w:rsidR="00793D35" w:rsidRPr="007E3109">
        <w:rPr>
          <w:rFonts w:asciiTheme="minorHAnsi" w:hAnsiTheme="minorHAnsi"/>
          <w:sz w:val="24"/>
          <w:szCs w:val="24"/>
        </w:rPr>
        <w:t xml:space="preserve"> – jedno ma</w:t>
      </w:r>
      <w:r w:rsidR="00CE66A6">
        <w:rPr>
          <w:rFonts w:asciiTheme="minorHAnsi" w:hAnsiTheme="minorHAnsi"/>
          <w:sz w:val="24"/>
          <w:szCs w:val="24"/>
        </w:rPr>
        <w:t>lé</w:t>
      </w:r>
      <w:r w:rsidR="00793D35" w:rsidRPr="007E3109">
        <w:rPr>
          <w:rFonts w:asciiTheme="minorHAnsi" w:hAnsiTheme="minorHAnsi"/>
          <w:sz w:val="24"/>
          <w:szCs w:val="24"/>
        </w:rPr>
        <w:t xml:space="preserve"> ale – </w:t>
      </w:r>
      <w:r w:rsidR="00873322">
        <w:rPr>
          <w:rFonts w:asciiTheme="minorHAnsi" w:hAnsiTheme="minorHAnsi"/>
          <w:sz w:val="24"/>
          <w:szCs w:val="24"/>
        </w:rPr>
        <w:t xml:space="preserve">sebereme si </w:t>
      </w:r>
      <w:r w:rsidR="00937782">
        <w:rPr>
          <w:rFonts w:asciiTheme="minorHAnsi" w:hAnsiTheme="minorHAnsi"/>
          <w:sz w:val="24"/>
          <w:szCs w:val="24"/>
        </w:rPr>
        <w:t>možnost</w:t>
      </w:r>
      <w:r w:rsidR="005758CC">
        <w:rPr>
          <w:rFonts w:asciiTheme="minorHAnsi" w:hAnsiTheme="minorHAnsi"/>
          <w:sz w:val="24"/>
          <w:szCs w:val="24"/>
        </w:rPr>
        <w:t>,</w:t>
      </w:r>
      <w:r w:rsidR="00937782">
        <w:rPr>
          <w:rFonts w:asciiTheme="minorHAnsi" w:hAnsiTheme="minorHAnsi"/>
          <w:sz w:val="24"/>
          <w:szCs w:val="24"/>
        </w:rPr>
        <w:t xml:space="preserve"> ve kterých segmentech dělat </w:t>
      </w:r>
      <w:r w:rsidR="00793D35" w:rsidRPr="007E3109">
        <w:rPr>
          <w:rFonts w:asciiTheme="minorHAnsi" w:hAnsiTheme="minorHAnsi"/>
          <w:sz w:val="24"/>
          <w:szCs w:val="24"/>
        </w:rPr>
        <w:t>nepopulární opatření</w:t>
      </w:r>
      <w:r w:rsidR="00F12112" w:rsidRPr="007E3109">
        <w:rPr>
          <w:rFonts w:asciiTheme="minorHAnsi" w:hAnsiTheme="minorHAnsi"/>
          <w:sz w:val="24"/>
          <w:szCs w:val="24"/>
        </w:rPr>
        <w:t xml:space="preserve">, </w:t>
      </w:r>
      <w:r w:rsidR="00937782">
        <w:rPr>
          <w:rFonts w:asciiTheme="minorHAnsi" w:hAnsiTheme="minorHAnsi"/>
          <w:sz w:val="24"/>
          <w:szCs w:val="24"/>
        </w:rPr>
        <w:t xml:space="preserve">a druhá věc, </w:t>
      </w:r>
      <w:r w:rsidR="00F12112" w:rsidRPr="007E3109">
        <w:rPr>
          <w:rFonts w:asciiTheme="minorHAnsi" w:hAnsiTheme="minorHAnsi"/>
          <w:sz w:val="24"/>
          <w:szCs w:val="24"/>
        </w:rPr>
        <w:t>jestli by nebylo důležit</w:t>
      </w:r>
      <w:r w:rsidR="00B06B51">
        <w:rPr>
          <w:rFonts w:asciiTheme="minorHAnsi" w:hAnsiTheme="minorHAnsi"/>
          <w:sz w:val="24"/>
          <w:szCs w:val="24"/>
        </w:rPr>
        <w:t>é</w:t>
      </w:r>
      <w:r w:rsidR="00F12112" w:rsidRPr="007E3109">
        <w:rPr>
          <w:rFonts w:asciiTheme="minorHAnsi" w:hAnsiTheme="minorHAnsi"/>
          <w:sz w:val="24"/>
          <w:szCs w:val="24"/>
        </w:rPr>
        <w:t xml:space="preserve"> se podívat i na vyúčtování</w:t>
      </w:r>
      <w:r w:rsidR="00066425" w:rsidRPr="007E3109">
        <w:rPr>
          <w:rFonts w:asciiTheme="minorHAnsi" w:hAnsiTheme="minorHAnsi"/>
          <w:sz w:val="24"/>
          <w:szCs w:val="24"/>
        </w:rPr>
        <w:t xml:space="preserve">. </w:t>
      </w:r>
      <w:r w:rsidR="00877AF0">
        <w:rPr>
          <w:rFonts w:asciiTheme="minorHAnsi" w:hAnsiTheme="minorHAnsi"/>
          <w:sz w:val="24"/>
          <w:szCs w:val="24"/>
        </w:rPr>
        <w:t>Jedna věc</w:t>
      </w:r>
      <w:r w:rsidR="00214C0A">
        <w:rPr>
          <w:rFonts w:asciiTheme="minorHAnsi" w:hAnsiTheme="minorHAnsi"/>
          <w:sz w:val="24"/>
          <w:szCs w:val="24"/>
        </w:rPr>
        <w:t>, co</w:t>
      </w:r>
      <w:r w:rsidR="00877AF0">
        <w:rPr>
          <w:rFonts w:asciiTheme="minorHAnsi" w:hAnsiTheme="minorHAnsi"/>
          <w:sz w:val="24"/>
          <w:szCs w:val="24"/>
        </w:rPr>
        <w:t xml:space="preserve"> mě ale trápí na doh</w:t>
      </w:r>
      <w:r w:rsidR="00691492">
        <w:rPr>
          <w:rFonts w:asciiTheme="minorHAnsi" w:hAnsiTheme="minorHAnsi"/>
          <w:sz w:val="24"/>
          <w:szCs w:val="24"/>
        </w:rPr>
        <w:t>o</w:t>
      </w:r>
      <w:r w:rsidR="00877AF0">
        <w:rPr>
          <w:rFonts w:asciiTheme="minorHAnsi" w:hAnsiTheme="minorHAnsi"/>
          <w:sz w:val="24"/>
          <w:szCs w:val="24"/>
        </w:rPr>
        <w:t xml:space="preserve">dovacím zařízení je, že pojišťovny </w:t>
      </w:r>
      <w:r w:rsidR="00691492">
        <w:rPr>
          <w:rFonts w:asciiTheme="minorHAnsi" w:hAnsiTheme="minorHAnsi"/>
          <w:sz w:val="24"/>
          <w:szCs w:val="24"/>
        </w:rPr>
        <w:t xml:space="preserve">utahují ty parametry a snaží se to vidět konzervativně. </w:t>
      </w:r>
      <w:r w:rsidR="00C41712">
        <w:rPr>
          <w:rFonts w:asciiTheme="minorHAnsi" w:hAnsiTheme="minorHAnsi"/>
          <w:sz w:val="24"/>
          <w:szCs w:val="24"/>
        </w:rPr>
        <w:t>Jako proč ne, ale kdyby se udělalo na konci roku nějaké vyúčtování tak by se přebytek měl rozdělit rovnoměrně.</w:t>
      </w:r>
      <w:r w:rsidR="00066425" w:rsidRPr="007E3109">
        <w:rPr>
          <w:rFonts w:asciiTheme="minorHAnsi" w:hAnsiTheme="minorHAnsi"/>
          <w:sz w:val="24"/>
          <w:szCs w:val="24"/>
        </w:rPr>
        <w:t xml:space="preserve"> Mě</w:t>
      </w:r>
      <w:r w:rsidR="00734AA9" w:rsidRPr="007E3109">
        <w:rPr>
          <w:rFonts w:asciiTheme="minorHAnsi" w:hAnsiTheme="minorHAnsi"/>
          <w:sz w:val="24"/>
          <w:szCs w:val="24"/>
        </w:rPr>
        <w:t>l by být postup pro přebytek</w:t>
      </w:r>
      <w:r w:rsidR="00390D5B">
        <w:rPr>
          <w:rFonts w:asciiTheme="minorHAnsi" w:hAnsiTheme="minorHAnsi"/>
          <w:sz w:val="24"/>
          <w:szCs w:val="24"/>
        </w:rPr>
        <w:t xml:space="preserve">. </w:t>
      </w:r>
      <w:r w:rsidR="000E734A" w:rsidRPr="007E3109">
        <w:rPr>
          <w:rFonts w:asciiTheme="minorHAnsi" w:hAnsiTheme="minorHAnsi"/>
          <w:sz w:val="24"/>
          <w:szCs w:val="24"/>
        </w:rPr>
        <w:br/>
      </w:r>
      <w:r w:rsidR="000E734A" w:rsidRPr="00866174">
        <w:rPr>
          <w:rFonts w:asciiTheme="minorHAnsi" w:hAnsiTheme="minorHAnsi"/>
          <w:b/>
          <w:bCs/>
          <w:sz w:val="24"/>
          <w:szCs w:val="24"/>
        </w:rPr>
        <w:t>Dvořák</w:t>
      </w:r>
      <w:r w:rsidR="000E734A" w:rsidRPr="007E3109">
        <w:rPr>
          <w:rFonts w:asciiTheme="minorHAnsi" w:hAnsiTheme="minorHAnsi"/>
          <w:sz w:val="24"/>
          <w:szCs w:val="24"/>
        </w:rPr>
        <w:t xml:space="preserve"> </w:t>
      </w:r>
      <w:r w:rsidR="00390D5B">
        <w:rPr>
          <w:rFonts w:asciiTheme="minorHAnsi" w:hAnsiTheme="minorHAnsi"/>
          <w:sz w:val="24"/>
          <w:szCs w:val="24"/>
        </w:rPr>
        <w:t>– to m</w:t>
      </w:r>
      <w:r w:rsidR="00280104">
        <w:rPr>
          <w:rFonts w:asciiTheme="minorHAnsi" w:hAnsiTheme="minorHAnsi"/>
          <w:sz w:val="24"/>
          <w:szCs w:val="24"/>
        </w:rPr>
        <w:t>n</w:t>
      </w:r>
      <w:r w:rsidR="00390D5B">
        <w:rPr>
          <w:rFonts w:asciiTheme="minorHAnsi" w:hAnsiTheme="minorHAnsi"/>
          <w:sz w:val="24"/>
          <w:szCs w:val="24"/>
        </w:rPr>
        <w:t xml:space="preserve">ě mluvíte z duše. </w:t>
      </w:r>
      <w:r w:rsidR="00FA07F3">
        <w:rPr>
          <w:rFonts w:asciiTheme="minorHAnsi" w:hAnsiTheme="minorHAnsi"/>
          <w:sz w:val="24"/>
          <w:szCs w:val="24"/>
        </w:rPr>
        <w:t>Ad jedna je co s</w:t>
      </w:r>
      <w:r w:rsidR="00E12618">
        <w:rPr>
          <w:rFonts w:asciiTheme="minorHAnsi" w:hAnsiTheme="minorHAnsi"/>
          <w:sz w:val="24"/>
          <w:szCs w:val="24"/>
        </w:rPr>
        <w:t> </w:t>
      </w:r>
      <w:r w:rsidR="00FA07F3">
        <w:rPr>
          <w:rFonts w:asciiTheme="minorHAnsi" w:hAnsiTheme="minorHAnsi"/>
          <w:sz w:val="24"/>
          <w:szCs w:val="24"/>
        </w:rPr>
        <w:t>přebytkem</w:t>
      </w:r>
      <w:r w:rsidR="00E12618">
        <w:rPr>
          <w:rFonts w:asciiTheme="minorHAnsi" w:hAnsiTheme="minorHAnsi"/>
          <w:sz w:val="24"/>
          <w:szCs w:val="24"/>
        </w:rPr>
        <w:t xml:space="preserve">, co </w:t>
      </w:r>
      <w:r w:rsidR="00196DC5">
        <w:rPr>
          <w:rFonts w:asciiTheme="minorHAnsi" w:hAnsiTheme="minorHAnsi"/>
          <w:sz w:val="24"/>
          <w:szCs w:val="24"/>
        </w:rPr>
        <w:t>rozdělíme</w:t>
      </w:r>
      <w:r w:rsidR="00E12618">
        <w:rPr>
          <w:rFonts w:asciiTheme="minorHAnsi" w:hAnsiTheme="minorHAnsi"/>
          <w:sz w:val="24"/>
          <w:szCs w:val="24"/>
        </w:rPr>
        <w:t xml:space="preserve"> a co necháme v rezervách</w:t>
      </w:r>
      <w:r w:rsidR="00FA07F3">
        <w:rPr>
          <w:rFonts w:asciiTheme="minorHAnsi" w:hAnsiTheme="minorHAnsi"/>
          <w:sz w:val="24"/>
          <w:szCs w:val="24"/>
        </w:rPr>
        <w:t xml:space="preserve"> a ad dva, </w:t>
      </w:r>
      <w:r w:rsidR="00EF6F08">
        <w:rPr>
          <w:rFonts w:asciiTheme="minorHAnsi" w:hAnsiTheme="minorHAnsi"/>
          <w:sz w:val="24"/>
          <w:szCs w:val="24"/>
        </w:rPr>
        <w:t xml:space="preserve">co když se </w:t>
      </w:r>
      <w:r w:rsidR="00196DC5">
        <w:rPr>
          <w:rFonts w:asciiTheme="minorHAnsi" w:hAnsiTheme="minorHAnsi"/>
          <w:sz w:val="24"/>
          <w:szCs w:val="24"/>
        </w:rPr>
        <w:t>systém</w:t>
      </w:r>
      <w:r w:rsidR="00EF6F08">
        <w:rPr>
          <w:rFonts w:asciiTheme="minorHAnsi" w:hAnsiTheme="minorHAnsi"/>
          <w:sz w:val="24"/>
          <w:szCs w:val="24"/>
        </w:rPr>
        <w:t xml:space="preserve"> dostane do mínusu, </w:t>
      </w:r>
      <w:r w:rsidR="00FA07F3">
        <w:rPr>
          <w:rFonts w:asciiTheme="minorHAnsi" w:hAnsiTheme="minorHAnsi"/>
          <w:sz w:val="24"/>
          <w:szCs w:val="24"/>
        </w:rPr>
        <w:t xml:space="preserve">jsme připraveni vracet? </w:t>
      </w:r>
      <w:r w:rsidR="000E734A" w:rsidRPr="007E3109">
        <w:rPr>
          <w:rFonts w:asciiTheme="minorHAnsi" w:hAnsiTheme="minorHAnsi"/>
          <w:sz w:val="24"/>
          <w:szCs w:val="24"/>
        </w:rPr>
        <w:br/>
      </w:r>
      <w:r w:rsidR="000E734A" w:rsidRPr="00866174">
        <w:rPr>
          <w:rFonts w:asciiTheme="minorHAnsi" w:hAnsiTheme="minorHAnsi"/>
          <w:b/>
          <w:bCs/>
          <w:sz w:val="24"/>
          <w:szCs w:val="24"/>
        </w:rPr>
        <w:t>Šmucler</w:t>
      </w:r>
      <w:r w:rsidR="000E734A" w:rsidRPr="007E3109">
        <w:rPr>
          <w:rFonts w:asciiTheme="minorHAnsi" w:hAnsiTheme="minorHAnsi"/>
          <w:sz w:val="24"/>
          <w:szCs w:val="24"/>
        </w:rPr>
        <w:t xml:space="preserve"> </w:t>
      </w:r>
      <w:r w:rsidR="00AB3D6F">
        <w:rPr>
          <w:rFonts w:asciiTheme="minorHAnsi" w:hAnsiTheme="minorHAnsi"/>
          <w:sz w:val="24"/>
          <w:szCs w:val="24"/>
        </w:rPr>
        <w:t>–</w:t>
      </w:r>
      <w:r w:rsidR="000E734A" w:rsidRPr="007E3109">
        <w:rPr>
          <w:rFonts w:asciiTheme="minorHAnsi" w:hAnsiTheme="minorHAnsi"/>
          <w:sz w:val="24"/>
          <w:szCs w:val="24"/>
        </w:rPr>
        <w:t xml:space="preserve"> </w:t>
      </w:r>
      <w:r w:rsidR="00AB3D6F">
        <w:rPr>
          <w:rFonts w:asciiTheme="minorHAnsi" w:hAnsiTheme="minorHAnsi"/>
          <w:sz w:val="24"/>
          <w:szCs w:val="24"/>
        </w:rPr>
        <w:t>první věc je, že my tady celé roky to máme tak</w:t>
      </w:r>
      <w:r w:rsidR="0012570B">
        <w:rPr>
          <w:rFonts w:asciiTheme="minorHAnsi" w:hAnsiTheme="minorHAnsi"/>
          <w:sz w:val="24"/>
          <w:szCs w:val="24"/>
        </w:rPr>
        <w:t>,</w:t>
      </w:r>
      <w:r w:rsidR="00AB3D6F">
        <w:rPr>
          <w:rFonts w:asciiTheme="minorHAnsi" w:hAnsiTheme="minorHAnsi"/>
          <w:sz w:val="24"/>
          <w:szCs w:val="24"/>
        </w:rPr>
        <w:t xml:space="preserve"> že ten rozpočet </w:t>
      </w:r>
      <w:r w:rsidR="0012570B">
        <w:rPr>
          <w:rFonts w:asciiTheme="minorHAnsi" w:hAnsiTheme="minorHAnsi"/>
          <w:sz w:val="24"/>
          <w:szCs w:val="24"/>
        </w:rPr>
        <w:t>pojišťovny je restr</w:t>
      </w:r>
      <w:r w:rsidR="00D273A0">
        <w:rPr>
          <w:rFonts w:asciiTheme="minorHAnsi" w:hAnsiTheme="minorHAnsi"/>
          <w:sz w:val="24"/>
          <w:szCs w:val="24"/>
        </w:rPr>
        <w:t>ikti</w:t>
      </w:r>
      <w:r w:rsidR="0012570B">
        <w:rPr>
          <w:rFonts w:asciiTheme="minorHAnsi" w:hAnsiTheme="minorHAnsi"/>
          <w:sz w:val="24"/>
          <w:szCs w:val="24"/>
        </w:rPr>
        <w:t>vn</w:t>
      </w:r>
      <w:r w:rsidR="00D273A0">
        <w:rPr>
          <w:rFonts w:asciiTheme="minorHAnsi" w:hAnsiTheme="minorHAnsi"/>
          <w:sz w:val="24"/>
          <w:szCs w:val="24"/>
        </w:rPr>
        <w:t>í</w:t>
      </w:r>
      <w:r w:rsidR="0012570B">
        <w:rPr>
          <w:rFonts w:asciiTheme="minorHAnsi" w:hAnsiTheme="minorHAnsi"/>
          <w:sz w:val="24"/>
          <w:szCs w:val="24"/>
        </w:rPr>
        <w:t xml:space="preserve"> a vytváří se rezervy</w:t>
      </w:r>
      <w:r w:rsidR="00D273A0">
        <w:rPr>
          <w:rFonts w:asciiTheme="minorHAnsi" w:hAnsiTheme="minorHAnsi"/>
          <w:sz w:val="24"/>
          <w:szCs w:val="24"/>
        </w:rPr>
        <w:t xml:space="preserve">. </w:t>
      </w:r>
      <w:r w:rsidR="00F773B6">
        <w:rPr>
          <w:rFonts w:asciiTheme="minorHAnsi" w:hAnsiTheme="minorHAnsi"/>
          <w:sz w:val="24"/>
          <w:szCs w:val="24"/>
        </w:rPr>
        <w:t xml:space="preserve">Rozpočet do budoucna </w:t>
      </w:r>
      <w:r w:rsidR="008161EA">
        <w:rPr>
          <w:rFonts w:asciiTheme="minorHAnsi" w:hAnsiTheme="minorHAnsi"/>
          <w:sz w:val="24"/>
          <w:szCs w:val="24"/>
        </w:rPr>
        <w:t xml:space="preserve">jsou </w:t>
      </w:r>
      <w:r w:rsidR="0013011A">
        <w:rPr>
          <w:rFonts w:asciiTheme="minorHAnsi" w:hAnsiTheme="minorHAnsi"/>
          <w:sz w:val="24"/>
          <w:szCs w:val="24"/>
        </w:rPr>
        <w:t>přece další rozdělovan</w:t>
      </w:r>
      <w:r w:rsidR="001F5622">
        <w:rPr>
          <w:rFonts w:asciiTheme="minorHAnsi" w:hAnsiTheme="minorHAnsi"/>
          <w:sz w:val="24"/>
          <w:szCs w:val="24"/>
        </w:rPr>
        <w:t>é</w:t>
      </w:r>
      <w:r w:rsidR="0013011A">
        <w:rPr>
          <w:rFonts w:asciiTheme="minorHAnsi" w:hAnsiTheme="minorHAnsi"/>
          <w:sz w:val="24"/>
          <w:szCs w:val="24"/>
        </w:rPr>
        <w:t xml:space="preserve"> peníze</w:t>
      </w:r>
      <w:r w:rsidR="00EE352B">
        <w:rPr>
          <w:rFonts w:asciiTheme="minorHAnsi" w:hAnsiTheme="minorHAnsi"/>
          <w:sz w:val="24"/>
          <w:szCs w:val="24"/>
        </w:rPr>
        <w:t xml:space="preserve"> </w:t>
      </w:r>
      <w:r w:rsidR="0013011A">
        <w:rPr>
          <w:rFonts w:asciiTheme="minorHAnsi" w:hAnsiTheme="minorHAnsi"/>
          <w:sz w:val="24"/>
          <w:szCs w:val="24"/>
        </w:rPr>
        <w:t xml:space="preserve">čili můžeme být restriktivní do budoucna. </w:t>
      </w:r>
      <w:r w:rsidR="00D413DA">
        <w:rPr>
          <w:rFonts w:asciiTheme="minorHAnsi" w:hAnsiTheme="minorHAnsi"/>
          <w:sz w:val="24"/>
          <w:szCs w:val="24"/>
        </w:rPr>
        <w:t xml:space="preserve">Ne, že budeme vracet peníze, ale když si řekneme že růst bude do budoucna </w:t>
      </w:r>
      <w:proofErr w:type="gramStart"/>
      <w:r w:rsidR="00D413DA">
        <w:rPr>
          <w:rFonts w:asciiTheme="minorHAnsi" w:hAnsiTheme="minorHAnsi"/>
          <w:sz w:val="24"/>
          <w:szCs w:val="24"/>
        </w:rPr>
        <w:t>3</w:t>
      </w:r>
      <w:r w:rsidR="00EE352B">
        <w:rPr>
          <w:rFonts w:asciiTheme="minorHAnsi" w:hAnsiTheme="minorHAnsi"/>
          <w:sz w:val="24"/>
          <w:szCs w:val="24"/>
        </w:rPr>
        <w:t>%</w:t>
      </w:r>
      <w:proofErr w:type="gramEnd"/>
      <w:r w:rsidR="00EE352B">
        <w:rPr>
          <w:rFonts w:asciiTheme="minorHAnsi" w:hAnsiTheme="minorHAnsi"/>
          <w:sz w:val="24"/>
          <w:szCs w:val="24"/>
        </w:rPr>
        <w:t xml:space="preserve">, </w:t>
      </w:r>
      <w:r w:rsidR="00D413DA">
        <w:rPr>
          <w:rFonts w:asciiTheme="minorHAnsi" w:hAnsiTheme="minorHAnsi"/>
          <w:sz w:val="24"/>
          <w:szCs w:val="24"/>
        </w:rPr>
        <w:t>ale díky tomuto bude jen 2%</w:t>
      </w:r>
      <w:r w:rsidR="00866174">
        <w:rPr>
          <w:rFonts w:asciiTheme="minorHAnsi" w:hAnsiTheme="minorHAnsi"/>
          <w:sz w:val="24"/>
          <w:szCs w:val="24"/>
        </w:rPr>
        <w:t xml:space="preserve">. </w:t>
      </w:r>
      <w:r w:rsidR="00974CC9">
        <w:rPr>
          <w:rFonts w:asciiTheme="minorHAnsi" w:hAnsiTheme="minorHAnsi"/>
          <w:sz w:val="24"/>
          <w:szCs w:val="24"/>
        </w:rPr>
        <w:t xml:space="preserve">Ne že budeme vybírat peníze od doktorů. </w:t>
      </w:r>
      <w:r w:rsidR="000E734A" w:rsidRPr="007E3109">
        <w:rPr>
          <w:rFonts w:asciiTheme="minorHAnsi" w:hAnsiTheme="minorHAnsi"/>
          <w:sz w:val="24"/>
          <w:szCs w:val="24"/>
        </w:rPr>
        <w:br/>
      </w:r>
      <w:r w:rsidR="000856B1" w:rsidRPr="00866174">
        <w:rPr>
          <w:rFonts w:asciiTheme="minorHAnsi" w:hAnsiTheme="minorHAnsi"/>
          <w:b/>
          <w:bCs/>
          <w:sz w:val="24"/>
          <w:szCs w:val="24"/>
        </w:rPr>
        <w:t>Dvořák</w:t>
      </w:r>
      <w:r w:rsidR="000856B1" w:rsidRPr="007E3109">
        <w:rPr>
          <w:rFonts w:asciiTheme="minorHAnsi" w:hAnsiTheme="minorHAnsi"/>
          <w:sz w:val="24"/>
          <w:szCs w:val="24"/>
        </w:rPr>
        <w:t xml:space="preserve"> </w:t>
      </w:r>
      <w:r w:rsidR="00FE542A" w:rsidRPr="007E3109">
        <w:rPr>
          <w:rFonts w:asciiTheme="minorHAnsi" w:hAnsiTheme="minorHAnsi"/>
          <w:sz w:val="24"/>
          <w:szCs w:val="24"/>
        </w:rPr>
        <w:t>–</w:t>
      </w:r>
      <w:r w:rsidR="000856B1" w:rsidRPr="007E3109">
        <w:rPr>
          <w:rFonts w:asciiTheme="minorHAnsi" w:hAnsiTheme="minorHAnsi"/>
          <w:sz w:val="24"/>
          <w:szCs w:val="24"/>
        </w:rPr>
        <w:t xml:space="preserve"> </w:t>
      </w:r>
      <w:r w:rsidR="00974CC9">
        <w:rPr>
          <w:rFonts w:asciiTheme="minorHAnsi" w:hAnsiTheme="minorHAnsi"/>
          <w:sz w:val="24"/>
          <w:szCs w:val="24"/>
        </w:rPr>
        <w:t xml:space="preserve">Tomu rozumím, ale </w:t>
      </w:r>
      <w:r w:rsidR="002B50BC">
        <w:rPr>
          <w:rFonts w:asciiTheme="minorHAnsi" w:hAnsiTheme="minorHAnsi"/>
          <w:sz w:val="24"/>
          <w:szCs w:val="24"/>
        </w:rPr>
        <w:t>on ten výsledek může být ještě horší</w:t>
      </w:r>
      <w:r w:rsidR="00D123B4">
        <w:rPr>
          <w:rFonts w:asciiTheme="minorHAnsi" w:hAnsiTheme="minorHAnsi"/>
          <w:sz w:val="24"/>
          <w:szCs w:val="24"/>
        </w:rPr>
        <w:t xml:space="preserve">, </w:t>
      </w:r>
      <w:r w:rsidR="002B50BC">
        <w:rPr>
          <w:rFonts w:asciiTheme="minorHAnsi" w:hAnsiTheme="minorHAnsi"/>
          <w:sz w:val="24"/>
          <w:szCs w:val="24"/>
        </w:rPr>
        <w:t>než říkáš, to znamená</w:t>
      </w:r>
      <w:r w:rsidR="00277091">
        <w:rPr>
          <w:rFonts w:asciiTheme="minorHAnsi" w:hAnsiTheme="minorHAnsi"/>
          <w:sz w:val="24"/>
          <w:szCs w:val="24"/>
        </w:rPr>
        <w:t>, že bude nulový růst, nebo že bude ve červených číslec</w:t>
      </w:r>
      <w:r w:rsidR="00511ADB">
        <w:rPr>
          <w:rFonts w:asciiTheme="minorHAnsi" w:hAnsiTheme="minorHAnsi"/>
          <w:sz w:val="24"/>
          <w:szCs w:val="24"/>
        </w:rPr>
        <w:t xml:space="preserve">h. </w:t>
      </w:r>
      <w:r w:rsidR="00D123B4">
        <w:rPr>
          <w:rFonts w:asciiTheme="minorHAnsi" w:hAnsiTheme="minorHAnsi"/>
          <w:sz w:val="24"/>
          <w:szCs w:val="24"/>
        </w:rPr>
        <w:t>Tady je prostě systém veřejného zdravotního pojištění. Takže když řekne vláda</w:t>
      </w:r>
      <w:r w:rsidR="00EE352B">
        <w:rPr>
          <w:rFonts w:asciiTheme="minorHAnsi" w:hAnsiTheme="minorHAnsi"/>
          <w:sz w:val="24"/>
          <w:szCs w:val="24"/>
        </w:rPr>
        <w:t>,</w:t>
      </w:r>
      <w:r w:rsidR="00D123B4">
        <w:rPr>
          <w:rFonts w:asciiTheme="minorHAnsi" w:hAnsiTheme="minorHAnsi"/>
          <w:sz w:val="24"/>
          <w:szCs w:val="24"/>
        </w:rPr>
        <w:t xml:space="preserve"> že nic nedá</w:t>
      </w:r>
      <w:r w:rsidR="007D0CFE">
        <w:rPr>
          <w:rFonts w:asciiTheme="minorHAnsi" w:hAnsiTheme="minorHAnsi"/>
          <w:sz w:val="24"/>
          <w:szCs w:val="24"/>
        </w:rPr>
        <w:t>, akceptujeme to, že nominálně půjdeme dolů. Já jen upozorňuji na to, že jsou ty rezervy nutn</w:t>
      </w:r>
      <w:r w:rsidR="001F5622">
        <w:rPr>
          <w:rFonts w:asciiTheme="minorHAnsi" w:hAnsiTheme="minorHAnsi"/>
          <w:sz w:val="24"/>
          <w:szCs w:val="24"/>
        </w:rPr>
        <w:t>é</w:t>
      </w:r>
      <w:r w:rsidR="007D0CFE">
        <w:rPr>
          <w:rFonts w:asciiTheme="minorHAnsi" w:hAnsiTheme="minorHAnsi"/>
          <w:sz w:val="24"/>
          <w:szCs w:val="24"/>
        </w:rPr>
        <w:t xml:space="preserve"> a teď se rozpouští. </w:t>
      </w:r>
      <w:r w:rsidR="00744E60">
        <w:rPr>
          <w:rFonts w:asciiTheme="minorHAnsi" w:hAnsiTheme="minorHAnsi"/>
          <w:sz w:val="24"/>
          <w:szCs w:val="24"/>
        </w:rPr>
        <w:t>N</w:t>
      </w:r>
      <w:r w:rsidR="005F2A1E">
        <w:rPr>
          <w:rFonts w:asciiTheme="minorHAnsi" w:hAnsiTheme="minorHAnsi"/>
          <w:sz w:val="24"/>
          <w:szCs w:val="24"/>
        </w:rPr>
        <w:t>erad</w:t>
      </w:r>
      <w:r w:rsidR="00744E60">
        <w:rPr>
          <w:rFonts w:asciiTheme="minorHAnsi" w:hAnsiTheme="minorHAnsi"/>
          <w:sz w:val="24"/>
          <w:szCs w:val="24"/>
        </w:rPr>
        <w:t xml:space="preserve"> bych</w:t>
      </w:r>
      <w:r w:rsidR="005F2A1E">
        <w:rPr>
          <w:rFonts w:asciiTheme="minorHAnsi" w:hAnsiTheme="minorHAnsi"/>
          <w:sz w:val="24"/>
          <w:szCs w:val="24"/>
        </w:rPr>
        <w:t xml:space="preserve"> zodpovídal</w:t>
      </w:r>
      <w:r w:rsidR="00744E60">
        <w:rPr>
          <w:rFonts w:asciiTheme="minorHAnsi" w:hAnsiTheme="minorHAnsi"/>
          <w:sz w:val="24"/>
          <w:szCs w:val="24"/>
        </w:rPr>
        <w:t xml:space="preserve"> za</w:t>
      </w:r>
      <w:r w:rsidR="005F2A1E">
        <w:rPr>
          <w:rFonts w:asciiTheme="minorHAnsi" w:hAnsiTheme="minorHAnsi"/>
          <w:sz w:val="24"/>
          <w:szCs w:val="24"/>
        </w:rPr>
        <w:t xml:space="preserve"> to, že nominálně </w:t>
      </w:r>
      <w:r w:rsidR="00744E60">
        <w:rPr>
          <w:rFonts w:asciiTheme="minorHAnsi" w:hAnsiTheme="minorHAnsi"/>
          <w:sz w:val="24"/>
          <w:szCs w:val="24"/>
        </w:rPr>
        <w:t xml:space="preserve">půjdu o </w:t>
      </w:r>
      <w:proofErr w:type="gramStart"/>
      <w:r w:rsidR="00744E60">
        <w:rPr>
          <w:rFonts w:asciiTheme="minorHAnsi" w:hAnsiTheme="minorHAnsi"/>
          <w:sz w:val="24"/>
          <w:szCs w:val="24"/>
        </w:rPr>
        <w:t>5%</w:t>
      </w:r>
      <w:proofErr w:type="gramEnd"/>
      <w:r w:rsidR="00744E60">
        <w:rPr>
          <w:rFonts w:asciiTheme="minorHAnsi" w:hAnsiTheme="minorHAnsi"/>
          <w:sz w:val="24"/>
          <w:szCs w:val="24"/>
        </w:rPr>
        <w:t xml:space="preserve"> dolů, protože jsme dohodli, že když to roste, tak to roste a když to klesá, tak to klesá. Ten polštář je nutný. </w:t>
      </w:r>
      <w:r w:rsidR="00D62667">
        <w:rPr>
          <w:rFonts w:asciiTheme="minorHAnsi" w:hAnsiTheme="minorHAnsi"/>
          <w:sz w:val="24"/>
          <w:szCs w:val="24"/>
        </w:rPr>
        <w:t xml:space="preserve">Prostě, skončilo to nad odhadem plátců, pojďme se dohodnout co zůstane v rezervách a co se rozdělí a pokud se to rozdělí, tak rovnoměrně. </w:t>
      </w:r>
      <w:r w:rsidR="00FB35DE" w:rsidRPr="007E3109">
        <w:rPr>
          <w:rFonts w:asciiTheme="minorHAnsi" w:hAnsiTheme="minorHAnsi"/>
          <w:sz w:val="24"/>
          <w:szCs w:val="24"/>
        </w:rPr>
        <w:br/>
      </w:r>
      <w:r w:rsidR="007C6C47" w:rsidRPr="00EF7BD4">
        <w:rPr>
          <w:rFonts w:asciiTheme="minorHAnsi" w:hAnsiTheme="minorHAnsi"/>
          <w:b/>
          <w:bCs/>
          <w:sz w:val="24"/>
          <w:szCs w:val="24"/>
        </w:rPr>
        <w:t>Šmucler</w:t>
      </w:r>
      <w:r w:rsidR="007C6C47" w:rsidRPr="007E3109">
        <w:rPr>
          <w:rFonts w:asciiTheme="minorHAnsi" w:hAnsiTheme="minorHAnsi"/>
          <w:sz w:val="24"/>
          <w:szCs w:val="24"/>
        </w:rPr>
        <w:t xml:space="preserve"> </w:t>
      </w:r>
      <w:r w:rsidR="000C0297">
        <w:rPr>
          <w:rFonts w:asciiTheme="minorHAnsi" w:hAnsiTheme="minorHAnsi"/>
          <w:sz w:val="24"/>
          <w:szCs w:val="24"/>
        </w:rPr>
        <w:t>–</w:t>
      </w:r>
      <w:r w:rsidR="007C6C47" w:rsidRPr="007E3109">
        <w:rPr>
          <w:rFonts w:asciiTheme="minorHAnsi" w:hAnsiTheme="minorHAnsi"/>
          <w:sz w:val="24"/>
          <w:szCs w:val="24"/>
        </w:rPr>
        <w:t xml:space="preserve"> </w:t>
      </w:r>
      <w:r w:rsidR="000C0297">
        <w:rPr>
          <w:rFonts w:asciiTheme="minorHAnsi" w:hAnsiTheme="minorHAnsi"/>
          <w:sz w:val="24"/>
          <w:szCs w:val="24"/>
        </w:rPr>
        <w:t>Vždycky musí být</w:t>
      </w:r>
      <w:r w:rsidR="00FA452D">
        <w:rPr>
          <w:rFonts w:asciiTheme="minorHAnsi" w:hAnsiTheme="minorHAnsi"/>
          <w:sz w:val="24"/>
          <w:szCs w:val="24"/>
        </w:rPr>
        <w:t xml:space="preserve"> plánovan</w:t>
      </w:r>
      <w:r w:rsidR="007A6B7C">
        <w:rPr>
          <w:rFonts w:asciiTheme="minorHAnsi" w:hAnsiTheme="minorHAnsi"/>
          <w:sz w:val="24"/>
          <w:szCs w:val="24"/>
        </w:rPr>
        <w:t>é</w:t>
      </w:r>
      <w:r w:rsidR="000C0297">
        <w:rPr>
          <w:rFonts w:asciiTheme="minorHAnsi" w:hAnsiTheme="minorHAnsi"/>
          <w:sz w:val="24"/>
          <w:szCs w:val="24"/>
        </w:rPr>
        <w:t xml:space="preserve"> zůstatky,</w:t>
      </w:r>
      <w:r w:rsidR="00FA452D">
        <w:rPr>
          <w:rFonts w:asciiTheme="minorHAnsi" w:hAnsiTheme="minorHAnsi"/>
          <w:sz w:val="24"/>
          <w:szCs w:val="24"/>
        </w:rPr>
        <w:t xml:space="preserve"> tudíž by tam byla brzda – kdyby zůstatek kles</w:t>
      </w:r>
      <w:r w:rsidR="0011566D">
        <w:rPr>
          <w:rFonts w:asciiTheme="minorHAnsi" w:hAnsiTheme="minorHAnsi"/>
          <w:sz w:val="24"/>
          <w:szCs w:val="24"/>
        </w:rPr>
        <w:t>a</w:t>
      </w:r>
      <w:r w:rsidR="00FA452D">
        <w:rPr>
          <w:rFonts w:asciiTheme="minorHAnsi" w:hAnsiTheme="minorHAnsi"/>
          <w:sz w:val="24"/>
          <w:szCs w:val="24"/>
        </w:rPr>
        <w:t xml:space="preserve">l, tak by se zůstatek nerozděloval. </w:t>
      </w:r>
      <w:r w:rsidR="000C0297">
        <w:rPr>
          <w:rFonts w:asciiTheme="minorHAnsi" w:hAnsiTheme="minorHAnsi"/>
          <w:sz w:val="24"/>
          <w:szCs w:val="24"/>
        </w:rPr>
        <w:t xml:space="preserve"> </w:t>
      </w:r>
      <w:r w:rsidR="007C6C47" w:rsidRPr="007E3109">
        <w:rPr>
          <w:rFonts w:asciiTheme="minorHAnsi" w:hAnsiTheme="minorHAnsi"/>
          <w:sz w:val="24"/>
          <w:szCs w:val="24"/>
        </w:rPr>
        <w:br/>
      </w:r>
      <w:proofErr w:type="gramStart"/>
      <w:r w:rsidR="00551036" w:rsidRPr="00EF7BD4">
        <w:rPr>
          <w:rFonts w:asciiTheme="minorHAnsi" w:hAnsiTheme="minorHAnsi"/>
          <w:b/>
          <w:bCs/>
          <w:sz w:val="24"/>
          <w:szCs w:val="24"/>
        </w:rPr>
        <w:t>Rögnerová</w:t>
      </w:r>
      <w:r w:rsidR="00551036" w:rsidRPr="007E3109">
        <w:rPr>
          <w:rFonts w:asciiTheme="minorHAnsi" w:hAnsiTheme="minorHAnsi"/>
          <w:sz w:val="24"/>
          <w:szCs w:val="24"/>
        </w:rPr>
        <w:t xml:space="preserve">  -</w:t>
      </w:r>
      <w:proofErr w:type="gramEnd"/>
      <w:r w:rsidR="00551036" w:rsidRPr="007E3109">
        <w:rPr>
          <w:rFonts w:asciiTheme="minorHAnsi" w:hAnsiTheme="minorHAnsi"/>
          <w:sz w:val="24"/>
          <w:szCs w:val="24"/>
        </w:rPr>
        <w:t xml:space="preserve"> </w:t>
      </w:r>
      <w:r w:rsidR="00B105F5">
        <w:rPr>
          <w:rFonts w:asciiTheme="minorHAnsi" w:hAnsiTheme="minorHAnsi"/>
          <w:sz w:val="24"/>
          <w:szCs w:val="24"/>
        </w:rPr>
        <w:t>Pojišťovny nebyly restriktivní, naopak. Rozdávalo se vše, co se vybralo, rezervy se tvořily jenom proto, že ekonomice se dařilo lépe, než se čekalo. Odbory nás vždy tlačily rozdělit vše.</w:t>
      </w:r>
      <w:r w:rsidR="006659EB" w:rsidRPr="007E3109">
        <w:rPr>
          <w:rFonts w:asciiTheme="minorHAnsi" w:hAnsiTheme="minorHAnsi"/>
          <w:sz w:val="24"/>
          <w:szCs w:val="24"/>
        </w:rPr>
        <w:br/>
      </w:r>
      <w:r w:rsidR="006659EB" w:rsidRPr="001851BD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="00EF7BD4">
        <w:rPr>
          <w:rFonts w:asciiTheme="minorHAnsi" w:hAnsiTheme="minorHAnsi"/>
          <w:sz w:val="24"/>
          <w:szCs w:val="24"/>
        </w:rPr>
        <w:t>–</w:t>
      </w:r>
      <w:r w:rsidR="006659EB" w:rsidRPr="007E3109">
        <w:rPr>
          <w:rFonts w:asciiTheme="minorHAnsi" w:hAnsiTheme="minorHAnsi"/>
          <w:sz w:val="24"/>
          <w:szCs w:val="24"/>
        </w:rPr>
        <w:t xml:space="preserve"> </w:t>
      </w:r>
      <w:r w:rsidR="00EF7BD4">
        <w:rPr>
          <w:rFonts w:asciiTheme="minorHAnsi" w:hAnsiTheme="minorHAnsi"/>
          <w:sz w:val="24"/>
          <w:szCs w:val="24"/>
        </w:rPr>
        <w:t>Já jen upozorňuji, že za dobu</w:t>
      </w:r>
      <w:r w:rsidR="001851BD">
        <w:rPr>
          <w:rFonts w:asciiTheme="minorHAnsi" w:hAnsiTheme="minorHAnsi"/>
          <w:sz w:val="24"/>
          <w:szCs w:val="24"/>
        </w:rPr>
        <w:t>,</w:t>
      </w:r>
      <w:r w:rsidR="00EF7BD4">
        <w:rPr>
          <w:rFonts w:asciiTheme="minorHAnsi" w:hAnsiTheme="minorHAnsi"/>
          <w:sz w:val="24"/>
          <w:szCs w:val="24"/>
        </w:rPr>
        <w:t xml:space="preserve"> co s</w:t>
      </w:r>
      <w:r w:rsidR="007A6B7C">
        <w:rPr>
          <w:rFonts w:asciiTheme="minorHAnsi" w:hAnsiTheme="minorHAnsi"/>
          <w:sz w:val="24"/>
          <w:szCs w:val="24"/>
        </w:rPr>
        <w:t xml:space="preserve">e s </w:t>
      </w:r>
      <w:r w:rsidR="00EF7BD4">
        <w:rPr>
          <w:rFonts w:asciiTheme="minorHAnsi" w:hAnsiTheme="minorHAnsi"/>
          <w:sz w:val="24"/>
          <w:szCs w:val="24"/>
        </w:rPr>
        <w:t>Vámi jedná, byl</w:t>
      </w:r>
      <w:r w:rsidR="00812B4F">
        <w:rPr>
          <w:rFonts w:asciiTheme="minorHAnsi" w:hAnsiTheme="minorHAnsi"/>
          <w:sz w:val="24"/>
          <w:szCs w:val="24"/>
        </w:rPr>
        <w:t>y</w:t>
      </w:r>
      <w:r w:rsidR="00EF7BD4">
        <w:rPr>
          <w:rFonts w:asciiTheme="minorHAnsi" w:hAnsiTheme="minorHAnsi"/>
          <w:sz w:val="24"/>
          <w:szCs w:val="24"/>
        </w:rPr>
        <w:t xml:space="preserve"> ty rezervy potřeba min</w:t>
      </w:r>
      <w:r w:rsidR="001851BD">
        <w:rPr>
          <w:rFonts w:asciiTheme="minorHAnsi" w:hAnsiTheme="minorHAnsi"/>
          <w:sz w:val="24"/>
          <w:szCs w:val="24"/>
        </w:rPr>
        <w:t xml:space="preserve">imálně třikrát. </w:t>
      </w:r>
      <w:r w:rsidR="006659EB" w:rsidRPr="007E3109">
        <w:rPr>
          <w:rFonts w:asciiTheme="minorHAnsi" w:hAnsiTheme="minorHAnsi"/>
          <w:sz w:val="24"/>
          <w:szCs w:val="24"/>
        </w:rPr>
        <w:br/>
      </w:r>
      <w:r w:rsidR="00EE6FB6" w:rsidRPr="004A70B1">
        <w:rPr>
          <w:rFonts w:asciiTheme="minorHAnsi" w:hAnsiTheme="minorHAnsi"/>
          <w:b/>
          <w:bCs/>
          <w:sz w:val="24"/>
          <w:szCs w:val="24"/>
        </w:rPr>
        <w:t>Hampel</w:t>
      </w:r>
      <w:r w:rsidR="00EE6FB6" w:rsidRPr="007E3109">
        <w:rPr>
          <w:rFonts w:asciiTheme="minorHAnsi" w:hAnsiTheme="minorHAnsi"/>
          <w:sz w:val="24"/>
          <w:szCs w:val="24"/>
        </w:rPr>
        <w:t xml:space="preserve"> – segment lékárenské péče</w:t>
      </w:r>
      <w:r w:rsidR="00747B3C">
        <w:rPr>
          <w:rFonts w:asciiTheme="minorHAnsi" w:hAnsiTheme="minorHAnsi"/>
          <w:sz w:val="24"/>
          <w:szCs w:val="24"/>
        </w:rPr>
        <w:t xml:space="preserve"> je </w:t>
      </w:r>
      <w:r w:rsidR="00A51177">
        <w:rPr>
          <w:rFonts w:asciiTheme="minorHAnsi" w:hAnsiTheme="minorHAnsi"/>
          <w:sz w:val="24"/>
          <w:szCs w:val="24"/>
        </w:rPr>
        <w:t>opravdu</w:t>
      </w:r>
      <w:r w:rsidR="00A04918">
        <w:rPr>
          <w:rFonts w:asciiTheme="minorHAnsi" w:hAnsiTheme="minorHAnsi"/>
          <w:sz w:val="24"/>
          <w:szCs w:val="24"/>
        </w:rPr>
        <w:t xml:space="preserve"> jeden z těch segmentů, který díky revizím cen a úhrad</w:t>
      </w:r>
      <w:r w:rsidR="00665A06">
        <w:rPr>
          <w:rFonts w:asciiTheme="minorHAnsi" w:hAnsiTheme="minorHAnsi"/>
          <w:sz w:val="24"/>
          <w:szCs w:val="24"/>
        </w:rPr>
        <w:t xml:space="preserve"> přispěl k dynamickému nárůstu centrové péče</w:t>
      </w:r>
      <w:r w:rsidR="00EA3262">
        <w:rPr>
          <w:rFonts w:asciiTheme="minorHAnsi" w:hAnsiTheme="minorHAnsi"/>
          <w:sz w:val="24"/>
          <w:szCs w:val="24"/>
        </w:rPr>
        <w:t>, ačkoliv náš segment je částečně fina</w:t>
      </w:r>
      <w:r w:rsidR="00DA3AA2">
        <w:rPr>
          <w:rFonts w:asciiTheme="minorHAnsi" w:hAnsiTheme="minorHAnsi"/>
          <w:sz w:val="24"/>
          <w:szCs w:val="24"/>
        </w:rPr>
        <w:t>ncován</w:t>
      </w:r>
      <w:r w:rsidR="00EA3262">
        <w:rPr>
          <w:rFonts w:asciiTheme="minorHAnsi" w:hAnsiTheme="minorHAnsi"/>
          <w:sz w:val="24"/>
          <w:szCs w:val="24"/>
        </w:rPr>
        <w:t xml:space="preserve"> díky jiným mechanismům. Přebytek peněz se našel díky </w:t>
      </w:r>
      <w:r w:rsidR="00DA3AA2">
        <w:rPr>
          <w:rFonts w:asciiTheme="minorHAnsi" w:hAnsiTheme="minorHAnsi"/>
          <w:sz w:val="24"/>
          <w:szCs w:val="24"/>
        </w:rPr>
        <w:t xml:space="preserve">revizím cen, které tady jsou od roku 2009. </w:t>
      </w:r>
      <w:r w:rsidR="00881322">
        <w:rPr>
          <w:rFonts w:asciiTheme="minorHAnsi" w:hAnsiTheme="minorHAnsi"/>
          <w:sz w:val="24"/>
          <w:szCs w:val="24"/>
        </w:rPr>
        <w:t xml:space="preserve">I v zahraničí to tak funguje. Chtěl bych zdůraznit, že </w:t>
      </w:r>
      <w:r w:rsidR="00D66D50">
        <w:rPr>
          <w:rFonts w:asciiTheme="minorHAnsi" w:hAnsiTheme="minorHAnsi"/>
          <w:sz w:val="24"/>
          <w:szCs w:val="24"/>
        </w:rPr>
        <w:t>ve všech zemích</w:t>
      </w:r>
      <w:r w:rsidR="00B10321">
        <w:rPr>
          <w:rFonts w:asciiTheme="minorHAnsi" w:hAnsiTheme="minorHAnsi"/>
          <w:sz w:val="24"/>
          <w:szCs w:val="24"/>
        </w:rPr>
        <w:t>,</w:t>
      </w:r>
      <w:r w:rsidR="00D66D50">
        <w:rPr>
          <w:rFonts w:asciiTheme="minorHAnsi" w:hAnsiTheme="minorHAnsi"/>
          <w:sz w:val="24"/>
          <w:szCs w:val="24"/>
        </w:rPr>
        <w:t xml:space="preserve"> kde </w:t>
      </w:r>
      <w:r w:rsidR="0008265B">
        <w:rPr>
          <w:rFonts w:asciiTheme="minorHAnsi" w:hAnsiTheme="minorHAnsi"/>
          <w:sz w:val="24"/>
          <w:szCs w:val="24"/>
        </w:rPr>
        <w:t xml:space="preserve">je lékárenská péče placená z veřejného zdravotního pojištění </w:t>
      </w:r>
      <w:r w:rsidR="000968EB">
        <w:rPr>
          <w:rFonts w:asciiTheme="minorHAnsi" w:hAnsiTheme="minorHAnsi"/>
          <w:sz w:val="24"/>
          <w:szCs w:val="24"/>
        </w:rPr>
        <w:t>dochází ke každoročnímu vyjednávání mezi plátci</w:t>
      </w:r>
      <w:r w:rsidR="000942E6">
        <w:rPr>
          <w:rFonts w:asciiTheme="minorHAnsi" w:hAnsiTheme="minorHAnsi"/>
          <w:sz w:val="24"/>
          <w:szCs w:val="24"/>
        </w:rPr>
        <w:t xml:space="preserve">, to znamená zdravotními pojišťovnami a poskytovateli </w:t>
      </w:r>
      <w:r w:rsidR="008B2DF4">
        <w:rPr>
          <w:rFonts w:asciiTheme="minorHAnsi" w:hAnsiTheme="minorHAnsi"/>
          <w:sz w:val="24"/>
          <w:szCs w:val="24"/>
        </w:rPr>
        <w:t>lékárenské</w:t>
      </w:r>
      <w:r w:rsidR="000942E6">
        <w:rPr>
          <w:rFonts w:asciiTheme="minorHAnsi" w:hAnsiTheme="minorHAnsi"/>
          <w:sz w:val="24"/>
          <w:szCs w:val="24"/>
        </w:rPr>
        <w:t xml:space="preserve"> péče</w:t>
      </w:r>
      <w:r w:rsidR="008B2DF4">
        <w:rPr>
          <w:rFonts w:asciiTheme="minorHAnsi" w:hAnsiTheme="minorHAnsi"/>
          <w:sz w:val="24"/>
          <w:szCs w:val="24"/>
        </w:rPr>
        <w:t xml:space="preserve">, např Německo a Holandsko – tam je to z toho důvodu, že opravdu ta </w:t>
      </w:r>
      <w:r w:rsidR="008B2DF4" w:rsidRPr="00B10321">
        <w:rPr>
          <w:rFonts w:asciiTheme="minorHAnsi" w:hAnsiTheme="minorHAnsi"/>
          <w:sz w:val="24"/>
          <w:szCs w:val="24"/>
        </w:rPr>
        <w:t>dynamika někd</w:t>
      </w:r>
      <w:r w:rsidR="00304697" w:rsidRPr="00B10321">
        <w:rPr>
          <w:rFonts w:asciiTheme="minorHAnsi" w:hAnsiTheme="minorHAnsi"/>
          <w:sz w:val="24"/>
          <w:szCs w:val="24"/>
        </w:rPr>
        <w:t>y potřebuj</w:t>
      </w:r>
      <w:r w:rsidR="00673736" w:rsidRPr="00B10321">
        <w:rPr>
          <w:rFonts w:asciiTheme="minorHAnsi" w:hAnsiTheme="minorHAnsi"/>
          <w:sz w:val="24"/>
          <w:szCs w:val="24"/>
        </w:rPr>
        <w:t>e</w:t>
      </w:r>
      <w:r w:rsidR="00304697" w:rsidRPr="00B10321">
        <w:rPr>
          <w:rFonts w:asciiTheme="minorHAnsi" w:hAnsiTheme="minorHAnsi"/>
          <w:sz w:val="24"/>
          <w:szCs w:val="24"/>
        </w:rPr>
        <w:t xml:space="preserve"> kratší intervaly.</w:t>
      </w:r>
      <w:r w:rsidR="00B10321">
        <w:rPr>
          <w:rFonts w:asciiTheme="minorHAnsi" w:hAnsiTheme="minorHAnsi"/>
          <w:sz w:val="24"/>
          <w:szCs w:val="24"/>
        </w:rPr>
        <w:t xml:space="preserve"> </w:t>
      </w:r>
      <w:r w:rsidR="00495F63">
        <w:rPr>
          <w:rFonts w:asciiTheme="minorHAnsi" w:hAnsiTheme="minorHAnsi"/>
          <w:sz w:val="24"/>
          <w:szCs w:val="24"/>
        </w:rPr>
        <w:t xml:space="preserve">Rozhodně jsme pro tvoření rezerv. </w:t>
      </w:r>
      <w:r w:rsidR="00D75ACE">
        <w:rPr>
          <w:rFonts w:asciiTheme="minorHAnsi" w:hAnsiTheme="minorHAnsi"/>
          <w:sz w:val="24"/>
          <w:szCs w:val="24"/>
        </w:rPr>
        <w:t>Z</w:t>
      </w:r>
      <w:r w:rsidR="00EE77A6" w:rsidRPr="007E3109">
        <w:rPr>
          <w:rFonts w:asciiTheme="minorHAnsi" w:hAnsiTheme="minorHAnsi"/>
          <w:sz w:val="24"/>
          <w:szCs w:val="24"/>
        </w:rPr>
        <w:t xml:space="preserve">a nás se </w:t>
      </w:r>
      <w:r w:rsidR="00D75ACE">
        <w:rPr>
          <w:rFonts w:asciiTheme="minorHAnsi" w:hAnsiTheme="minorHAnsi"/>
          <w:sz w:val="24"/>
          <w:szCs w:val="24"/>
        </w:rPr>
        <w:t xml:space="preserve">tedy </w:t>
      </w:r>
      <w:r w:rsidR="001851BD" w:rsidRPr="007E3109">
        <w:rPr>
          <w:rFonts w:asciiTheme="minorHAnsi" w:hAnsiTheme="minorHAnsi"/>
          <w:sz w:val="24"/>
          <w:szCs w:val="24"/>
        </w:rPr>
        <w:t>diskusi</w:t>
      </w:r>
      <w:r w:rsidR="00EE77A6" w:rsidRPr="007E3109">
        <w:rPr>
          <w:rFonts w:asciiTheme="minorHAnsi" w:hAnsiTheme="minorHAnsi"/>
          <w:sz w:val="24"/>
          <w:szCs w:val="24"/>
        </w:rPr>
        <w:t xml:space="preserve"> nebráníme, ale nebude to otázka jednoho roku</w:t>
      </w:r>
      <w:r w:rsidR="00D75ACE">
        <w:rPr>
          <w:rFonts w:asciiTheme="minorHAnsi" w:hAnsiTheme="minorHAnsi"/>
          <w:sz w:val="24"/>
          <w:szCs w:val="24"/>
        </w:rPr>
        <w:t>.</w:t>
      </w:r>
      <w:r w:rsidR="008678C3">
        <w:rPr>
          <w:rFonts w:asciiTheme="minorHAnsi" w:hAnsiTheme="minorHAnsi"/>
          <w:sz w:val="24"/>
          <w:szCs w:val="24"/>
        </w:rPr>
        <w:t xml:space="preserve"> Bylo by potřeba otevřít reformu financování lékárenské péče. </w:t>
      </w:r>
      <w:r w:rsidR="001920E4" w:rsidRPr="007E3109">
        <w:rPr>
          <w:rFonts w:asciiTheme="minorHAnsi" w:hAnsiTheme="minorHAnsi"/>
          <w:sz w:val="24"/>
          <w:szCs w:val="24"/>
        </w:rPr>
        <w:br/>
      </w:r>
      <w:r w:rsidR="001920E4" w:rsidRPr="00495F63">
        <w:rPr>
          <w:rFonts w:asciiTheme="minorHAnsi" w:hAnsiTheme="minorHAnsi"/>
          <w:b/>
          <w:bCs/>
          <w:sz w:val="24"/>
          <w:szCs w:val="24"/>
        </w:rPr>
        <w:t xml:space="preserve">Čarvaš </w:t>
      </w:r>
      <w:r w:rsidR="000E7593" w:rsidRPr="00495F63">
        <w:rPr>
          <w:rFonts w:asciiTheme="minorHAnsi" w:hAnsiTheme="minorHAnsi"/>
          <w:b/>
          <w:bCs/>
          <w:sz w:val="24"/>
          <w:szCs w:val="24"/>
        </w:rPr>
        <w:t>(Sohlich)</w:t>
      </w:r>
      <w:r w:rsidR="000E7593" w:rsidRPr="007E3109">
        <w:rPr>
          <w:rFonts w:asciiTheme="minorHAnsi" w:hAnsiTheme="minorHAnsi"/>
          <w:sz w:val="24"/>
          <w:szCs w:val="24"/>
        </w:rPr>
        <w:t xml:space="preserve"> </w:t>
      </w:r>
      <w:r w:rsidR="00107143" w:rsidRPr="007E3109">
        <w:rPr>
          <w:rFonts w:asciiTheme="minorHAnsi" w:hAnsiTheme="minorHAnsi"/>
          <w:sz w:val="24"/>
          <w:szCs w:val="24"/>
        </w:rPr>
        <w:t>–</w:t>
      </w:r>
      <w:r w:rsidR="001920E4" w:rsidRPr="007E3109">
        <w:rPr>
          <w:rFonts w:asciiTheme="minorHAnsi" w:hAnsiTheme="minorHAnsi"/>
          <w:sz w:val="24"/>
          <w:szCs w:val="24"/>
        </w:rPr>
        <w:t xml:space="preserve"> </w:t>
      </w:r>
      <w:r w:rsidR="00107143" w:rsidRPr="007E3109">
        <w:rPr>
          <w:rFonts w:asciiTheme="minorHAnsi" w:hAnsiTheme="minorHAnsi"/>
          <w:sz w:val="24"/>
          <w:szCs w:val="24"/>
        </w:rPr>
        <w:t>nebráníme se tomu, znamenalo by to ale změnu zákona</w:t>
      </w:r>
      <w:r w:rsidR="00776F5F" w:rsidRPr="007E3109">
        <w:rPr>
          <w:rFonts w:asciiTheme="minorHAnsi" w:hAnsiTheme="minorHAnsi"/>
          <w:sz w:val="24"/>
          <w:szCs w:val="24"/>
        </w:rPr>
        <w:t xml:space="preserve">, sazebník </w:t>
      </w:r>
      <w:r w:rsidR="00817D62">
        <w:rPr>
          <w:rFonts w:asciiTheme="minorHAnsi" w:hAnsiTheme="minorHAnsi"/>
          <w:sz w:val="24"/>
          <w:szCs w:val="24"/>
        </w:rPr>
        <w:t xml:space="preserve">lékařských úkonů </w:t>
      </w:r>
      <w:r w:rsidR="00776F5F" w:rsidRPr="007E3109">
        <w:rPr>
          <w:rFonts w:asciiTheme="minorHAnsi" w:hAnsiTheme="minorHAnsi"/>
          <w:sz w:val="24"/>
          <w:szCs w:val="24"/>
        </w:rPr>
        <w:t>je zastaralý</w:t>
      </w:r>
      <w:r w:rsidR="004D6E14" w:rsidRPr="007E3109">
        <w:rPr>
          <w:rFonts w:asciiTheme="minorHAnsi" w:hAnsiTheme="minorHAnsi"/>
          <w:sz w:val="24"/>
          <w:szCs w:val="24"/>
        </w:rPr>
        <w:t xml:space="preserve">. </w:t>
      </w:r>
      <w:r w:rsidR="00842541">
        <w:rPr>
          <w:rFonts w:asciiTheme="minorHAnsi" w:hAnsiTheme="minorHAnsi"/>
          <w:sz w:val="24"/>
          <w:szCs w:val="24"/>
        </w:rPr>
        <w:t xml:space="preserve">Vnímám dohodovací řízení jako </w:t>
      </w:r>
      <w:r w:rsidR="00A62A60">
        <w:rPr>
          <w:rFonts w:asciiTheme="minorHAnsi" w:hAnsiTheme="minorHAnsi"/>
          <w:sz w:val="24"/>
          <w:szCs w:val="24"/>
        </w:rPr>
        <w:t xml:space="preserve">jednání mezi </w:t>
      </w:r>
      <w:r w:rsidR="00A62A60">
        <w:rPr>
          <w:rFonts w:asciiTheme="minorHAnsi" w:hAnsiTheme="minorHAnsi"/>
          <w:sz w:val="24"/>
          <w:szCs w:val="24"/>
        </w:rPr>
        <w:lastRenderedPageBreak/>
        <w:t>poskytovateli a plátci o tom že</w:t>
      </w:r>
      <w:r w:rsidR="004D6E14" w:rsidRPr="007E3109">
        <w:rPr>
          <w:rFonts w:asciiTheme="minorHAnsi" w:hAnsiTheme="minorHAnsi"/>
          <w:sz w:val="24"/>
          <w:szCs w:val="24"/>
        </w:rPr>
        <w:t xml:space="preserve"> jsou náklady </w:t>
      </w:r>
      <w:r w:rsidR="00F50A12">
        <w:rPr>
          <w:rFonts w:asciiTheme="minorHAnsi" w:hAnsiTheme="minorHAnsi"/>
          <w:sz w:val="24"/>
          <w:szCs w:val="24"/>
        </w:rPr>
        <w:t xml:space="preserve">a </w:t>
      </w:r>
      <w:r w:rsidR="004D6E14" w:rsidRPr="007E3109">
        <w:rPr>
          <w:rFonts w:asciiTheme="minorHAnsi" w:hAnsiTheme="minorHAnsi"/>
          <w:sz w:val="24"/>
          <w:szCs w:val="24"/>
        </w:rPr>
        <w:t xml:space="preserve">je potřeba mít i odpovídající výnosy. </w:t>
      </w:r>
      <w:r w:rsidR="00F00D87">
        <w:rPr>
          <w:rFonts w:asciiTheme="minorHAnsi" w:hAnsiTheme="minorHAnsi"/>
          <w:sz w:val="24"/>
          <w:szCs w:val="24"/>
        </w:rPr>
        <w:t>Řešit to napříč segmenty.</w:t>
      </w:r>
      <w:r w:rsidR="003139EC" w:rsidRPr="007E3109">
        <w:rPr>
          <w:rFonts w:asciiTheme="minorHAnsi" w:hAnsiTheme="minorHAnsi"/>
          <w:sz w:val="24"/>
          <w:szCs w:val="24"/>
        </w:rPr>
        <w:br/>
      </w:r>
      <w:r w:rsidR="003139EC" w:rsidRPr="00CB0377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="003139EC" w:rsidRPr="007E3109">
        <w:rPr>
          <w:rFonts w:asciiTheme="minorHAnsi" w:hAnsiTheme="minorHAnsi"/>
          <w:sz w:val="24"/>
          <w:szCs w:val="24"/>
        </w:rPr>
        <w:t>– každý segment si najde argument</w:t>
      </w:r>
      <w:r w:rsidR="00F00D87">
        <w:rPr>
          <w:rFonts w:asciiTheme="minorHAnsi" w:hAnsiTheme="minorHAnsi"/>
          <w:sz w:val="24"/>
          <w:szCs w:val="24"/>
        </w:rPr>
        <w:t>.</w:t>
      </w:r>
      <w:r w:rsidR="00774301">
        <w:rPr>
          <w:rFonts w:asciiTheme="minorHAnsi" w:hAnsiTheme="minorHAnsi"/>
          <w:sz w:val="24"/>
          <w:szCs w:val="24"/>
        </w:rPr>
        <w:t xml:space="preserve"> Poj</w:t>
      </w:r>
      <w:r w:rsidR="000C2D1A">
        <w:rPr>
          <w:rFonts w:asciiTheme="minorHAnsi" w:hAnsiTheme="minorHAnsi"/>
          <w:sz w:val="24"/>
          <w:szCs w:val="24"/>
        </w:rPr>
        <w:t>ďme</w:t>
      </w:r>
      <w:r w:rsidR="00774301">
        <w:rPr>
          <w:rFonts w:asciiTheme="minorHAnsi" w:hAnsiTheme="minorHAnsi"/>
          <w:sz w:val="24"/>
          <w:szCs w:val="24"/>
        </w:rPr>
        <w:t xml:space="preserve"> cestou toho, že se budeme bavit o indikátorech</w:t>
      </w:r>
      <w:r w:rsidR="000C2D1A">
        <w:rPr>
          <w:rFonts w:asciiTheme="minorHAnsi" w:hAnsiTheme="minorHAnsi"/>
          <w:sz w:val="24"/>
          <w:szCs w:val="24"/>
        </w:rPr>
        <w:t xml:space="preserve"> kvality a o tom</w:t>
      </w:r>
      <w:r w:rsidR="000C0947">
        <w:rPr>
          <w:rFonts w:asciiTheme="minorHAnsi" w:hAnsiTheme="minorHAnsi"/>
          <w:sz w:val="24"/>
          <w:szCs w:val="24"/>
        </w:rPr>
        <w:t>,</w:t>
      </w:r>
      <w:r w:rsidR="000C2D1A">
        <w:rPr>
          <w:rFonts w:asciiTheme="minorHAnsi" w:hAnsiTheme="minorHAnsi"/>
          <w:sz w:val="24"/>
          <w:szCs w:val="24"/>
        </w:rPr>
        <w:t xml:space="preserve"> co který segment potřebuje</w:t>
      </w:r>
      <w:r w:rsidR="00CB0377">
        <w:rPr>
          <w:rFonts w:asciiTheme="minorHAnsi" w:hAnsiTheme="minorHAnsi"/>
          <w:sz w:val="24"/>
          <w:szCs w:val="24"/>
        </w:rPr>
        <w:t>. Pokud politici zasáhnou</w:t>
      </w:r>
      <w:r w:rsidR="007B1608">
        <w:rPr>
          <w:rFonts w:asciiTheme="minorHAnsi" w:hAnsiTheme="minorHAnsi"/>
          <w:sz w:val="24"/>
          <w:szCs w:val="24"/>
        </w:rPr>
        <w:t xml:space="preserve"> </w:t>
      </w:r>
      <w:r w:rsidR="00CB0377">
        <w:rPr>
          <w:rFonts w:asciiTheme="minorHAnsi" w:hAnsiTheme="minorHAnsi"/>
          <w:sz w:val="24"/>
          <w:szCs w:val="24"/>
        </w:rPr>
        <w:t>do toho</w:t>
      </w:r>
      <w:r w:rsidR="007B1608">
        <w:rPr>
          <w:rFonts w:asciiTheme="minorHAnsi" w:hAnsiTheme="minorHAnsi"/>
          <w:sz w:val="24"/>
          <w:szCs w:val="24"/>
        </w:rPr>
        <w:t>,</w:t>
      </w:r>
      <w:r w:rsidR="00CB0377">
        <w:rPr>
          <w:rFonts w:asciiTheme="minorHAnsi" w:hAnsiTheme="minorHAnsi"/>
          <w:sz w:val="24"/>
          <w:szCs w:val="24"/>
        </w:rPr>
        <w:t xml:space="preserve"> co chtějí podpořit, tak další segmenty budou určitě reagovat.</w:t>
      </w:r>
      <w:r w:rsidR="003139EC" w:rsidRPr="007E3109">
        <w:rPr>
          <w:rFonts w:asciiTheme="minorHAnsi" w:hAnsiTheme="minorHAnsi"/>
          <w:sz w:val="24"/>
          <w:szCs w:val="24"/>
        </w:rPr>
        <w:br/>
      </w:r>
      <w:r w:rsidR="00492602" w:rsidRPr="00ED64CD">
        <w:rPr>
          <w:rFonts w:asciiTheme="minorHAnsi" w:hAnsiTheme="minorHAnsi"/>
          <w:b/>
          <w:bCs/>
          <w:sz w:val="24"/>
          <w:szCs w:val="24"/>
        </w:rPr>
        <w:t>Čarvaš</w:t>
      </w:r>
      <w:r w:rsidR="00492602" w:rsidRPr="007E3109">
        <w:rPr>
          <w:rFonts w:asciiTheme="minorHAnsi" w:hAnsiTheme="minorHAnsi"/>
          <w:sz w:val="24"/>
          <w:szCs w:val="24"/>
        </w:rPr>
        <w:t xml:space="preserve"> </w:t>
      </w:r>
      <w:r w:rsidR="0099411D">
        <w:rPr>
          <w:rFonts w:asciiTheme="minorHAnsi" w:hAnsiTheme="minorHAnsi"/>
          <w:sz w:val="24"/>
          <w:szCs w:val="24"/>
        </w:rPr>
        <w:t>–</w:t>
      </w:r>
      <w:r w:rsidR="00CB0377">
        <w:rPr>
          <w:rFonts w:asciiTheme="minorHAnsi" w:hAnsiTheme="minorHAnsi"/>
          <w:sz w:val="24"/>
          <w:szCs w:val="24"/>
        </w:rPr>
        <w:t xml:space="preserve"> </w:t>
      </w:r>
      <w:r w:rsidR="0099411D">
        <w:rPr>
          <w:rFonts w:asciiTheme="minorHAnsi" w:hAnsiTheme="minorHAnsi"/>
          <w:sz w:val="24"/>
          <w:szCs w:val="24"/>
        </w:rPr>
        <w:t>V tom jsme v souladu. Myšlenka</w:t>
      </w:r>
      <w:r w:rsidR="004C13E0">
        <w:rPr>
          <w:rFonts w:asciiTheme="minorHAnsi" w:hAnsiTheme="minorHAnsi"/>
          <w:sz w:val="24"/>
          <w:szCs w:val="24"/>
        </w:rPr>
        <w:t xml:space="preserve"> byla, </w:t>
      </w:r>
      <w:r w:rsidR="004003A0">
        <w:rPr>
          <w:rFonts w:asciiTheme="minorHAnsi" w:hAnsiTheme="minorHAnsi"/>
          <w:sz w:val="24"/>
          <w:szCs w:val="24"/>
        </w:rPr>
        <w:t>že dohodovací řízení by měl</w:t>
      </w:r>
      <w:r w:rsidR="00667D66">
        <w:rPr>
          <w:rFonts w:asciiTheme="minorHAnsi" w:hAnsiTheme="minorHAnsi"/>
          <w:sz w:val="24"/>
          <w:szCs w:val="24"/>
        </w:rPr>
        <w:t>a</w:t>
      </w:r>
      <w:r w:rsidR="004C13E0">
        <w:rPr>
          <w:rFonts w:asciiTheme="minorHAnsi" w:hAnsiTheme="minorHAnsi"/>
          <w:sz w:val="24"/>
          <w:szCs w:val="24"/>
        </w:rPr>
        <w:t xml:space="preserve"> být </w:t>
      </w:r>
      <w:r w:rsidR="004003A0">
        <w:rPr>
          <w:rFonts w:asciiTheme="minorHAnsi" w:hAnsiTheme="minorHAnsi"/>
          <w:sz w:val="24"/>
          <w:szCs w:val="24"/>
        </w:rPr>
        <w:t xml:space="preserve">zpětná vazba mezi tím </w:t>
      </w:r>
      <w:r w:rsidR="00667D66">
        <w:rPr>
          <w:rFonts w:asciiTheme="minorHAnsi" w:hAnsiTheme="minorHAnsi"/>
          <w:sz w:val="24"/>
          <w:szCs w:val="24"/>
        </w:rPr>
        <w:t>jaké</w:t>
      </w:r>
      <w:r w:rsidR="004003A0">
        <w:rPr>
          <w:rFonts w:asciiTheme="minorHAnsi" w:hAnsiTheme="minorHAnsi"/>
          <w:sz w:val="24"/>
          <w:szCs w:val="24"/>
        </w:rPr>
        <w:t xml:space="preserve"> jsou náklady a jaké jsou důsledky nějakých rozhodnutí. </w:t>
      </w:r>
      <w:r w:rsidR="00492602" w:rsidRPr="007E3109">
        <w:rPr>
          <w:rFonts w:asciiTheme="minorHAnsi" w:hAnsiTheme="minorHAnsi"/>
          <w:sz w:val="24"/>
          <w:szCs w:val="24"/>
        </w:rPr>
        <w:br/>
      </w:r>
      <w:r w:rsidR="00492602" w:rsidRPr="00ED64CD">
        <w:rPr>
          <w:rFonts w:asciiTheme="minorHAnsi" w:hAnsiTheme="minorHAnsi"/>
          <w:b/>
          <w:bCs/>
          <w:sz w:val="24"/>
          <w:szCs w:val="24"/>
        </w:rPr>
        <w:t>Dvořák</w:t>
      </w:r>
      <w:r w:rsidR="00492602" w:rsidRPr="007E3109">
        <w:rPr>
          <w:rFonts w:asciiTheme="minorHAnsi" w:hAnsiTheme="minorHAnsi"/>
          <w:sz w:val="24"/>
          <w:szCs w:val="24"/>
        </w:rPr>
        <w:t xml:space="preserve"> </w:t>
      </w:r>
      <w:r w:rsidR="00667D66">
        <w:rPr>
          <w:rFonts w:asciiTheme="minorHAnsi" w:hAnsiTheme="minorHAnsi"/>
          <w:sz w:val="24"/>
          <w:szCs w:val="24"/>
        </w:rPr>
        <w:t xml:space="preserve">– To máte pravdu. </w:t>
      </w:r>
    </w:p>
    <w:p w14:paraId="1D918B59" w14:textId="3B88AEE5" w:rsidR="00215FD1" w:rsidRPr="007E3109" w:rsidRDefault="004577F9" w:rsidP="006B6E2C">
      <w:pPr>
        <w:pStyle w:val="Normlnweb"/>
        <w:ind w:left="708"/>
        <w:rPr>
          <w:rFonts w:asciiTheme="minorHAnsi" w:hAnsiTheme="minorHAnsi"/>
          <w:sz w:val="24"/>
          <w:szCs w:val="24"/>
        </w:rPr>
      </w:pPr>
      <w:r w:rsidRPr="007E3109">
        <w:rPr>
          <w:rFonts w:asciiTheme="minorHAnsi" w:hAnsiTheme="minorHAnsi"/>
          <w:sz w:val="24"/>
          <w:szCs w:val="24"/>
        </w:rPr>
        <w:t xml:space="preserve">DORAZIL PM – </w:t>
      </w:r>
      <w:proofErr w:type="gramStart"/>
      <w:r w:rsidRPr="007E3109">
        <w:rPr>
          <w:rFonts w:asciiTheme="minorHAnsi" w:hAnsiTheme="minorHAnsi"/>
          <w:sz w:val="24"/>
          <w:szCs w:val="24"/>
        </w:rPr>
        <w:t>REKAPITULACE</w:t>
      </w:r>
      <w:proofErr w:type="gramEnd"/>
      <w:r w:rsidRPr="007E3109">
        <w:rPr>
          <w:rFonts w:asciiTheme="minorHAnsi" w:hAnsiTheme="minorHAnsi"/>
          <w:sz w:val="24"/>
          <w:szCs w:val="24"/>
        </w:rPr>
        <w:t xml:space="preserve"> CO SE </w:t>
      </w:r>
      <w:r w:rsidR="0079423C" w:rsidRPr="007E3109">
        <w:rPr>
          <w:rFonts w:asciiTheme="minorHAnsi" w:hAnsiTheme="minorHAnsi"/>
          <w:sz w:val="24"/>
          <w:szCs w:val="24"/>
        </w:rPr>
        <w:t xml:space="preserve">ŘEŠILO – SHRNUTÍ TŘETÍHO BODU DVOŘÁKEM </w:t>
      </w:r>
      <w:r w:rsidR="00DF7317" w:rsidRPr="007E3109">
        <w:rPr>
          <w:rFonts w:asciiTheme="minorHAnsi" w:hAnsiTheme="minorHAnsi"/>
          <w:sz w:val="24"/>
          <w:szCs w:val="24"/>
        </w:rPr>
        <w:br/>
      </w:r>
      <w:r w:rsidR="00DF7317" w:rsidRPr="00C24F90">
        <w:rPr>
          <w:rFonts w:asciiTheme="minorHAnsi" w:hAnsiTheme="minorHAnsi"/>
          <w:b/>
          <w:bCs/>
          <w:sz w:val="24"/>
          <w:szCs w:val="24"/>
        </w:rPr>
        <w:t>PM</w:t>
      </w:r>
      <w:r w:rsidR="007722B8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722B8">
        <w:rPr>
          <w:rFonts w:asciiTheme="minorHAnsi" w:hAnsiTheme="minorHAnsi"/>
          <w:sz w:val="24"/>
          <w:szCs w:val="24"/>
        </w:rPr>
        <w:t>k bodu 3</w:t>
      </w:r>
      <w:r w:rsidR="00A5284D">
        <w:rPr>
          <w:rFonts w:asciiTheme="minorHAnsi" w:hAnsiTheme="minorHAnsi"/>
          <w:sz w:val="24"/>
          <w:szCs w:val="24"/>
        </w:rPr>
        <w:t xml:space="preserve"> </w:t>
      </w:r>
      <w:r w:rsidR="00DF7317" w:rsidRPr="007E3109">
        <w:rPr>
          <w:rFonts w:asciiTheme="minorHAnsi" w:hAnsiTheme="minorHAnsi"/>
          <w:sz w:val="24"/>
          <w:szCs w:val="24"/>
        </w:rPr>
        <w:t>- poku</w:t>
      </w:r>
      <w:r w:rsidR="00C6407D" w:rsidRPr="007E3109">
        <w:rPr>
          <w:rFonts w:asciiTheme="minorHAnsi" w:hAnsiTheme="minorHAnsi"/>
          <w:sz w:val="24"/>
          <w:szCs w:val="24"/>
        </w:rPr>
        <w:t>d</w:t>
      </w:r>
      <w:r w:rsidR="00DF7317" w:rsidRPr="007E3109">
        <w:rPr>
          <w:rFonts w:asciiTheme="minorHAnsi" w:hAnsiTheme="minorHAnsi"/>
          <w:sz w:val="24"/>
          <w:szCs w:val="24"/>
        </w:rPr>
        <w:t xml:space="preserve"> projde zákon o valorizaci</w:t>
      </w:r>
      <w:r w:rsidR="00C24F90">
        <w:rPr>
          <w:rFonts w:asciiTheme="minorHAnsi" w:hAnsiTheme="minorHAnsi"/>
          <w:sz w:val="24"/>
          <w:szCs w:val="24"/>
        </w:rPr>
        <w:t xml:space="preserve">, </w:t>
      </w:r>
      <w:r w:rsidR="00DF7317" w:rsidRPr="007E3109">
        <w:rPr>
          <w:rFonts w:asciiTheme="minorHAnsi" w:hAnsiTheme="minorHAnsi"/>
          <w:sz w:val="24"/>
          <w:szCs w:val="24"/>
        </w:rPr>
        <w:t>pak by to šlo nastavit</w:t>
      </w:r>
      <w:r w:rsidR="00C24F90">
        <w:rPr>
          <w:rFonts w:asciiTheme="minorHAnsi" w:hAnsiTheme="minorHAnsi"/>
          <w:sz w:val="24"/>
          <w:szCs w:val="24"/>
        </w:rPr>
        <w:t>.</w:t>
      </w:r>
      <w:r w:rsidR="001D28E3">
        <w:rPr>
          <w:rFonts w:asciiTheme="minorHAnsi" w:hAnsiTheme="minorHAnsi"/>
          <w:sz w:val="24"/>
          <w:szCs w:val="24"/>
        </w:rPr>
        <w:t xml:space="preserve"> Navíc jsme se </w:t>
      </w:r>
      <w:r w:rsidR="00AB4B1A">
        <w:rPr>
          <w:rFonts w:asciiTheme="minorHAnsi" w:hAnsiTheme="minorHAnsi"/>
          <w:sz w:val="24"/>
          <w:szCs w:val="24"/>
        </w:rPr>
        <w:t>doml</w:t>
      </w:r>
      <w:r w:rsidR="00A14EC8">
        <w:rPr>
          <w:rFonts w:asciiTheme="minorHAnsi" w:hAnsiTheme="minorHAnsi"/>
          <w:sz w:val="24"/>
          <w:szCs w:val="24"/>
        </w:rPr>
        <w:t>o</w:t>
      </w:r>
      <w:r w:rsidR="00AB4B1A">
        <w:rPr>
          <w:rFonts w:asciiTheme="minorHAnsi" w:hAnsiTheme="minorHAnsi"/>
          <w:sz w:val="24"/>
          <w:szCs w:val="24"/>
        </w:rPr>
        <w:t>uvali, že nějaký</w:t>
      </w:r>
      <w:r w:rsidR="00A14EC8">
        <w:rPr>
          <w:rFonts w:asciiTheme="minorHAnsi" w:hAnsiTheme="minorHAnsi"/>
          <w:sz w:val="24"/>
          <w:szCs w:val="24"/>
        </w:rPr>
        <w:t>m</w:t>
      </w:r>
      <w:r w:rsidR="00AB4B1A">
        <w:rPr>
          <w:rFonts w:asciiTheme="minorHAnsi" w:hAnsiTheme="minorHAnsi"/>
          <w:sz w:val="24"/>
          <w:szCs w:val="24"/>
        </w:rPr>
        <w:t xml:space="preserve"> </w:t>
      </w:r>
      <w:r w:rsidR="00AB4B1A" w:rsidRPr="0092403D">
        <w:rPr>
          <w:rFonts w:asciiTheme="minorHAnsi" w:hAnsiTheme="minorHAnsi"/>
          <w:sz w:val="24"/>
          <w:szCs w:val="24"/>
        </w:rPr>
        <w:t xml:space="preserve">způsobem </w:t>
      </w:r>
      <w:r w:rsidR="00A14EC8" w:rsidRPr="0092403D">
        <w:rPr>
          <w:rFonts w:asciiTheme="minorHAnsi" w:hAnsiTheme="minorHAnsi"/>
          <w:sz w:val="24"/>
          <w:szCs w:val="24"/>
        </w:rPr>
        <w:t>se novelizuje zákon</w:t>
      </w:r>
      <w:r w:rsidR="00A14EC8">
        <w:rPr>
          <w:rFonts w:asciiTheme="minorHAnsi" w:hAnsiTheme="minorHAnsi"/>
          <w:sz w:val="24"/>
          <w:szCs w:val="24"/>
        </w:rPr>
        <w:t xml:space="preserve"> o státním pojištěnci</w:t>
      </w:r>
      <w:r w:rsidR="00B05F9C">
        <w:rPr>
          <w:rFonts w:asciiTheme="minorHAnsi" w:hAnsiTheme="minorHAnsi"/>
          <w:sz w:val="24"/>
          <w:szCs w:val="24"/>
        </w:rPr>
        <w:t>.</w:t>
      </w:r>
      <w:r w:rsidR="00763D5F">
        <w:rPr>
          <w:rFonts w:asciiTheme="minorHAnsi" w:hAnsiTheme="minorHAnsi"/>
          <w:sz w:val="24"/>
          <w:szCs w:val="24"/>
        </w:rPr>
        <w:t xml:space="preserve"> J</w:t>
      </w:r>
      <w:r w:rsidR="00621806">
        <w:rPr>
          <w:rFonts w:asciiTheme="minorHAnsi" w:hAnsiTheme="minorHAnsi"/>
          <w:sz w:val="24"/>
          <w:szCs w:val="24"/>
        </w:rPr>
        <w:t>e</w:t>
      </w:r>
      <w:r w:rsidR="00763D5F">
        <w:rPr>
          <w:rFonts w:asciiTheme="minorHAnsi" w:hAnsiTheme="minorHAnsi"/>
          <w:sz w:val="24"/>
          <w:szCs w:val="24"/>
        </w:rPr>
        <w:t xml:space="preserve"> potřeba si uvědomit, že </w:t>
      </w:r>
      <w:r w:rsidR="004F65BB">
        <w:rPr>
          <w:rFonts w:asciiTheme="minorHAnsi" w:hAnsiTheme="minorHAnsi"/>
          <w:sz w:val="24"/>
          <w:szCs w:val="24"/>
        </w:rPr>
        <w:t xml:space="preserve">v ČR </w:t>
      </w:r>
      <w:r w:rsidR="00621806">
        <w:rPr>
          <w:rFonts w:asciiTheme="minorHAnsi" w:hAnsiTheme="minorHAnsi"/>
          <w:sz w:val="24"/>
          <w:szCs w:val="24"/>
        </w:rPr>
        <w:t>žije přes milion cizinců, to znamená</w:t>
      </w:r>
      <w:r w:rsidR="00E75FDE">
        <w:rPr>
          <w:rFonts w:asciiTheme="minorHAnsi" w:hAnsiTheme="minorHAnsi"/>
          <w:sz w:val="24"/>
          <w:szCs w:val="24"/>
        </w:rPr>
        <w:t>,</w:t>
      </w:r>
      <w:r w:rsidR="00621806">
        <w:rPr>
          <w:rFonts w:asciiTheme="minorHAnsi" w:hAnsiTheme="minorHAnsi"/>
          <w:sz w:val="24"/>
          <w:szCs w:val="24"/>
        </w:rPr>
        <w:t xml:space="preserve"> že desetina obyvatel je pojištěna u soukromých pojišťoven.</w:t>
      </w:r>
      <w:r w:rsidR="00FB0956">
        <w:rPr>
          <w:rFonts w:asciiTheme="minorHAnsi" w:hAnsiTheme="minorHAnsi"/>
          <w:sz w:val="24"/>
          <w:szCs w:val="24"/>
        </w:rPr>
        <w:t xml:space="preserve"> Což je obrovské číslo</w:t>
      </w:r>
      <w:r w:rsidR="00A04B84">
        <w:rPr>
          <w:rFonts w:asciiTheme="minorHAnsi" w:hAnsiTheme="minorHAnsi"/>
          <w:sz w:val="24"/>
          <w:szCs w:val="24"/>
        </w:rPr>
        <w:t>,</w:t>
      </w:r>
      <w:r w:rsidR="005D4589">
        <w:rPr>
          <w:rFonts w:asciiTheme="minorHAnsi" w:hAnsiTheme="minorHAnsi"/>
          <w:sz w:val="24"/>
          <w:szCs w:val="24"/>
        </w:rPr>
        <w:t xml:space="preserve"> a to se bude muset v tom systému taky nějak zohlednit. </w:t>
      </w:r>
      <w:r w:rsidR="00C24F90">
        <w:rPr>
          <w:rFonts w:asciiTheme="minorHAnsi" w:hAnsiTheme="minorHAnsi"/>
          <w:sz w:val="24"/>
          <w:szCs w:val="24"/>
        </w:rPr>
        <w:t>B</w:t>
      </w:r>
      <w:r w:rsidR="00C6407D" w:rsidRPr="007E3109">
        <w:rPr>
          <w:rFonts w:asciiTheme="minorHAnsi" w:hAnsiTheme="minorHAnsi"/>
          <w:sz w:val="24"/>
          <w:szCs w:val="24"/>
        </w:rPr>
        <w:t>udu rád</w:t>
      </w:r>
      <w:r w:rsidR="00C24F90">
        <w:rPr>
          <w:rFonts w:asciiTheme="minorHAnsi" w:hAnsiTheme="minorHAnsi"/>
          <w:sz w:val="24"/>
          <w:szCs w:val="24"/>
        </w:rPr>
        <w:t>,</w:t>
      </w:r>
      <w:r w:rsidR="00C6407D" w:rsidRPr="007E3109">
        <w:rPr>
          <w:rFonts w:asciiTheme="minorHAnsi" w:hAnsiTheme="minorHAnsi"/>
          <w:sz w:val="24"/>
          <w:szCs w:val="24"/>
        </w:rPr>
        <w:t xml:space="preserve"> když se ty segmenty domluví na rozdělení peněz</w:t>
      </w:r>
      <w:r w:rsidR="00C24F90">
        <w:rPr>
          <w:rFonts w:asciiTheme="minorHAnsi" w:hAnsiTheme="minorHAnsi"/>
          <w:sz w:val="24"/>
          <w:szCs w:val="24"/>
        </w:rPr>
        <w:t xml:space="preserve">. </w:t>
      </w:r>
      <w:r w:rsidR="00A04B84">
        <w:rPr>
          <w:rFonts w:asciiTheme="minorHAnsi" w:hAnsiTheme="minorHAnsi"/>
          <w:sz w:val="24"/>
          <w:szCs w:val="24"/>
        </w:rPr>
        <w:t xml:space="preserve">Když se vybere více peněz tak se rozdělí ve stejném poměru. </w:t>
      </w:r>
      <w:r w:rsidR="00E86CFD">
        <w:rPr>
          <w:rFonts w:asciiTheme="minorHAnsi" w:hAnsiTheme="minorHAnsi"/>
          <w:sz w:val="24"/>
          <w:szCs w:val="24"/>
        </w:rPr>
        <w:t xml:space="preserve">Bezesporu se uvnitř těch segmentů bude muset spousta věcí kultivovat. </w:t>
      </w:r>
      <w:r w:rsidR="00AA1ED9">
        <w:rPr>
          <w:rFonts w:asciiTheme="minorHAnsi" w:hAnsiTheme="minorHAnsi"/>
          <w:sz w:val="24"/>
          <w:szCs w:val="24"/>
        </w:rPr>
        <w:t>On to asi taky DRG restart – ta poslední varianta</w:t>
      </w:r>
      <w:r w:rsidR="007C6B9E">
        <w:rPr>
          <w:rFonts w:asciiTheme="minorHAnsi" w:hAnsiTheme="minorHAnsi"/>
          <w:sz w:val="24"/>
          <w:szCs w:val="24"/>
        </w:rPr>
        <w:t>,</w:t>
      </w:r>
      <w:r w:rsidR="00AA1ED9">
        <w:rPr>
          <w:rFonts w:asciiTheme="minorHAnsi" w:hAnsiTheme="minorHAnsi"/>
          <w:sz w:val="24"/>
          <w:szCs w:val="24"/>
        </w:rPr>
        <w:t xml:space="preserve"> přinese, určitě se obje</w:t>
      </w:r>
      <w:r w:rsidR="00AC0165">
        <w:rPr>
          <w:rFonts w:asciiTheme="minorHAnsi" w:hAnsiTheme="minorHAnsi"/>
          <w:sz w:val="24"/>
          <w:szCs w:val="24"/>
        </w:rPr>
        <w:t>ví v těch segmentech, zvlášť v těch nemocničníc</w:t>
      </w:r>
      <w:r w:rsidR="00FD2B24">
        <w:rPr>
          <w:rFonts w:asciiTheme="minorHAnsi" w:hAnsiTheme="minorHAnsi"/>
          <w:sz w:val="24"/>
          <w:szCs w:val="24"/>
        </w:rPr>
        <w:t xml:space="preserve">h, ty A1 a A2 úkony, které půjdou s hrazením za pacientem. </w:t>
      </w:r>
      <w:r w:rsidR="0086230C">
        <w:rPr>
          <w:rFonts w:asciiTheme="minorHAnsi" w:hAnsiTheme="minorHAnsi"/>
          <w:sz w:val="24"/>
          <w:szCs w:val="24"/>
        </w:rPr>
        <w:t>Určitě js</w:t>
      </w:r>
      <w:r w:rsidR="006710D8">
        <w:rPr>
          <w:rFonts w:asciiTheme="minorHAnsi" w:hAnsiTheme="minorHAnsi"/>
          <w:sz w:val="24"/>
          <w:szCs w:val="24"/>
        </w:rPr>
        <w:t>me</w:t>
      </w:r>
      <w:r w:rsidR="0086230C">
        <w:rPr>
          <w:rFonts w:asciiTheme="minorHAnsi" w:hAnsiTheme="minorHAnsi"/>
          <w:sz w:val="24"/>
          <w:szCs w:val="24"/>
        </w:rPr>
        <w:t xml:space="preserve"> se bavili o jednodenní </w:t>
      </w:r>
      <w:r w:rsidR="00B75991">
        <w:rPr>
          <w:rFonts w:asciiTheme="minorHAnsi" w:hAnsiTheme="minorHAnsi"/>
          <w:sz w:val="24"/>
          <w:szCs w:val="24"/>
        </w:rPr>
        <w:t>medicín</w:t>
      </w:r>
      <w:r w:rsidR="00A520C5">
        <w:rPr>
          <w:rFonts w:asciiTheme="minorHAnsi" w:hAnsiTheme="minorHAnsi"/>
          <w:sz w:val="24"/>
          <w:szCs w:val="24"/>
        </w:rPr>
        <w:t>ě</w:t>
      </w:r>
      <w:r w:rsidR="00B75991">
        <w:rPr>
          <w:rFonts w:asciiTheme="minorHAnsi" w:hAnsiTheme="minorHAnsi"/>
          <w:sz w:val="24"/>
          <w:szCs w:val="24"/>
        </w:rPr>
        <w:t>, jako o silném tématu</w:t>
      </w:r>
      <w:r w:rsidR="006710D8">
        <w:rPr>
          <w:rFonts w:asciiTheme="minorHAnsi" w:hAnsiTheme="minorHAnsi"/>
          <w:sz w:val="24"/>
          <w:szCs w:val="24"/>
        </w:rPr>
        <w:t>.</w:t>
      </w:r>
      <w:r w:rsidR="00B75991">
        <w:rPr>
          <w:rFonts w:asciiTheme="minorHAnsi" w:hAnsiTheme="minorHAnsi"/>
          <w:sz w:val="24"/>
          <w:szCs w:val="24"/>
        </w:rPr>
        <w:t xml:space="preserve"> </w:t>
      </w:r>
      <w:r w:rsidR="006710D8">
        <w:rPr>
          <w:rFonts w:asciiTheme="minorHAnsi" w:hAnsiTheme="minorHAnsi"/>
          <w:sz w:val="24"/>
          <w:szCs w:val="24"/>
        </w:rPr>
        <w:t>B</w:t>
      </w:r>
      <w:r w:rsidR="00F333D9" w:rsidRPr="007E3109">
        <w:rPr>
          <w:rFonts w:asciiTheme="minorHAnsi" w:hAnsiTheme="minorHAnsi"/>
          <w:sz w:val="24"/>
          <w:szCs w:val="24"/>
        </w:rPr>
        <w:t>udeme více pr</w:t>
      </w:r>
      <w:r w:rsidR="002D7D6B" w:rsidRPr="007E3109">
        <w:rPr>
          <w:rFonts w:asciiTheme="minorHAnsi" w:hAnsiTheme="minorHAnsi"/>
          <w:sz w:val="24"/>
          <w:szCs w:val="24"/>
        </w:rPr>
        <w:t>acovat</w:t>
      </w:r>
      <w:r w:rsidR="004D0FEB">
        <w:rPr>
          <w:rFonts w:asciiTheme="minorHAnsi" w:hAnsiTheme="minorHAnsi"/>
          <w:sz w:val="24"/>
          <w:szCs w:val="24"/>
        </w:rPr>
        <w:t>,</w:t>
      </w:r>
      <w:r w:rsidR="002D7D6B" w:rsidRPr="007E3109">
        <w:rPr>
          <w:rFonts w:asciiTheme="minorHAnsi" w:hAnsiTheme="minorHAnsi"/>
          <w:sz w:val="24"/>
          <w:szCs w:val="24"/>
        </w:rPr>
        <w:t xml:space="preserve"> aby se</w:t>
      </w:r>
      <w:r w:rsidR="00B75991">
        <w:rPr>
          <w:rFonts w:asciiTheme="minorHAnsi" w:hAnsiTheme="minorHAnsi"/>
          <w:sz w:val="24"/>
          <w:szCs w:val="24"/>
        </w:rPr>
        <w:t xml:space="preserve"> více </w:t>
      </w:r>
      <w:r w:rsidR="004D0FEB">
        <w:rPr>
          <w:rFonts w:asciiTheme="minorHAnsi" w:hAnsiTheme="minorHAnsi"/>
          <w:sz w:val="24"/>
          <w:szCs w:val="24"/>
        </w:rPr>
        <w:t>propojilo sociální a zdravotní</w:t>
      </w:r>
      <w:r w:rsidR="00A520C5">
        <w:rPr>
          <w:rFonts w:asciiTheme="minorHAnsi" w:hAnsiTheme="minorHAnsi"/>
          <w:sz w:val="24"/>
          <w:szCs w:val="24"/>
        </w:rPr>
        <w:t xml:space="preserve"> pomezí.</w:t>
      </w:r>
      <w:r w:rsidR="00F96EAA">
        <w:rPr>
          <w:rFonts w:asciiTheme="minorHAnsi" w:hAnsiTheme="minorHAnsi"/>
          <w:sz w:val="24"/>
          <w:szCs w:val="24"/>
        </w:rPr>
        <w:t xml:space="preserve"> </w:t>
      </w:r>
      <w:r w:rsidR="00A520C5">
        <w:rPr>
          <w:rFonts w:asciiTheme="minorHAnsi" w:hAnsiTheme="minorHAnsi"/>
          <w:sz w:val="24"/>
          <w:szCs w:val="24"/>
        </w:rPr>
        <w:t>Dále budou určitě nějaké politicko-odborn</w:t>
      </w:r>
      <w:r w:rsidR="006710D8">
        <w:rPr>
          <w:rFonts w:asciiTheme="minorHAnsi" w:hAnsiTheme="minorHAnsi"/>
          <w:sz w:val="24"/>
          <w:szCs w:val="24"/>
        </w:rPr>
        <w:t>é</w:t>
      </w:r>
      <w:r w:rsidR="00A520C5">
        <w:rPr>
          <w:rFonts w:asciiTheme="minorHAnsi" w:hAnsiTheme="minorHAnsi"/>
          <w:sz w:val="24"/>
          <w:szCs w:val="24"/>
        </w:rPr>
        <w:t xml:space="preserve"> zásahy do jednodenní ambulance a </w:t>
      </w:r>
      <w:r w:rsidR="00E64734">
        <w:rPr>
          <w:rFonts w:asciiTheme="minorHAnsi" w:hAnsiTheme="minorHAnsi"/>
          <w:sz w:val="24"/>
          <w:szCs w:val="24"/>
        </w:rPr>
        <w:t>vyšetření. Z pohledu strategie by se měl</w:t>
      </w:r>
      <w:r w:rsidR="001B4A30">
        <w:rPr>
          <w:rFonts w:asciiTheme="minorHAnsi" w:hAnsiTheme="minorHAnsi"/>
          <w:sz w:val="24"/>
          <w:szCs w:val="24"/>
        </w:rPr>
        <w:t>y</w:t>
      </w:r>
      <w:r w:rsidR="002F45A0" w:rsidRPr="007E3109">
        <w:rPr>
          <w:rFonts w:asciiTheme="minorHAnsi" w:hAnsiTheme="minorHAnsi"/>
          <w:sz w:val="24"/>
          <w:szCs w:val="24"/>
        </w:rPr>
        <w:t xml:space="preserve"> podpor</w:t>
      </w:r>
      <w:r w:rsidR="00E64734">
        <w:rPr>
          <w:rFonts w:asciiTheme="minorHAnsi" w:hAnsiTheme="minorHAnsi"/>
          <w:sz w:val="24"/>
          <w:szCs w:val="24"/>
        </w:rPr>
        <w:t>ovat</w:t>
      </w:r>
      <w:r w:rsidR="002F45A0" w:rsidRPr="007E3109">
        <w:rPr>
          <w:rFonts w:asciiTheme="minorHAnsi" w:hAnsiTheme="minorHAnsi"/>
          <w:sz w:val="24"/>
          <w:szCs w:val="24"/>
        </w:rPr>
        <w:t xml:space="preserve"> metod</w:t>
      </w:r>
      <w:r w:rsidR="00E64734">
        <w:rPr>
          <w:rFonts w:asciiTheme="minorHAnsi" w:hAnsiTheme="minorHAnsi"/>
          <w:sz w:val="24"/>
          <w:szCs w:val="24"/>
        </w:rPr>
        <w:t>y,</w:t>
      </w:r>
      <w:r w:rsidR="002F45A0" w:rsidRPr="007E3109">
        <w:rPr>
          <w:rFonts w:asciiTheme="minorHAnsi" w:hAnsiTheme="minorHAnsi"/>
          <w:sz w:val="24"/>
          <w:szCs w:val="24"/>
        </w:rPr>
        <w:t xml:space="preserve"> které vedou hned k diagnóze (mr, ct)</w:t>
      </w:r>
      <w:r w:rsidR="00C302F8" w:rsidRPr="007E3109">
        <w:rPr>
          <w:rFonts w:asciiTheme="minorHAnsi" w:hAnsiTheme="minorHAnsi"/>
          <w:sz w:val="24"/>
          <w:szCs w:val="24"/>
        </w:rPr>
        <w:t xml:space="preserve"> – provádí se spousta vyšetření</w:t>
      </w:r>
      <w:r w:rsidR="00C629F3">
        <w:rPr>
          <w:rFonts w:asciiTheme="minorHAnsi" w:hAnsiTheme="minorHAnsi"/>
          <w:sz w:val="24"/>
          <w:szCs w:val="24"/>
        </w:rPr>
        <w:t>,</w:t>
      </w:r>
      <w:r w:rsidR="00C302F8" w:rsidRPr="007E3109">
        <w:rPr>
          <w:rFonts w:asciiTheme="minorHAnsi" w:hAnsiTheme="minorHAnsi"/>
          <w:sz w:val="24"/>
          <w:szCs w:val="24"/>
        </w:rPr>
        <w:t xml:space="preserve"> kter</w:t>
      </w:r>
      <w:r w:rsidR="00C629F3">
        <w:rPr>
          <w:rFonts w:asciiTheme="minorHAnsi" w:hAnsiTheme="minorHAnsi"/>
          <w:sz w:val="24"/>
          <w:szCs w:val="24"/>
        </w:rPr>
        <w:t>á</w:t>
      </w:r>
      <w:r w:rsidR="00C302F8" w:rsidRPr="007E3109">
        <w:rPr>
          <w:rFonts w:asciiTheme="minorHAnsi" w:hAnsiTheme="minorHAnsi"/>
          <w:sz w:val="24"/>
          <w:szCs w:val="24"/>
        </w:rPr>
        <w:t xml:space="preserve"> nevedou </w:t>
      </w:r>
      <w:r w:rsidR="00363B77" w:rsidRPr="007E3109">
        <w:rPr>
          <w:rFonts w:asciiTheme="minorHAnsi" w:hAnsiTheme="minorHAnsi"/>
          <w:sz w:val="24"/>
          <w:szCs w:val="24"/>
        </w:rPr>
        <w:t>k</w:t>
      </w:r>
      <w:r w:rsidR="00577F0C">
        <w:rPr>
          <w:rFonts w:asciiTheme="minorHAnsi" w:hAnsiTheme="minorHAnsi"/>
          <w:sz w:val="24"/>
          <w:szCs w:val="24"/>
        </w:rPr>
        <w:t> </w:t>
      </w:r>
      <w:r w:rsidR="00363B77" w:rsidRPr="007E3109">
        <w:rPr>
          <w:rFonts w:asciiTheme="minorHAnsi" w:hAnsiTheme="minorHAnsi"/>
          <w:sz w:val="24"/>
          <w:szCs w:val="24"/>
        </w:rPr>
        <w:t>di</w:t>
      </w:r>
      <w:r w:rsidR="00577F0C">
        <w:rPr>
          <w:rFonts w:asciiTheme="minorHAnsi" w:hAnsiTheme="minorHAnsi"/>
          <w:sz w:val="24"/>
          <w:szCs w:val="24"/>
        </w:rPr>
        <w:t>ag</w:t>
      </w:r>
      <w:r w:rsidR="00363B77" w:rsidRPr="007E3109">
        <w:rPr>
          <w:rFonts w:asciiTheme="minorHAnsi" w:hAnsiTheme="minorHAnsi"/>
          <w:sz w:val="24"/>
          <w:szCs w:val="24"/>
        </w:rPr>
        <w:t>nóze</w:t>
      </w:r>
      <w:r w:rsidR="00577F0C">
        <w:rPr>
          <w:rFonts w:asciiTheme="minorHAnsi" w:hAnsiTheme="minorHAnsi"/>
          <w:sz w:val="24"/>
          <w:szCs w:val="24"/>
        </w:rPr>
        <w:t xml:space="preserve">, </w:t>
      </w:r>
      <w:r w:rsidR="00363B77" w:rsidRPr="007E3109">
        <w:rPr>
          <w:rFonts w:asciiTheme="minorHAnsi" w:hAnsiTheme="minorHAnsi"/>
          <w:sz w:val="24"/>
          <w:szCs w:val="24"/>
        </w:rPr>
        <w:t>pouze k čerpání peněz z</w:t>
      </w:r>
      <w:r w:rsidR="00E64734">
        <w:rPr>
          <w:rFonts w:asciiTheme="minorHAnsi" w:hAnsiTheme="minorHAnsi"/>
          <w:sz w:val="24"/>
          <w:szCs w:val="24"/>
        </w:rPr>
        <w:t> </w:t>
      </w:r>
      <w:r w:rsidR="005220E8" w:rsidRPr="007E3109">
        <w:rPr>
          <w:rFonts w:asciiTheme="minorHAnsi" w:hAnsiTheme="minorHAnsi"/>
          <w:sz w:val="24"/>
          <w:szCs w:val="24"/>
        </w:rPr>
        <w:t>pojišťoven</w:t>
      </w:r>
      <w:r w:rsidR="00E64734">
        <w:rPr>
          <w:rFonts w:asciiTheme="minorHAnsi" w:hAnsiTheme="minorHAnsi"/>
          <w:sz w:val="24"/>
          <w:szCs w:val="24"/>
        </w:rPr>
        <w:t>.</w:t>
      </w:r>
      <w:r w:rsidR="00E21F1C">
        <w:rPr>
          <w:rFonts w:asciiTheme="minorHAnsi" w:hAnsiTheme="minorHAnsi"/>
          <w:sz w:val="24"/>
          <w:szCs w:val="24"/>
        </w:rPr>
        <w:t xml:space="preserve"> </w:t>
      </w:r>
      <w:r w:rsidR="006D6CA5">
        <w:rPr>
          <w:rFonts w:asciiTheme="minorHAnsi" w:hAnsiTheme="minorHAnsi"/>
          <w:sz w:val="24"/>
          <w:szCs w:val="24"/>
        </w:rPr>
        <w:t>Takže ano, rád bych</w:t>
      </w:r>
      <w:r w:rsidR="00C629F3">
        <w:rPr>
          <w:rFonts w:asciiTheme="minorHAnsi" w:hAnsiTheme="minorHAnsi"/>
          <w:sz w:val="24"/>
          <w:szCs w:val="24"/>
        </w:rPr>
        <w:t>,</w:t>
      </w:r>
      <w:r w:rsidR="006D6CA5">
        <w:rPr>
          <w:rFonts w:asciiTheme="minorHAnsi" w:hAnsiTheme="minorHAnsi"/>
          <w:sz w:val="24"/>
          <w:szCs w:val="24"/>
        </w:rPr>
        <w:t xml:space="preserve"> aby se medicína posouvala ve všech směrech </w:t>
      </w:r>
      <w:r w:rsidR="0036117A">
        <w:rPr>
          <w:rFonts w:asciiTheme="minorHAnsi" w:hAnsiTheme="minorHAnsi"/>
          <w:sz w:val="24"/>
          <w:szCs w:val="24"/>
        </w:rPr>
        <w:t>dál, velmi bych prosil</w:t>
      </w:r>
      <w:r w:rsidR="00DA4A8F">
        <w:rPr>
          <w:rFonts w:asciiTheme="minorHAnsi" w:hAnsiTheme="minorHAnsi"/>
          <w:sz w:val="24"/>
          <w:szCs w:val="24"/>
        </w:rPr>
        <w:t>,</w:t>
      </w:r>
      <w:r w:rsidR="0036117A">
        <w:rPr>
          <w:rFonts w:asciiTheme="minorHAnsi" w:hAnsiTheme="minorHAnsi"/>
          <w:sz w:val="24"/>
          <w:szCs w:val="24"/>
        </w:rPr>
        <w:t xml:space="preserve"> aby</w:t>
      </w:r>
      <w:r w:rsidR="00A04200">
        <w:rPr>
          <w:rFonts w:asciiTheme="minorHAnsi" w:hAnsiTheme="minorHAnsi"/>
          <w:sz w:val="24"/>
          <w:szCs w:val="24"/>
        </w:rPr>
        <w:t>s</w:t>
      </w:r>
      <w:r w:rsidR="0036117A">
        <w:rPr>
          <w:rFonts w:asciiTheme="minorHAnsi" w:hAnsiTheme="minorHAnsi"/>
          <w:sz w:val="24"/>
          <w:szCs w:val="24"/>
        </w:rPr>
        <w:t xml:space="preserve">te se domluvili. Pokud </w:t>
      </w:r>
      <w:r w:rsidR="001B564C">
        <w:rPr>
          <w:rFonts w:asciiTheme="minorHAnsi" w:hAnsiTheme="minorHAnsi"/>
          <w:sz w:val="24"/>
          <w:szCs w:val="24"/>
        </w:rPr>
        <w:t>s</w:t>
      </w:r>
      <w:r w:rsidR="0036117A">
        <w:rPr>
          <w:rFonts w:asciiTheme="minorHAnsi" w:hAnsiTheme="minorHAnsi"/>
          <w:sz w:val="24"/>
          <w:szCs w:val="24"/>
        </w:rPr>
        <w:t>e d</w:t>
      </w:r>
      <w:r w:rsidR="001B564C">
        <w:rPr>
          <w:rFonts w:asciiTheme="minorHAnsi" w:hAnsiTheme="minorHAnsi"/>
          <w:sz w:val="24"/>
          <w:szCs w:val="24"/>
        </w:rPr>
        <w:t>o</w:t>
      </w:r>
      <w:r w:rsidR="0036117A">
        <w:rPr>
          <w:rFonts w:asciiTheme="minorHAnsi" w:hAnsiTheme="minorHAnsi"/>
          <w:sz w:val="24"/>
          <w:szCs w:val="24"/>
        </w:rPr>
        <w:t>mluvíte na nějakém dlouhodobém způsobu a o tom p</w:t>
      </w:r>
      <w:r w:rsidR="001B564C">
        <w:rPr>
          <w:rFonts w:asciiTheme="minorHAnsi" w:hAnsiTheme="minorHAnsi"/>
          <w:sz w:val="24"/>
          <w:szCs w:val="24"/>
        </w:rPr>
        <w:t>řerozdělování peněz, tak to budu rád hájit a maximálně to podpořím.</w:t>
      </w:r>
      <w:r w:rsidR="005220E8" w:rsidRPr="007E3109">
        <w:rPr>
          <w:rFonts w:asciiTheme="minorHAnsi" w:hAnsiTheme="minorHAnsi"/>
          <w:sz w:val="24"/>
          <w:szCs w:val="24"/>
        </w:rPr>
        <w:br/>
      </w:r>
      <w:r w:rsidR="005220E8" w:rsidRPr="00F96EAA">
        <w:rPr>
          <w:rFonts w:asciiTheme="minorHAnsi" w:hAnsiTheme="minorHAnsi"/>
          <w:b/>
          <w:bCs/>
          <w:sz w:val="24"/>
          <w:szCs w:val="24"/>
        </w:rPr>
        <w:t>Dvořák</w:t>
      </w:r>
      <w:r w:rsidR="005220E8" w:rsidRPr="007E3109">
        <w:rPr>
          <w:rFonts w:asciiTheme="minorHAnsi" w:hAnsiTheme="minorHAnsi"/>
          <w:sz w:val="24"/>
          <w:szCs w:val="24"/>
        </w:rPr>
        <w:t xml:space="preserve"> – výhoda je že to je politické téma</w:t>
      </w:r>
      <w:r w:rsidR="005A407F">
        <w:rPr>
          <w:rFonts w:asciiTheme="minorHAnsi" w:hAnsiTheme="minorHAnsi"/>
          <w:sz w:val="24"/>
          <w:szCs w:val="24"/>
        </w:rPr>
        <w:t xml:space="preserve">. Ta vnitřní kultivace si myslím že probíhá </w:t>
      </w:r>
      <w:r w:rsidR="003B555A">
        <w:rPr>
          <w:rFonts w:asciiTheme="minorHAnsi" w:hAnsiTheme="minorHAnsi"/>
          <w:sz w:val="24"/>
          <w:szCs w:val="24"/>
        </w:rPr>
        <w:t xml:space="preserve">a určitě se </w:t>
      </w:r>
      <w:r w:rsidR="0056546C">
        <w:rPr>
          <w:rFonts w:asciiTheme="minorHAnsi" w:hAnsiTheme="minorHAnsi"/>
          <w:sz w:val="24"/>
          <w:szCs w:val="24"/>
        </w:rPr>
        <w:t xml:space="preserve">tím dají </w:t>
      </w:r>
      <w:r w:rsidR="007537E6">
        <w:rPr>
          <w:rFonts w:asciiTheme="minorHAnsi" w:hAnsiTheme="minorHAnsi"/>
          <w:sz w:val="24"/>
          <w:szCs w:val="24"/>
        </w:rPr>
        <w:t xml:space="preserve">šetřit peníze. </w:t>
      </w:r>
      <w:r w:rsidR="005F1A02" w:rsidRPr="007E3109">
        <w:rPr>
          <w:rFonts w:asciiTheme="minorHAnsi" w:hAnsiTheme="minorHAnsi"/>
          <w:sz w:val="24"/>
          <w:szCs w:val="24"/>
        </w:rPr>
        <w:t>A tím bych tento bod zatím uzavřel</w:t>
      </w:r>
      <w:r w:rsidR="006B6E2C">
        <w:rPr>
          <w:rFonts w:asciiTheme="minorHAnsi" w:hAnsiTheme="minorHAnsi"/>
          <w:sz w:val="24"/>
          <w:szCs w:val="24"/>
        </w:rPr>
        <w:t xml:space="preserve">, určitě to není věc, která se </w:t>
      </w:r>
      <w:r w:rsidR="00C60D8F">
        <w:rPr>
          <w:rFonts w:asciiTheme="minorHAnsi" w:hAnsiTheme="minorHAnsi"/>
          <w:sz w:val="24"/>
          <w:szCs w:val="24"/>
        </w:rPr>
        <w:t xml:space="preserve">dá </w:t>
      </w:r>
      <w:r w:rsidR="006B6E2C">
        <w:rPr>
          <w:rFonts w:asciiTheme="minorHAnsi" w:hAnsiTheme="minorHAnsi"/>
          <w:sz w:val="24"/>
          <w:szCs w:val="24"/>
        </w:rPr>
        <w:t>vyřešit hned, spíše v následujících letech.</w:t>
      </w:r>
      <w:r w:rsidR="00AE5457" w:rsidRPr="007E3109">
        <w:rPr>
          <w:rFonts w:asciiTheme="minorHAnsi" w:hAnsiTheme="minorHAnsi"/>
          <w:sz w:val="24"/>
          <w:szCs w:val="24"/>
        </w:rPr>
        <w:br/>
      </w:r>
      <w:r w:rsidR="00AE5457" w:rsidRPr="006B6E2C">
        <w:rPr>
          <w:rFonts w:asciiTheme="minorHAnsi" w:hAnsiTheme="minorHAnsi"/>
          <w:b/>
          <w:bCs/>
          <w:sz w:val="24"/>
          <w:szCs w:val="24"/>
        </w:rPr>
        <w:t>PM</w:t>
      </w:r>
      <w:r w:rsidR="00AE5457" w:rsidRPr="007E3109">
        <w:rPr>
          <w:rFonts w:asciiTheme="minorHAnsi" w:hAnsiTheme="minorHAnsi"/>
          <w:sz w:val="24"/>
          <w:szCs w:val="24"/>
        </w:rPr>
        <w:t xml:space="preserve"> – souhlasím a jsem pro, </w:t>
      </w:r>
      <w:r w:rsidR="00AD0236">
        <w:rPr>
          <w:rFonts w:asciiTheme="minorHAnsi" w:hAnsiTheme="minorHAnsi"/>
          <w:sz w:val="24"/>
          <w:szCs w:val="24"/>
        </w:rPr>
        <w:t xml:space="preserve">že by se to letos mělo </w:t>
      </w:r>
      <w:r w:rsidR="00C60D8F">
        <w:rPr>
          <w:rFonts w:asciiTheme="minorHAnsi" w:hAnsiTheme="minorHAnsi"/>
          <w:sz w:val="24"/>
          <w:szCs w:val="24"/>
        </w:rPr>
        <w:t xml:space="preserve">začít </w:t>
      </w:r>
      <w:r w:rsidR="00AD0236">
        <w:rPr>
          <w:rFonts w:asciiTheme="minorHAnsi" w:hAnsiTheme="minorHAnsi"/>
          <w:sz w:val="24"/>
          <w:szCs w:val="24"/>
        </w:rPr>
        <w:t>chystat a</w:t>
      </w:r>
      <w:r w:rsidR="0000154A">
        <w:rPr>
          <w:rFonts w:asciiTheme="minorHAnsi" w:hAnsiTheme="minorHAnsi"/>
          <w:sz w:val="24"/>
          <w:szCs w:val="24"/>
        </w:rPr>
        <w:t xml:space="preserve"> v roce 2024 by to mohlo odstartovat.</w:t>
      </w:r>
      <w:r w:rsidR="0000154A" w:rsidRPr="0000154A">
        <w:rPr>
          <w:rFonts w:asciiTheme="minorHAnsi" w:hAnsiTheme="minorHAnsi"/>
          <w:sz w:val="24"/>
          <w:szCs w:val="24"/>
        </w:rPr>
        <w:t xml:space="preserve"> </w:t>
      </w:r>
      <w:r w:rsidR="0000154A">
        <w:rPr>
          <w:rFonts w:asciiTheme="minorHAnsi" w:hAnsiTheme="minorHAnsi"/>
          <w:sz w:val="24"/>
          <w:szCs w:val="24"/>
        </w:rPr>
        <w:t>P</w:t>
      </w:r>
      <w:r w:rsidR="0000154A" w:rsidRPr="007E3109">
        <w:rPr>
          <w:rFonts w:asciiTheme="minorHAnsi" w:hAnsiTheme="minorHAnsi"/>
          <w:sz w:val="24"/>
          <w:szCs w:val="24"/>
        </w:rPr>
        <w:t>oslední věc je ukončit debaty o sazebníku úkonů</w:t>
      </w:r>
      <w:r w:rsidR="0000154A">
        <w:rPr>
          <w:rFonts w:asciiTheme="minorHAnsi" w:hAnsiTheme="minorHAnsi"/>
          <w:sz w:val="24"/>
          <w:szCs w:val="24"/>
        </w:rPr>
        <w:t>.</w:t>
      </w:r>
      <w:r w:rsidR="00215FD1" w:rsidRPr="007E3109">
        <w:rPr>
          <w:rFonts w:asciiTheme="minorHAnsi" w:hAnsiTheme="minorHAnsi"/>
          <w:sz w:val="24"/>
          <w:szCs w:val="24"/>
        </w:rPr>
        <w:br/>
      </w:r>
      <w:r w:rsidR="00215FD1" w:rsidRPr="00617BFA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="00215FD1" w:rsidRPr="007E3109">
        <w:rPr>
          <w:rFonts w:asciiTheme="minorHAnsi" w:hAnsiTheme="minorHAnsi"/>
          <w:sz w:val="24"/>
          <w:szCs w:val="24"/>
        </w:rPr>
        <w:t xml:space="preserve">– měl </w:t>
      </w:r>
      <w:r w:rsidR="007513B2" w:rsidRPr="007E3109">
        <w:rPr>
          <w:rFonts w:asciiTheme="minorHAnsi" w:hAnsiTheme="minorHAnsi"/>
          <w:sz w:val="24"/>
          <w:szCs w:val="24"/>
        </w:rPr>
        <w:t xml:space="preserve">by se </w:t>
      </w:r>
      <w:r w:rsidR="00F7024A">
        <w:rPr>
          <w:rFonts w:asciiTheme="minorHAnsi" w:hAnsiTheme="minorHAnsi"/>
          <w:sz w:val="24"/>
          <w:szCs w:val="24"/>
        </w:rPr>
        <w:t xml:space="preserve">opustit </w:t>
      </w:r>
      <w:r w:rsidR="002E7EA7" w:rsidRPr="002E7EA7">
        <w:rPr>
          <w:sz w:val="24"/>
          <w:szCs w:val="24"/>
        </w:rPr>
        <w:t>dosavadní model ceny výkonů. Ceny přístrojů jsou t.č. již zavádějící. Perspektivní jsou agregované výkony</w:t>
      </w:r>
      <w:r w:rsidR="002E7EA7">
        <w:rPr>
          <w:sz w:val="24"/>
          <w:szCs w:val="24"/>
        </w:rPr>
        <w:t xml:space="preserve">. Každý segment to má složité a jiné. </w:t>
      </w:r>
      <w:r w:rsidR="002E7EA7">
        <w:rPr>
          <w:sz w:val="24"/>
          <w:szCs w:val="24"/>
        </w:rPr>
        <w:br/>
      </w:r>
      <w:r w:rsidR="007513B2" w:rsidRPr="00911130">
        <w:rPr>
          <w:rFonts w:asciiTheme="minorHAnsi" w:hAnsiTheme="minorHAnsi"/>
          <w:b/>
          <w:bCs/>
          <w:sz w:val="24"/>
          <w:szCs w:val="24"/>
        </w:rPr>
        <w:t xml:space="preserve">Jojko </w:t>
      </w:r>
      <w:r w:rsidR="00B26F20" w:rsidRPr="007E3109">
        <w:rPr>
          <w:rFonts w:asciiTheme="minorHAnsi" w:hAnsiTheme="minorHAnsi"/>
          <w:sz w:val="24"/>
          <w:szCs w:val="24"/>
        </w:rPr>
        <w:t>– pokud se bude něco měnit – nenechávejme to</w:t>
      </w:r>
      <w:r w:rsidR="00A04200">
        <w:rPr>
          <w:rFonts w:asciiTheme="minorHAnsi" w:hAnsiTheme="minorHAnsi"/>
          <w:sz w:val="24"/>
          <w:szCs w:val="24"/>
        </w:rPr>
        <w:t xml:space="preserve"> čistě a jen</w:t>
      </w:r>
      <w:r w:rsidR="00B26F20" w:rsidRPr="007E3109">
        <w:rPr>
          <w:rFonts w:asciiTheme="minorHAnsi" w:hAnsiTheme="minorHAnsi"/>
          <w:sz w:val="24"/>
          <w:szCs w:val="24"/>
        </w:rPr>
        <w:t xml:space="preserve"> na odborných společnostech</w:t>
      </w:r>
      <w:r w:rsidR="00A04200">
        <w:rPr>
          <w:rFonts w:asciiTheme="minorHAnsi" w:hAnsiTheme="minorHAnsi"/>
          <w:sz w:val="24"/>
          <w:szCs w:val="24"/>
        </w:rPr>
        <w:t>.</w:t>
      </w:r>
      <w:r w:rsidR="00B26F20" w:rsidRPr="007E3109">
        <w:rPr>
          <w:rFonts w:asciiTheme="minorHAnsi" w:hAnsiTheme="minorHAnsi"/>
          <w:sz w:val="24"/>
          <w:szCs w:val="24"/>
        </w:rPr>
        <w:br/>
      </w:r>
      <w:r w:rsidR="00B26F20" w:rsidRPr="00A04200">
        <w:rPr>
          <w:rFonts w:asciiTheme="minorHAnsi" w:hAnsiTheme="minorHAnsi"/>
          <w:b/>
          <w:bCs/>
          <w:sz w:val="24"/>
          <w:szCs w:val="24"/>
        </w:rPr>
        <w:t xml:space="preserve">Dvořák </w:t>
      </w:r>
      <w:r w:rsidR="00506F3C">
        <w:rPr>
          <w:rFonts w:asciiTheme="minorHAnsi" w:hAnsiTheme="minorHAnsi"/>
          <w:b/>
          <w:bCs/>
          <w:sz w:val="24"/>
          <w:szCs w:val="24"/>
        </w:rPr>
        <w:t>–</w:t>
      </w:r>
      <w:r w:rsidR="00B26F20" w:rsidRPr="007E3109">
        <w:rPr>
          <w:rFonts w:asciiTheme="minorHAnsi" w:hAnsiTheme="minorHAnsi"/>
          <w:sz w:val="24"/>
          <w:szCs w:val="24"/>
        </w:rPr>
        <w:t xml:space="preserve"> </w:t>
      </w:r>
      <w:r w:rsidR="00506F3C">
        <w:rPr>
          <w:rFonts w:asciiTheme="minorHAnsi" w:hAnsiTheme="minorHAnsi"/>
          <w:sz w:val="24"/>
          <w:szCs w:val="24"/>
        </w:rPr>
        <w:t>Proto právě tady bylo řečeno, že je ten seznam překonaný</w:t>
      </w:r>
      <w:r w:rsidR="00AF291D">
        <w:rPr>
          <w:rFonts w:asciiTheme="minorHAnsi" w:hAnsiTheme="minorHAnsi"/>
          <w:sz w:val="24"/>
          <w:szCs w:val="24"/>
        </w:rPr>
        <w:t>. Máš pravdu, odb</w:t>
      </w:r>
      <w:r w:rsidR="00D710B1">
        <w:rPr>
          <w:rFonts w:asciiTheme="minorHAnsi" w:hAnsiTheme="minorHAnsi"/>
          <w:sz w:val="24"/>
          <w:szCs w:val="24"/>
        </w:rPr>
        <w:t>o</w:t>
      </w:r>
      <w:r w:rsidR="00AF291D">
        <w:rPr>
          <w:rFonts w:asciiTheme="minorHAnsi" w:hAnsiTheme="minorHAnsi"/>
          <w:sz w:val="24"/>
          <w:szCs w:val="24"/>
        </w:rPr>
        <w:t xml:space="preserve">rná společnost by měla být spíše garantem toho, že ten systém úhrady nepoškodí pacienta a bude reflektovat aktuální trendy v oboru. </w:t>
      </w:r>
      <w:r w:rsidR="00DD32EC" w:rsidRPr="007E3109">
        <w:rPr>
          <w:rFonts w:asciiTheme="minorHAnsi" w:hAnsiTheme="minorHAnsi"/>
          <w:sz w:val="24"/>
          <w:szCs w:val="24"/>
        </w:rPr>
        <w:br/>
      </w:r>
    </w:p>
    <w:p w14:paraId="592B9A8A" w14:textId="434A872E" w:rsidR="005F22F8" w:rsidRPr="007E3109" w:rsidRDefault="005F22F8" w:rsidP="00C056BE">
      <w:pPr>
        <w:pStyle w:val="Normlnweb"/>
        <w:rPr>
          <w:color w:val="000000"/>
          <w:sz w:val="24"/>
          <w:szCs w:val="24"/>
        </w:rPr>
      </w:pPr>
    </w:p>
    <w:p w14:paraId="34464EE1" w14:textId="50151965" w:rsidR="005F1A02" w:rsidRPr="007E3109" w:rsidRDefault="005F22F8" w:rsidP="00C056BE">
      <w:pPr>
        <w:pStyle w:val="Normlnweb"/>
        <w:numPr>
          <w:ilvl w:val="0"/>
          <w:numId w:val="2"/>
        </w:numPr>
        <w:rPr>
          <w:color w:val="000000"/>
          <w:sz w:val="24"/>
          <w:szCs w:val="24"/>
        </w:rPr>
      </w:pPr>
      <w:r w:rsidRPr="007E3109">
        <w:rPr>
          <w:color w:val="000000"/>
          <w:sz w:val="24"/>
          <w:szCs w:val="24"/>
        </w:rPr>
        <w:t xml:space="preserve"> Smysluplnost substituce zdravotnických zařízení primární péče přímo řízenými zdravotnickými zařízeními </w:t>
      </w:r>
      <w:r w:rsidRPr="007E3109">
        <w:rPr>
          <w:b/>
          <w:bCs/>
          <w:color w:val="000000"/>
          <w:sz w:val="24"/>
          <w:szCs w:val="24"/>
        </w:rPr>
        <w:t xml:space="preserve">- </w:t>
      </w:r>
      <w:r w:rsidRPr="007E3109">
        <w:rPr>
          <w:rStyle w:val="Siln"/>
          <w:rFonts w:asciiTheme="minorHAnsi" w:hAnsiTheme="minorHAnsi"/>
          <w:b w:val="0"/>
          <w:bCs w:val="0"/>
          <w:sz w:val="24"/>
          <w:szCs w:val="24"/>
        </w:rPr>
        <w:t>MUDr. Vladimír Dvořák, Ph.D</w:t>
      </w:r>
      <w:r w:rsidRPr="007E3109">
        <w:rPr>
          <w:rFonts w:asciiTheme="minorHAnsi" w:hAnsiTheme="minorHAnsi"/>
          <w:b/>
          <w:bCs/>
          <w:sz w:val="24"/>
          <w:szCs w:val="24"/>
        </w:rPr>
        <w:t>.</w:t>
      </w:r>
    </w:p>
    <w:p w14:paraId="160DE52E" w14:textId="48B88489" w:rsidR="00A60C6B" w:rsidRPr="007E3109" w:rsidRDefault="006D7B43" w:rsidP="00561379">
      <w:pPr>
        <w:pStyle w:val="Normlnweb"/>
        <w:ind w:left="708"/>
        <w:rPr>
          <w:color w:val="000000"/>
          <w:sz w:val="24"/>
          <w:szCs w:val="24"/>
        </w:rPr>
      </w:pPr>
      <w:r w:rsidRPr="00640E04">
        <w:rPr>
          <w:b/>
          <w:bCs/>
          <w:color w:val="000000"/>
          <w:sz w:val="24"/>
          <w:szCs w:val="24"/>
        </w:rPr>
        <w:lastRenderedPageBreak/>
        <w:t xml:space="preserve">Dvořák </w:t>
      </w:r>
      <w:r w:rsidR="007E5B02" w:rsidRPr="007E3109">
        <w:rPr>
          <w:color w:val="000000"/>
          <w:sz w:val="24"/>
          <w:szCs w:val="24"/>
        </w:rPr>
        <w:t>–</w:t>
      </w:r>
      <w:r w:rsidRPr="007E3109">
        <w:rPr>
          <w:color w:val="000000"/>
          <w:sz w:val="24"/>
          <w:szCs w:val="24"/>
        </w:rPr>
        <w:t xml:space="preserve"> </w:t>
      </w:r>
      <w:r w:rsidR="007E5B02" w:rsidRPr="007E3109">
        <w:rPr>
          <w:color w:val="000000"/>
          <w:sz w:val="24"/>
          <w:szCs w:val="24"/>
        </w:rPr>
        <w:t>směřuje na</w:t>
      </w:r>
      <w:r w:rsidR="00835C5D">
        <w:rPr>
          <w:color w:val="000000"/>
          <w:sz w:val="24"/>
          <w:szCs w:val="24"/>
        </w:rPr>
        <w:t xml:space="preserve"> nás</w:t>
      </w:r>
      <w:r w:rsidR="00640E04">
        <w:rPr>
          <w:color w:val="000000"/>
          <w:sz w:val="24"/>
          <w:szCs w:val="24"/>
        </w:rPr>
        <w:t xml:space="preserve"> </w:t>
      </w:r>
      <w:r w:rsidR="007E5B02" w:rsidRPr="007E3109">
        <w:rPr>
          <w:color w:val="000000"/>
          <w:sz w:val="24"/>
          <w:szCs w:val="24"/>
        </w:rPr>
        <w:t>spousta dotazů</w:t>
      </w:r>
      <w:r w:rsidR="00090D1E">
        <w:rPr>
          <w:color w:val="000000"/>
          <w:sz w:val="24"/>
          <w:szCs w:val="24"/>
        </w:rPr>
        <w:t>,</w:t>
      </w:r>
      <w:r w:rsidR="007E5B02" w:rsidRPr="007E3109">
        <w:rPr>
          <w:color w:val="000000"/>
          <w:sz w:val="24"/>
          <w:szCs w:val="24"/>
        </w:rPr>
        <w:t xml:space="preserve"> máme v </w:t>
      </w:r>
      <w:r w:rsidR="00E42BBD">
        <w:rPr>
          <w:color w:val="000000"/>
          <w:sz w:val="24"/>
          <w:szCs w:val="24"/>
        </w:rPr>
        <w:t>B</w:t>
      </w:r>
      <w:r w:rsidR="007E5B02" w:rsidRPr="007E3109">
        <w:rPr>
          <w:color w:val="000000"/>
          <w:sz w:val="24"/>
          <w:szCs w:val="24"/>
        </w:rPr>
        <w:t xml:space="preserve">rně </w:t>
      </w:r>
      <w:r w:rsidR="001B260C" w:rsidRPr="007E3109">
        <w:rPr>
          <w:color w:val="000000"/>
          <w:sz w:val="24"/>
          <w:szCs w:val="24"/>
        </w:rPr>
        <w:t>přímořízenku</w:t>
      </w:r>
      <w:r w:rsidR="00090D1E">
        <w:rPr>
          <w:color w:val="000000"/>
          <w:sz w:val="24"/>
          <w:szCs w:val="24"/>
        </w:rPr>
        <w:t xml:space="preserve"> </w:t>
      </w:r>
      <w:r w:rsidR="007E5B02" w:rsidRPr="007E3109">
        <w:rPr>
          <w:color w:val="000000"/>
          <w:sz w:val="24"/>
          <w:szCs w:val="24"/>
        </w:rPr>
        <w:t>superspecializovaný Masarykův ústav</w:t>
      </w:r>
      <w:r w:rsidR="00090D1E">
        <w:rPr>
          <w:color w:val="000000"/>
          <w:sz w:val="24"/>
          <w:szCs w:val="24"/>
        </w:rPr>
        <w:t>,</w:t>
      </w:r>
      <w:r w:rsidR="007E5B02" w:rsidRPr="007E3109">
        <w:rPr>
          <w:color w:val="000000"/>
          <w:sz w:val="24"/>
          <w:szCs w:val="24"/>
        </w:rPr>
        <w:t xml:space="preserve"> ten buduje centrum prevence </w:t>
      </w:r>
      <w:r w:rsidR="00090D1E">
        <w:rPr>
          <w:color w:val="000000"/>
          <w:sz w:val="24"/>
          <w:szCs w:val="24"/>
        </w:rPr>
        <w:t>a</w:t>
      </w:r>
      <w:r w:rsidR="007E5B02" w:rsidRPr="007E3109">
        <w:rPr>
          <w:color w:val="000000"/>
          <w:sz w:val="24"/>
          <w:szCs w:val="24"/>
        </w:rPr>
        <w:t xml:space="preserve"> mě zajímá smysl tohoto ústavu</w:t>
      </w:r>
      <w:r w:rsidR="00D0446E" w:rsidRPr="007E3109">
        <w:rPr>
          <w:color w:val="000000"/>
          <w:sz w:val="24"/>
          <w:szCs w:val="24"/>
        </w:rPr>
        <w:t>, jde to z veřejných prostředků</w:t>
      </w:r>
      <w:r w:rsidR="001B260C" w:rsidRPr="007E3109">
        <w:rPr>
          <w:color w:val="000000"/>
          <w:sz w:val="24"/>
          <w:szCs w:val="24"/>
        </w:rPr>
        <w:t xml:space="preserve">. </w:t>
      </w:r>
      <w:r w:rsidR="00B23BA6">
        <w:rPr>
          <w:color w:val="000000"/>
          <w:sz w:val="24"/>
          <w:szCs w:val="24"/>
        </w:rPr>
        <w:t>Má to velkou publicitu</w:t>
      </w:r>
      <w:r w:rsidR="00930592">
        <w:rPr>
          <w:color w:val="000000"/>
          <w:sz w:val="24"/>
          <w:szCs w:val="24"/>
        </w:rPr>
        <w:t xml:space="preserve">. Teď tam, dělají již </w:t>
      </w:r>
      <w:r w:rsidR="00BD51B9">
        <w:rPr>
          <w:color w:val="000000"/>
          <w:sz w:val="24"/>
          <w:szCs w:val="24"/>
        </w:rPr>
        <w:t xml:space="preserve">léta </w:t>
      </w:r>
      <w:r w:rsidR="00EE0C22">
        <w:rPr>
          <w:color w:val="000000"/>
          <w:sz w:val="24"/>
          <w:szCs w:val="24"/>
        </w:rPr>
        <w:t xml:space="preserve">čistě </w:t>
      </w:r>
      <w:r w:rsidR="00930592">
        <w:rPr>
          <w:color w:val="000000"/>
          <w:sz w:val="24"/>
          <w:szCs w:val="24"/>
        </w:rPr>
        <w:t xml:space="preserve">komerční program, tzv. prevenční – kde dělají </w:t>
      </w:r>
      <w:r w:rsidR="00BD51B9">
        <w:rPr>
          <w:color w:val="000000"/>
          <w:sz w:val="24"/>
          <w:szCs w:val="24"/>
        </w:rPr>
        <w:t>SONO</w:t>
      </w:r>
      <w:r w:rsidR="00930592">
        <w:rPr>
          <w:color w:val="000000"/>
          <w:sz w:val="24"/>
          <w:szCs w:val="24"/>
        </w:rPr>
        <w:t xml:space="preserve"> břicha, tumor markery zdravým lidem a mě připadá, že tohle nemá žádn</w:t>
      </w:r>
      <w:r w:rsidR="00015DF0">
        <w:rPr>
          <w:color w:val="000000"/>
          <w:sz w:val="24"/>
          <w:szCs w:val="24"/>
        </w:rPr>
        <w:t xml:space="preserve">é </w:t>
      </w:r>
      <w:r w:rsidR="001D3DA4">
        <w:rPr>
          <w:color w:val="000000"/>
          <w:sz w:val="24"/>
          <w:szCs w:val="24"/>
        </w:rPr>
        <w:t xml:space="preserve">evidence based podklady </w:t>
      </w:r>
      <w:r w:rsidR="00015DF0">
        <w:rPr>
          <w:color w:val="000000"/>
          <w:sz w:val="24"/>
          <w:szCs w:val="24"/>
        </w:rPr>
        <w:t xml:space="preserve">a neměl by to nabízet superspecializovaný ústav řízený ministerstvem. </w:t>
      </w:r>
      <w:r w:rsidR="0070382E" w:rsidRPr="007E3109">
        <w:rPr>
          <w:color w:val="000000"/>
          <w:sz w:val="24"/>
          <w:szCs w:val="24"/>
        </w:rPr>
        <w:br/>
      </w:r>
      <w:r w:rsidR="0070382E" w:rsidRPr="00015DF0">
        <w:rPr>
          <w:b/>
          <w:bCs/>
          <w:color w:val="000000"/>
          <w:sz w:val="24"/>
          <w:szCs w:val="24"/>
        </w:rPr>
        <w:t>PM –</w:t>
      </w:r>
      <w:r w:rsidR="0070382E" w:rsidRPr="007E3109">
        <w:rPr>
          <w:color w:val="000000"/>
          <w:sz w:val="24"/>
          <w:szCs w:val="24"/>
        </w:rPr>
        <w:t xml:space="preserve"> byl to jeden z našich m</w:t>
      </w:r>
      <w:r w:rsidR="00EE0C22">
        <w:rPr>
          <w:color w:val="000000"/>
          <w:sz w:val="24"/>
          <w:szCs w:val="24"/>
        </w:rPr>
        <w:t>a</w:t>
      </w:r>
      <w:r w:rsidR="0070382E" w:rsidRPr="007E3109">
        <w:rPr>
          <w:color w:val="000000"/>
          <w:sz w:val="24"/>
          <w:szCs w:val="24"/>
        </w:rPr>
        <w:t>rk</w:t>
      </w:r>
      <w:r w:rsidR="00EE0C22">
        <w:rPr>
          <w:color w:val="000000"/>
          <w:sz w:val="24"/>
          <w:szCs w:val="24"/>
        </w:rPr>
        <w:t>e</w:t>
      </w:r>
      <w:r w:rsidR="0070382E" w:rsidRPr="007E3109">
        <w:rPr>
          <w:color w:val="000000"/>
          <w:sz w:val="24"/>
          <w:szCs w:val="24"/>
        </w:rPr>
        <w:t>rů</w:t>
      </w:r>
      <w:r w:rsidR="00EE0C22">
        <w:rPr>
          <w:color w:val="000000"/>
          <w:sz w:val="24"/>
          <w:szCs w:val="24"/>
        </w:rPr>
        <w:t>,</w:t>
      </w:r>
      <w:r w:rsidR="0070382E" w:rsidRPr="007E3109">
        <w:rPr>
          <w:color w:val="000000"/>
          <w:sz w:val="24"/>
          <w:szCs w:val="24"/>
        </w:rPr>
        <w:t xml:space="preserve"> musíme to postavit, nic s t</w:t>
      </w:r>
      <w:r w:rsidR="00EE0C22">
        <w:rPr>
          <w:color w:val="000000"/>
          <w:sz w:val="24"/>
          <w:szCs w:val="24"/>
        </w:rPr>
        <w:t>í</w:t>
      </w:r>
      <w:r w:rsidR="0070382E" w:rsidRPr="007E3109">
        <w:rPr>
          <w:color w:val="000000"/>
          <w:sz w:val="24"/>
          <w:szCs w:val="24"/>
        </w:rPr>
        <w:t>m nenadělám</w:t>
      </w:r>
      <w:r w:rsidR="00072141" w:rsidRPr="007E3109">
        <w:rPr>
          <w:color w:val="000000"/>
          <w:sz w:val="24"/>
          <w:szCs w:val="24"/>
        </w:rPr>
        <w:t xml:space="preserve">. </w:t>
      </w:r>
      <w:r w:rsidR="00873299" w:rsidRPr="007E3109">
        <w:rPr>
          <w:color w:val="000000"/>
          <w:sz w:val="24"/>
          <w:szCs w:val="24"/>
        </w:rPr>
        <w:t xml:space="preserve">Celé to centrum má spolupracovat </w:t>
      </w:r>
      <w:r w:rsidR="00996485">
        <w:rPr>
          <w:color w:val="000000"/>
          <w:sz w:val="24"/>
          <w:szCs w:val="24"/>
        </w:rPr>
        <w:t xml:space="preserve">s </w:t>
      </w:r>
      <w:r w:rsidR="005B7C0D">
        <w:rPr>
          <w:color w:val="000000"/>
          <w:sz w:val="24"/>
          <w:szCs w:val="24"/>
        </w:rPr>
        <w:t>P</w:t>
      </w:r>
      <w:r w:rsidR="00FD7154" w:rsidRPr="007E3109">
        <w:rPr>
          <w:color w:val="000000"/>
          <w:sz w:val="24"/>
          <w:szCs w:val="24"/>
        </w:rPr>
        <w:t>edagogickou fakultou. Přesunou se tam stávajíc</w:t>
      </w:r>
      <w:r w:rsidR="00FA38C8" w:rsidRPr="007E3109">
        <w:rPr>
          <w:color w:val="000000"/>
          <w:sz w:val="24"/>
          <w:szCs w:val="24"/>
        </w:rPr>
        <w:t xml:space="preserve">í </w:t>
      </w:r>
      <w:r w:rsidR="00FD7154" w:rsidRPr="007E3109">
        <w:rPr>
          <w:color w:val="000000"/>
          <w:sz w:val="24"/>
          <w:szCs w:val="24"/>
        </w:rPr>
        <w:t>kolonoskopie a mamograf</w:t>
      </w:r>
      <w:r w:rsidR="00A42770" w:rsidRPr="007E3109">
        <w:rPr>
          <w:color w:val="000000"/>
          <w:sz w:val="24"/>
          <w:szCs w:val="24"/>
        </w:rPr>
        <w:t xml:space="preserve">. </w:t>
      </w:r>
      <w:r w:rsidR="00FA27AD">
        <w:rPr>
          <w:color w:val="000000"/>
          <w:sz w:val="24"/>
          <w:szCs w:val="24"/>
        </w:rPr>
        <w:t xml:space="preserve">Celé to centrum má spolupracovat i s fakultou a mají vytvářet preventivní programy. </w:t>
      </w:r>
      <w:r w:rsidR="00FA38C8" w:rsidRPr="007E3109">
        <w:rPr>
          <w:color w:val="000000"/>
          <w:sz w:val="24"/>
          <w:szCs w:val="24"/>
        </w:rPr>
        <w:t>Národní cent</w:t>
      </w:r>
      <w:r w:rsidR="006132D7" w:rsidRPr="007E3109">
        <w:rPr>
          <w:color w:val="000000"/>
          <w:sz w:val="24"/>
          <w:szCs w:val="24"/>
        </w:rPr>
        <w:t>ra</w:t>
      </w:r>
      <w:r w:rsidR="00FA38C8" w:rsidRPr="007E3109">
        <w:rPr>
          <w:color w:val="000000"/>
          <w:sz w:val="24"/>
          <w:szCs w:val="24"/>
        </w:rPr>
        <w:t xml:space="preserve"> nem</w:t>
      </w:r>
      <w:r w:rsidR="006132D7" w:rsidRPr="007E3109">
        <w:rPr>
          <w:color w:val="000000"/>
          <w:sz w:val="24"/>
          <w:szCs w:val="24"/>
        </w:rPr>
        <w:t>ají</w:t>
      </w:r>
      <w:r w:rsidR="00FA38C8" w:rsidRPr="007E3109">
        <w:rPr>
          <w:color w:val="000000"/>
          <w:sz w:val="24"/>
          <w:szCs w:val="24"/>
        </w:rPr>
        <w:t xml:space="preserve"> smysl</w:t>
      </w:r>
      <w:r w:rsidR="006132D7" w:rsidRPr="007E3109">
        <w:rPr>
          <w:color w:val="000000"/>
          <w:sz w:val="24"/>
          <w:szCs w:val="24"/>
        </w:rPr>
        <w:t xml:space="preserve">. </w:t>
      </w:r>
      <w:r w:rsidR="006303BF" w:rsidRPr="007E3109">
        <w:rPr>
          <w:color w:val="000000"/>
          <w:sz w:val="24"/>
          <w:szCs w:val="24"/>
        </w:rPr>
        <w:t>Půjde dopis</w:t>
      </w:r>
      <w:r w:rsidR="006C4AAC">
        <w:rPr>
          <w:color w:val="000000"/>
          <w:sz w:val="24"/>
          <w:szCs w:val="24"/>
        </w:rPr>
        <w:t xml:space="preserve"> oběma ředitelům na Žlu</w:t>
      </w:r>
      <w:r w:rsidR="00585858">
        <w:rPr>
          <w:color w:val="000000"/>
          <w:sz w:val="24"/>
          <w:szCs w:val="24"/>
        </w:rPr>
        <w:t>ťák a Motol</w:t>
      </w:r>
      <w:r w:rsidR="002431D1">
        <w:rPr>
          <w:color w:val="000000"/>
          <w:sz w:val="24"/>
          <w:szCs w:val="24"/>
        </w:rPr>
        <w:t>,</w:t>
      </w:r>
      <w:r w:rsidR="006303BF" w:rsidRPr="007E3109">
        <w:rPr>
          <w:color w:val="000000"/>
          <w:sz w:val="24"/>
          <w:szCs w:val="24"/>
        </w:rPr>
        <w:t xml:space="preserve"> kde žádám o sestavení rady.</w:t>
      </w:r>
      <w:r w:rsidR="00585858">
        <w:rPr>
          <w:color w:val="000000"/>
          <w:sz w:val="24"/>
          <w:szCs w:val="24"/>
        </w:rPr>
        <w:t xml:space="preserve"> Z toho uděláme národní onkologickou radu.</w:t>
      </w:r>
      <w:r w:rsidR="005E5267">
        <w:rPr>
          <w:color w:val="000000"/>
          <w:sz w:val="24"/>
          <w:szCs w:val="24"/>
        </w:rPr>
        <w:t xml:space="preserve"> Druhá věc.</w:t>
      </w:r>
      <w:r w:rsidR="006303BF" w:rsidRPr="007E3109">
        <w:rPr>
          <w:color w:val="000000"/>
          <w:sz w:val="24"/>
          <w:szCs w:val="24"/>
        </w:rPr>
        <w:t xml:space="preserve"> </w:t>
      </w:r>
      <w:r w:rsidR="00AF4EFB">
        <w:rPr>
          <w:color w:val="000000"/>
          <w:sz w:val="24"/>
          <w:szCs w:val="24"/>
        </w:rPr>
        <w:t>B</w:t>
      </w:r>
      <w:r w:rsidR="00CF0DF1" w:rsidRPr="007E3109">
        <w:rPr>
          <w:color w:val="000000"/>
          <w:sz w:val="24"/>
          <w:szCs w:val="24"/>
        </w:rPr>
        <w:t xml:space="preserve">ude setkání s pojišťovnami – manažerské </w:t>
      </w:r>
      <w:r w:rsidR="00543A66">
        <w:rPr>
          <w:color w:val="000000"/>
          <w:sz w:val="24"/>
          <w:szCs w:val="24"/>
        </w:rPr>
        <w:t>pr</w:t>
      </w:r>
      <w:r w:rsidR="002E4AB6">
        <w:rPr>
          <w:color w:val="000000"/>
          <w:sz w:val="24"/>
          <w:szCs w:val="24"/>
        </w:rPr>
        <w:t>e</w:t>
      </w:r>
      <w:r w:rsidR="00543A66">
        <w:rPr>
          <w:color w:val="000000"/>
          <w:sz w:val="24"/>
          <w:szCs w:val="24"/>
        </w:rPr>
        <w:t xml:space="preserve">ventivní </w:t>
      </w:r>
      <w:r w:rsidR="00CF0DF1" w:rsidRPr="007E3109">
        <w:rPr>
          <w:color w:val="000000"/>
          <w:sz w:val="24"/>
          <w:szCs w:val="24"/>
        </w:rPr>
        <w:t xml:space="preserve">prohlídky </w:t>
      </w:r>
      <w:r w:rsidR="00603E11" w:rsidRPr="007E3109">
        <w:rPr>
          <w:color w:val="000000"/>
          <w:sz w:val="24"/>
          <w:szCs w:val="24"/>
        </w:rPr>
        <w:t>–</w:t>
      </w:r>
      <w:r w:rsidR="00DA58E4">
        <w:rPr>
          <w:color w:val="000000"/>
          <w:sz w:val="24"/>
          <w:szCs w:val="24"/>
        </w:rPr>
        <w:t>rád bych toto téma velmi d</w:t>
      </w:r>
      <w:r w:rsidR="00543A66">
        <w:rPr>
          <w:color w:val="000000"/>
          <w:sz w:val="24"/>
          <w:szCs w:val="24"/>
        </w:rPr>
        <w:t>ů</w:t>
      </w:r>
      <w:r w:rsidR="00DA58E4">
        <w:rPr>
          <w:color w:val="000000"/>
          <w:sz w:val="24"/>
          <w:szCs w:val="24"/>
        </w:rPr>
        <w:t>kladně prodiskutova</w:t>
      </w:r>
      <w:r w:rsidR="00543A66">
        <w:rPr>
          <w:color w:val="000000"/>
          <w:sz w:val="24"/>
          <w:szCs w:val="24"/>
        </w:rPr>
        <w:t>l, neměl</w:t>
      </w:r>
      <w:r w:rsidR="005B7C0D">
        <w:rPr>
          <w:color w:val="000000"/>
          <w:sz w:val="24"/>
          <w:szCs w:val="24"/>
        </w:rPr>
        <w:t>y</w:t>
      </w:r>
      <w:r w:rsidR="00543A66">
        <w:rPr>
          <w:color w:val="000000"/>
          <w:sz w:val="24"/>
          <w:szCs w:val="24"/>
        </w:rPr>
        <w:t xml:space="preserve"> by být v systému placené manažerské preventivní prohlídky. Dělá je snad 11 nemocnic za úplatu, r</w:t>
      </w:r>
      <w:r w:rsidR="009C58D7">
        <w:rPr>
          <w:color w:val="000000"/>
          <w:sz w:val="24"/>
          <w:szCs w:val="24"/>
        </w:rPr>
        <w:t>ů</w:t>
      </w:r>
      <w:r w:rsidR="007764B4">
        <w:rPr>
          <w:color w:val="000000"/>
          <w:sz w:val="24"/>
          <w:szCs w:val="24"/>
        </w:rPr>
        <w:t>zně se liší, v některých je i rtg vyšetření, což je v ro</w:t>
      </w:r>
      <w:r w:rsidR="009C58D7">
        <w:rPr>
          <w:color w:val="000000"/>
          <w:sz w:val="24"/>
          <w:szCs w:val="24"/>
        </w:rPr>
        <w:t>z</w:t>
      </w:r>
      <w:r w:rsidR="007764B4">
        <w:rPr>
          <w:color w:val="000000"/>
          <w:sz w:val="24"/>
          <w:szCs w:val="24"/>
        </w:rPr>
        <w:t>poru s atomovým zákonem, podal jsem trestní o</w:t>
      </w:r>
      <w:r w:rsidR="009C58D7">
        <w:rPr>
          <w:color w:val="000000"/>
          <w:sz w:val="24"/>
          <w:szCs w:val="24"/>
        </w:rPr>
        <w:t xml:space="preserve">známení, protože je to protizákonné bez žádanky. </w:t>
      </w:r>
      <w:r w:rsidR="00742045" w:rsidRPr="007E3109">
        <w:rPr>
          <w:color w:val="000000"/>
          <w:sz w:val="24"/>
          <w:szCs w:val="24"/>
        </w:rPr>
        <w:br/>
      </w:r>
      <w:proofErr w:type="gramStart"/>
      <w:r w:rsidR="00742045" w:rsidRPr="007A324E">
        <w:rPr>
          <w:b/>
          <w:bCs/>
          <w:color w:val="000000"/>
          <w:sz w:val="24"/>
          <w:szCs w:val="24"/>
        </w:rPr>
        <w:t>Dvořák  -</w:t>
      </w:r>
      <w:proofErr w:type="gramEnd"/>
      <w:r w:rsidR="00742045" w:rsidRPr="007E3109">
        <w:rPr>
          <w:color w:val="000000"/>
          <w:sz w:val="24"/>
          <w:szCs w:val="24"/>
        </w:rPr>
        <w:t xml:space="preserve"> nejsem proti nadstandardu</w:t>
      </w:r>
      <w:r w:rsidR="009C58D7">
        <w:rPr>
          <w:color w:val="000000"/>
          <w:sz w:val="24"/>
          <w:szCs w:val="24"/>
        </w:rPr>
        <w:t>,</w:t>
      </w:r>
      <w:r w:rsidR="00742045" w:rsidRPr="007E3109">
        <w:rPr>
          <w:color w:val="000000"/>
          <w:sz w:val="24"/>
          <w:szCs w:val="24"/>
        </w:rPr>
        <w:t xml:space="preserve"> ale měly by ta vyšetření mít </w:t>
      </w:r>
      <w:r w:rsidR="005C5873" w:rsidRPr="007E3109">
        <w:rPr>
          <w:color w:val="000000"/>
          <w:sz w:val="24"/>
          <w:szCs w:val="24"/>
        </w:rPr>
        <w:t>smysl</w:t>
      </w:r>
      <w:r w:rsidR="00BD24A5" w:rsidRPr="007E3109">
        <w:rPr>
          <w:color w:val="000000"/>
          <w:sz w:val="24"/>
          <w:szCs w:val="24"/>
        </w:rPr>
        <w:t>.</w:t>
      </w:r>
      <w:r w:rsidR="005C5873" w:rsidRPr="007E3109">
        <w:rPr>
          <w:color w:val="000000"/>
          <w:sz w:val="24"/>
          <w:szCs w:val="24"/>
        </w:rPr>
        <w:t xml:space="preserve"> Prosil byc</w:t>
      </w:r>
      <w:r w:rsidR="004B686A">
        <w:rPr>
          <w:color w:val="000000"/>
          <w:sz w:val="24"/>
          <w:szCs w:val="24"/>
        </w:rPr>
        <w:t>h,</w:t>
      </w:r>
      <w:r w:rsidR="005C5873" w:rsidRPr="007E3109">
        <w:rPr>
          <w:color w:val="000000"/>
          <w:sz w:val="24"/>
          <w:szCs w:val="24"/>
        </w:rPr>
        <w:t xml:space="preserve"> aby tu prevenci</w:t>
      </w:r>
      <w:r w:rsidR="002E4AB6">
        <w:rPr>
          <w:color w:val="000000"/>
          <w:sz w:val="24"/>
          <w:szCs w:val="24"/>
        </w:rPr>
        <w:t>,</w:t>
      </w:r>
      <w:r w:rsidR="00BD24A5" w:rsidRPr="007E3109">
        <w:rPr>
          <w:color w:val="000000"/>
          <w:sz w:val="24"/>
          <w:szCs w:val="24"/>
        </w:rPr>
        <w:t xml:space="preserve"> kterou chtějí realizovat</w:t>
      </w:r>
      <w:r w:rsidR="002E4AB6">
        <w:rPr>
          <w:color w:val="000000"/>
          <w:sz w:val="24"/>
          <w:szCs w:val="24"/>
        </w:rPr>
        <w:t>,</w:t>
      </w:r>
      <w:r w:rsidR="00BD24A5" w:rsidRPr="007E3109">
        <w:rPr>
          <w:color w:val="000000"/>
          <w:sz w:val="24"/>
          <w:szCs w:val="24"/>
        </w:rPr>
        <w:t xml:space="preserve"> s nám</w:t>
      </w:r>
      <w:r w:rsidR="002E4AB6">
        <w:rPr>
          <w:color w:val="000000"/>
          <w:sz w:val="24"/>
          <w:szCs w:val="24"/>
        </w:rPr>
        <w:t>i</w:t>
      </w:r>
      <w:r w:rsidR="00BD24A5" w:rsidRPr="007E3109">
        <w:rPr>
          <w:color w:val="000000"/>
          <w:sz w:val="24"/>
          <w:szCs w:val="24"/>
        </w:rPr>
        <w:t xml:space="preserve"> komunikovali. </w:t>
      </w:r>
      <w:r w:rsidR="002E4AB6">
        <w:rPr>
          <w:color w:val="000000"/>
          <w:sz w:val="24"/>
          <w:szCs w:val="24"/>
        </w:rPr>
        <w:t>Aby byla nějaká spolupráce s tou primární péči.</w:t>
      </w:r>
      <w:r w:rsidR="00BD24A5" w:rsidRPr="007E3109">
        <w:rPr>
          <w:color w:val="000000"/>
          <w:sz w:val="24"/>
          <w:szCs w:val="24"/>
        </w:rPr>
        <w:t xml:space="preserve"> </w:t>
      </w:r>
      <w:r w:rsidR="00BD24A5" w:rsidRPr="007E3109">
        <w:rPr>
          <w:color w:val="000000"/>
          <w:sz w:val="24"/>
          <w:szCs w:val="24"/>
        </w:rPr>
        <w:br/>
      </w:r>
      <w:proofErr w:type="gramStart"/>
      <w:r w:rsidR="00BD24A5" w:rsidRPr="007A324E">
        <w:rPr>
          <w:b/>
          <w:bCs/>
          <w:color w:val="000000"/>
          <w:sz w:val="24"/>
          <w:szCs w:val="24"/>
        </w:rPr>
        <w:t>Ludvík -</w:t>
      </w:r>
      <w:r w:rsidR="002E4AB6">
        <w:rPr>
          <w:color w:val="000000"/>
          <w:sz w:val="24"/>
          <w:szCs w:val="24"/>
        </w:rPr>
        <w:t xml:space="preserve"> </w:t>
      </w:r>
      <w:r w:rsidR="003C0081" w:rsidRPr="007E3109">
        <w:rPr>
          <w:color w:val="000000"/>
          <w:sz w:val="24"/>
          <w:szCs w:val="24"/>
        </w:rPr>
        <w:t>Ocenil</w:t>
      </w:r>
      <w:proofErr w:type="gramEnd"/>
      <w:r w:rsidR="003C0081" w:rsidRPr="007E3109">
        <w:rPr>
          <w:color w:val="000000"/>
          <w:sz w:val="24"/>
          <w:szCs w:val="24"/>
        </w:rPr>
        <w:t xml:space="preserve"> bych</w:t>
      </w:r>
      <w:r w:rsidR="007A324E">
        <w:rPr>
          <w:color w:val="000000"/>
          <w:sz w:val="24"/>
          <w:szCs w:val="24"/>
        </w:rPr>
        <w:t>,</w:t>
      </w:r>
      <w:r w:rsidR="003C0081" w:rsidRPr="007E3109">
        <w:rPr>
          <w:color w:val="000000"/>
          <w:sz w:val="24"/>
          <w:szCs w:val="24"/>
        </w:rPr>
        <w:t xml:space="preserve"> aby primární péče zmizela z</w:t>
      </w:r>
      <w:r w:rsidR="008E4622">
        <w:rPr>
          <w:color w:val="000000"/>
          <w:sz w:val="24"/>
          <w:szCs w:val="24"/>
        </w:rPr>
        <w:t xml:space="preserve"> přímo řízených </w:t>
      </w:r>
      <w:r w:rsidR="0012552E" w:rsidRPr="007E3109">
        <w:rPr>
          <w:color w:val="000000"/>
          <w:sz w:val="24"/>
          <w:szCs w:val="24"/>
        </w:rPr>
        <w:t>fakultních nemocnic</w:t>
      </w:r>
      <w:r w:rsidR="008E4622">
        <w:rPr>
          <w:color w:val="000000"/>
          <w:sz w:val="24"/>
          <w:szCs w:val="24"/>
        </w:rPr>
        <w:t xml:space="preserve">. Nejsou na to lidé, specialisté a ani to nemáme dělat. </w:t>
      </w:r>
      <w:r w:rsidR="0012552E" w:rsidRPr="007E3109">
        <w:rPr>
          <w:color w:val="000000"/>
          <w:sz w:val="24"/>
          <w:szCs w:val="24"/>
        </w:rPr>
        <w:br/>
      </w:r>
      <w:r w:rsidR="00924221" w:rsidRPr="007A324E">
        <w:rPr>
          <w:b/>
          <w:bCs/>
          <w:color w:val="000000"/>
          <w:sz w:val="24"/>
          <w:szCs w:val="24"/>
        </w:rPr>
        <w:t xml:space="preserve">Štambera </w:t>
      </w:r>
      <w:r w:rsidR="00924221" w:rsidRPr="007E3109">
        <w:rPr>
          <w:color w:val="000000"/>
          <w:sz w:val="24"/>
          <w:szCs w:val="24"/>
        </w:rPr>
        <w:t>– ten bod je širší</w:t>
      </w:r>
      <w:r w:rsidR="00EB50DB">
        <w:rPr>
          <w:color w:val="000000"/>
          <w:sz w:val="24"/>
          <w:szCs w:val="24"/>
        </w:rPr>
        <w:t>, podstatné je to, aby t</w:t>
      </w:r>
      <w:r w:rsidR="00D51CBA">
        <w:rPr>
          <w:color w:val="000000"/>
          <w:sz w:val="24"/>
          <w:szCs w:val="24"/>
        </w:rPr>
        <w:t>i,</w:t>
      </w:r>
      <w:r w:rsidR="00EB50DB">
        <w:rPr>
          <w:color w:val="000000"/>
          <w:sz w:val="24"/>
          <w:szCs w:val="24"/>
        </w:rPr>
        <w:t xml:space="preserve"> kdo mají věci dělat je dělali. </w:t>
      </w:r>
      <w:r w:rsidR="00D51CBA">
        <w:rPr>
          <w:color w:val="000000"/>
          <w:sz w:val="24"/>
          <w:szCs w:val="24"/>
        </w:rPr>
        <w:t>J</w:t>
      </w:r>
      <w:r w:rsidR="00CC135A">
        <w:rPr>
          <w:color w:val="000000"/>
          <w:sz w:val="24"/>
          <w:szCs w:val="24"/>
        </w:rPr>
        <w:t>e</w:t>
      </w:r>
      <w:r w:rsidR="00D51CBA">
        <w:rPr>
          <w:color w:val="000000"/>
          <w:sz w:val="24"/>
          <w:szCs w:val="24"/>
        </w:rPr>
        <w:t xml:space="preserve"> potřeba tento princip pohlídat. </w:t>
      </w:r>
      <w:r w:rsidR="00417755" w:rsidRPr="007E3109">
        <w:rPr>
          <w:color w:val="000000"/>
          <w:sz w:val="24"/>
          <w:szCs w:val="24"/>
        </w:rPr>
        <w:br/>
      </w:r>
      <w:r w:rsidR="00C47698" w:rsidRPr="004C5033">
        <w:rPr>
          <w:b/>
          <w:bCs/>
          <w:color w:val="000000"/>
          <w:sz w:val="24"/>
          <w:szCs w:val="24"/>
        </w:rPr>
        <w:t>Šmucler</w:t>
      </w:r>
      <w:r w:rsidR="00C47698" w:rsidRPr="007E3109">
        <w:rPr>
          <w:color w:val="000000"/>
          <w:sz w:val="24"/>
          <w:szCs w:val="24"/>
        </w:rPr>
        <w:t xml:space="preserve"> – </w:t>
      </w:r>
      <w:r w:rsidR="004C5033">
        <w:rPr>
          <w:color w:val="000000"/>
          <w:sz w:val="24"/>
          <w:szCs w:val="24"/>
        </w:rPr>
        <w:t>Myslím</w:t>
      </w:r>
      <w:r w:rsidR="0054323A">
        <w:rPr>
          <w:color w:val="000000"/>
          <w:sz w:val="24"/>
          <w:szCs w:val="24"/>
        </w:rPr>
        <w:t>,</w:t>
      </w:r>
      <w:r w:rsidR="004C5033">
        <w:rPr>
          <w:color w:val="000000"/>
          <w:sz w:val="24"/>
          <w:szCs w:val="24"/>
        </w:rPr>
        <w:t xml:space="preserve"> že je důležité </w:t>
      </w:r>
      <w:r w:rsidR="00C47698" w:rsidRPr="007E3109">
        <w:rPr>
          <w:color w:val="000000"/>
          <w:sz w:val="24"/>
          <w:szCs w:val="24"/>
        </w:rPr>
        <w:t>namalovat systém a hranici kdo co má dělat.  Příklad:</w:t>
      </w:r>
      <w:r w:rsidR="004C5033">
        <w:rPr>
          <w:color w:val="000000"/>
          <w:sz w:val="24"/>
          <w:szCs w:val="24"/>
        </w:rPr>
        <w:t xml:space="preserve"> </w:t>
      </w:r>
      <w:r w:rsidR="0056126C" w:rsidRPr="007E3109">
        <w:rPr>
          <w:color w:val="000000"/>
          <w:sz w:val="24"/>
          <w:szCs w:val="24"/>
        </w:rPr>
        <w:t>hospital dentisty</w:t>
      </w:r>
      <w:r w:rsidR="004C5033">
        <w:rPr>
          <w:color w:val="000000"/>
          <w:sz w:val="24"/>
          <w:szCs w:val="24"/>
        </w:rPr>
        <w:t>, nemáme stomatologii v nemocnicích. Ch</w:t>
      </w:r>
      <w:r w:rsidR="00D741B3">
        <w:rPr>
          <w:color w:val="000000"/>
          <w:sz w:val="24"/>
          <w:szCs w:val="24"/>
        </w:rPr>
        <w:t>c</w:t>
      </w:r>
      <w:r w:rsidR="004C5033">
        <w:rPr>
          <w:color w:val="000000"/>
          <w:sz w:val="24"/>
          <w:szCs w:val="24"/>
        </w:rPr>
        <w:t xml:space="preserve">eme pomoct nemocnicím, nemá </w:t>
      </w:r>
      <w:r w:rsidR="00D741B3">
        <w:rPr>
          <w:color w:val="000000"/>
          <w:sz w:val="24"/>
          <w:szCs w:val="24"/>
        </w:rPr>
        <w:t xml:space="preserve">to být proti. Pojďme udělat systém, </w:t>
      </w:r>
      <w:r w:rsidR="0054323A">
        <w:rPr>
          <w:color w:val="000000"/>
          <w:sz w:val="24"/>
          <w:szCs w:val="24"/>
        </w:rPr>
        <w:t xml:space="preserve">že člověk sociálně problémový, nemocný najde pomoc, když nemá svého zubaře. </w:t>
      </w:r>
      <w:r w:rsidR="004928E9" w:rsidRPr="007E3109">
        <w:rPr>
          <w:color w:val="000000"/>
          <w:sz w:val="24"/>
          <w:szCs w:val="24"/>
        </w:rPr>
        <w:br/>
      </w:r>
      <w:r w:rsidR="004928E9" w:rsidRPr="0054323A">
        <w:rPr>
          <w:b/>
          <w:bCs/>
          <w:color w:val="000000"/>
          <w:sz w:val="24"/>
          <w:szCs w:val="24"/>
        </w:rPr>
        <w:t xml:space="preserve">Šonka </w:t>
      </w:r>
      <w:r w:rsidR="004928E9" w:rsidRPr="007E3109">
        <w:rPr>
          <w:color w:val="000000"/>
          <w:sz w:val="24"/>
          <w:szCs w:val="24"/>
        </w:rPr>
        <w:t>– to vítáme</w:t>
      </w:r>
      <w:r w:rsidR="00B3658B">
        <w:rPr>
          <w:color w:val="000000"/>
          <w:sz w:val="24"/>
          <w:szCs w:val="24"/>
        </w:rPr>
        <w:t xml:space="preserve"> a naprosto s tím souhlasím, </w:t>
      </w:r>
      <w:r w:rsidR="004928E9" w:rsidRPr="007E3109">
        <w:rPr>
          <w:color w:val="000000"/>
          <w:sz w:val="24"/>
          <w:szCs w:val="24"/>
        </w:rPr>
        <w:t xml:space="preserve">jen </w:t>
      </w:r>
      <w:r w:rsidR="00B3658B">
        <w:rPr>
          <w:color w:val="000000"/>
          <w:sz w:val="24"/>
          <w:szCs w:val="24"/>
        </w:rPr>
        <w:t xml:space="preserve">bych chtěl upozornit, že </w:t>
      </w:r>
      <w:r w:rsidR="004928E9" w:rsidRPr="007E3109">
        <w:rPr>
          <w:color w:val="000000"/>
          <w:sz w:val="24"/>
          <w:szCs w:val="24"/>
        </w:rPr>
        <w:t xml:space="preserve">na to není </w:t>
      </w:r>
      <w:r w:rsidR="005857A6">
        <w:rPr>
          <w:color w:val="000000"/>
          <w:sz w:val="24"/>
          <w:szCs w:val="24"/>
        </w:rPr>
        <w:t>ú</w:t>
      </w:r>
      <w:r w:rsidR="004928E9" w:rsidRPr="007E3109">
        <w:rPr>
          <w:color w:val="000000"/>
          <w:sz w:val="24"/>
          <w:szCs w:val="24"/>
        </w:rPr>
        <w:t>plně stejný názo</w:t>
      </w:r>
      <w:r w:rsidR="00E16201">
        <w:rPr>
          <w:color w:val="000000"/>
          <w:sz w:val="24"/>
          <w:szCs w:val="24"/>
        </w:rPr>
        <w:t>r, v</w:t>
      </w:r>
      <w:r w:rsidR="000C1F39">
        <w:rPr>
          <w:color w:val="000000"/>
          <w:sz w:val="24"/>
          <w:szCs w:val="24"/>
        </w:rPr>
        <w:t xml:space="preserve">iz článek </w:t>
      </w:r>
      <w:r w:rsidR="00B3658B">
        <w:rPr>
          <w:color w:val="000000"/>
          <w:sz w:val="24"/>
          <w:szCs w:val="24"/>
        </w:rPr>
        <w:t xml:space="preserve">od krajského zdravotního rady Plzeňského kraje, dotujeme špitály 300mil ročně, pojďme zrušit ambulance. </w:t>
      </w:r>
      <w:r w:rsidR="00667A89" w:rsidRPr="007E3109">
        <w:rPr>
          <w:color w:val="000000"/>
          <w:sz w:val="24"/>
          <w:szCs w:val="24"/>
        </w:rPr>
        <w:br/>
      </w:r>
      <w:r w:rsidR="00C7721B" w:rsidRPr="00FB0642">
        <w:rPr>
          <w:b/>
          <w:bCs/>
          <w:color w:val="000000"/>
          <w:sz w:val="24"/>
          <w:szCs w:val="24"/>
        </w:rPr>
        <w:t xml:space="preserve">PM </w:t>
      </w:r>
      <w:r w:rsidR="00C7721B" w:rsidRPr="007E3109">
        <w:rPr>
          <w:color w:val="000000"/>
          <w:sz w:val="24"/>
          <w:szCs w:val="24"/>
        </w:rPr>
        <w:t>– je potřeba řešit</w:t>
      </w:r>
      <w:r w:rsidR="00635A2D" w:rsidRPr="007E3109">
        <w:rPr>
          <w:color w:val="000000"/>
          <w:sz w:val="24"/>
          <w:szCs w:val="24"/>
        </w:rPr>
        <w:t xml:space="preserve"> i </w:t>
      </w:r>
      <w:r w:rsidR="005E0D4B">
        <w:rPr>
          <w:color w:val="000000"/>
          <w:sz w:val="24"/>
          <w:szCs w:val="24"/>
        </w:rPr>
        <w:t>specifickou situaci v Plzeňském kraji. Každý kraj má svoje specifi</w:t>
      </w:r>
      <w:r w:rsidR="00FB0642">
        <w:rPr>
          <w:color w:val="000000"/>
          <w:sz w:val="24"/>
          <w:szCs w:val="24"/>
        </w:rPr>
        <w:t xml:space="preserve">kum. Moc za tuto debatu děkuji, </w:t>
      </w:r>
      <w:r w:rsidR="00576609">
        <w:rPr>
          <w:color w:val="000000"/>
          <w:sz w:val="24"/>
          <w:szCs w:val="24"/>
        </w:rPr>
        <w:t>myslím</w:t>
      </w:r>
      <w:r w:rsidR="005B0161">
        <w:rPr>
          <w:color w:val="000000"/>
          <w:sz w:val="24"/>
          <w:szCs w:val="24"/>
        </w:rPr>
        <w:t>,</w:t>
      </w:r>
      <w:r w:rsidR="00576609">
        <w:rPr>
          <w:color w:val="000000"/>
          <w:sz w:val="24"/>
          <w:szCs w:val="24"/>
        </w:rPr>
        <w:t xml:space="preserve"> že </w:t>
      </w:r>
      <w:r w:rsidR="00B72C74">
        <w:rPr>
          <w:color w:val="000000"/>
          <w:sz w:val="24"/>
          <w:szCs w:val="24"/>
        </w:rPr>
        <w:t xml:space="preserve">ta debata je strašně důležitá. </w:t>
      </w:r>
      <w:r w:rsidR="00FB0642">
        <w:rPr>
          <w:color w:val="000000"/>
          <w:sz w:val="24"/>
          <w:szCs w:val="24"/>
        </w:rPr>
        <w:br/>
      </w:r>
      <w:r w:rsidR="003F03E2" w:rsidRPr="00195DFF">
        <w:rPr>
          <w:b/>
          <w:bCs/>
          <w:color w:val="000000"/>
          <w:sz w:val="24"/>
          <w:szCs w:val="24"/>
        </w:rPr>
        <w:t xml:space="preserve">Dvořák </w:t>
      </w:r>
      <w:r w:rsidR="00863B50">
        <w:rPr>
          <w:color w:val="000000"/>
          <w:sz w:val="24"/>
          <w:szCs w:val="24"/>
        </w:rPr>
        <w:t>–</w:t>
      </w:r>
      <w:r w:rsidR="003F03E2" w:rsidRPr="007E3109">
        <w:rPr>
          <w:color w:val="000000"/>
          <w:sz w:val="24"/>
          <w:szCs w:val="24"/>
        </w:rPr>
        <w:t xml:space="preserve"> </w:t>
      </w:r>
      <w:r w:rsidR="00863B50">
        <w:rPr>
          <w:color w:val="000000"/>
          <w:sz w:val="24"/>
          <w:szCs w:val="24"/>
        </w:rPr>
        <w:t>My určit</w:t>
      </w:r>
      <w:r w:rsidR="00B650B7">
        <w:rPr>
          <w:color w:val="000000"/>
          <w:sz w:val="24"/>
          <w:szCs w:val="24"/>
        </w:rPr>
        <w:t>ě</w:t>
      </w:r>
      <w:r w:rsidR="00863B50">
        <w:rPr>
          <w:color w:val="000000"/>
          <w:sz w:val="24"/>
          <w:szCs w:val="24"/>
        </w:rPr>
        <w:t xml:space="preserve"> všichni, co tady jsme se budeme snažit</w:t>
      </w:r>
      <w:r w:rsidR="00195DFF">
        <w:rPr>
          <w:color w:val="000000"/>
          <w:sz w:val="24"/>
          <w:szCs w:val="24"/>
        </w:rPr>
        <w:t>,</w:t>
      </w:r>
      <w:r w:rsidR="00863B50">
        <w:rPr>
          <w:color w:val="000000"/>
          <w:sz w:val="24"/>
          <w:szCs w:val="24"/>
        </w:rPr>
        <w:t xml:space="preserve"> </w:t>
      </w:r>
      <w:r w:rsidR="00B650B7">
        <w:rPr>
          <w:color w:val="000000"/>
          <w:sz w:val="24"/>
          <w:szCs w:val="24"/>
        </w:rPr>
        <w:t>aby se vytvořil prostor pro tu zvýšenou roli pacienta, potažmo spol</w:t>
      </w:r>
      <w:r w:rsidR="00B414F8">
        <w:rPr>
          <w:color w:val="000000"/>
          <w:sz w:val="24"/>
          <w:szCs w:val="24"/>
        </w:rPr>
        <w:t>u</w:t>
      </w:r>
      <w:r w:rsidR="00B650B7">
        <w:rPr>
          <w:color w:val="000000"/>
          <w:sz w:val="24"/>
          <w:szCs w:val="24"/>
        </w:rPr>
        <w:t>úča</w:t>
      </w:r>
      <w:r w:rsidR="00B414F8">
        <w:rPr>
          <w:color w:val="000000"/>
          <w:sz w:val="24"/>
          <w:szCs w:val="24"/>
        </w:rPr>
        <w:t>s</w:t>
      </w:r>
      <w:r w:rsidR="00B650B7">
        <w:rPr>
          <w:color w:val="000000"/>
          <w:sz w:val="24"/>
          <w:szCs w:val="24"/>
        </w:rPr>
        <w:t>t, ale mysl</w:t>
      </w:r>
      <w:r w:rsidR="00B414F8">
        <w:rPr>
          <w:color w:val="000000"/>
          <w:sz w:val="24"/>
          <w:szCs w:val="24"/>
        </w:rPr>
        <w:t>í</w:t>
      </w:r>
      <w:r w:rsidR="00B650B7">
        <w:rPr>
          <w:color w:val="000000"/>
          <w:sz w:val="24"/>
          <w:szCs w:val="24"/>
        </w:rPr>
        <w:t>m</w:t>
      </w:r>
      <w:r w:rsidR="00B414F8">
        <w:rPr>
          <w:color w:val="000000"/>
          <w:sz w:val="24"/>
          <w:szCs w:val="24"/>
        </w:rPr>
        <w:t xml:space="preserve"> </w:t>
      </w:r>
      <w:r w:rsidR="00B650B7">
        <w:rPr>
          <w:color w:val="000000"/>
          <w:sz w:val="24"/>
          <w:szCs w:val="24"/>
        </w:rPr>
        <w:t>si</w:t>
      </w:r>
      <w:r w:rsidR="00B414F8">
        <w:rPr>
          <w:color w:val="000000"/>
          <w:sz w:val="24"/>
          <w:szCs w:val="24"/>
        </w:rPr>
        <w:t>,</w:t>
      </w:r>
      <w:r w:rsidR="00B650B7">
        <w:rPr>
          <w:color w:val="000000"/>
          <w:sz w:val="24"/>
          <w:szCs w:val="24"/>
        </w:rPr>
        <w:t xml:space="preserve"> že každý</w:t>
      </w:r>
      <w:r w:rsidR="00195DFF">
        <w:rPr>
          <w:color w:val="000000"/>
          <w:sz w:val="24"/>
          <w:szCs w:val="24"/>
        </w:rPr>
        <w:t>,</w:t>
      </w:r>
      <w:r w:rsidR="00B650B7">
        <w:rPr>
          <w:color w:val="000000"/>
          <w:sz w:val="24"/>
          <w:szCs w:val="24"/>
        </w:rPr>
        <w:t xml:space="preserve"> kdo doporučí něco jako preventivní, tak by pro to m</w:t>
      </w:r>
      <w:r w:rsidR="00B414F8">
        <w:rPr>
          <w:color w:val="000000"/>
          <w:sz w:val="24"/>
          <w:szCs w:val="24"/>
        </w:rPr>
        <w:t xml:space="preserve">ěl mít </w:t>
      </w:r>
      <w:r w:rsidR="00195DFF">
        <w:rPr>
          <w:color w:val="000000"/>
          <w:sz w:val="24"/>
          <w:szCs w:val="24"/>
        </w:rPr>
        <w:t xml:space="preserve">argument. </w:t>
      </w:r>
      <w:r w:rsidR="00195DFF">
        <w:rPr>
          <w:color w:val="000000"/>
          <w:sz w:val="24"/>
          <w:szCs w:val="24"/>
        </w:rPr>
        <w:br/>
      </w:r>
      <w:r w:rsidR="005A518D" w:rsidRPr="007E3109">
        <w:rPr>
          <w:color w:val="000000"/>
          <w:sz w:val="24"/>
          <w:szCs w:val="24"/>
        </w:rPr>
        <w:br/>
      </w:r>
      <w:r w:rsidR="005A518D" w:rsidRPr="000D2326">
        <w:rPr>
          <w:b/>
          <w:bCs/>
          <w:color w:val="000000"/>
          <w:sz w:val="24"/>
          <w:szCs w:val="24"/>
        </w:rPr>
        <w:t xml:space="preserve">PM </w:t>
      </w:r>
      <w:r w:rsidR="00561379" w:rsidRPr="000D2326">
        <w:rPr>
          <w:b/>
          <w:bCs/>
          <w:color w:val="000000"/>
          <w:sz w:val="24"/>
          <w:szCs w:val="24"/>
        </w:rPr>
        <w:t>úkoly</w:t>
      </w:r>
      <w:r w:rsidR="005A518D" w:rsidRPr="000D2326">
        <w:rPr>
          <w:b/>
          <w:bCs/>
          <w:color w:val="000000"/>
          <w:sz w:val="24"/>
          <w:szCs w:val="24"/>
        </w:rPr>
        <w:t xml:space="preserve"> </w:t>
      </w:r>
      <w:r w:rsidR="0074434E" w:rsidRPr="000D2326">
        <w:rPr>
          <w:b/>
          <w:bCs/>
          <w:color w:val="000000"/>
          <w:sz w:val="24"/>
          <w:szCs w:val="24"/>
        </w:rPr>
        <w:t>do zápisu</w:t>
      </w:r>
      <w:r w:rsidR="00900C28">
        <w:rPr>
          <w:color w:val="000000"/>
          <w:sz w:val="24"/>
          <w:szCs w:val="24"/>
        </w:rPr>
        <w:br/>
      </w:r>
      <w:r w:rsidR="00E10166" w:rsidRPr="000D2326">
        <w:rPr>
          <w:b/>
          <w:bCs/>
          <w:color w:val="000000"/>
          <w:sz w:val="24"/>
          <w:szCs w:val="24"/>
        </w:rPr>
        <w:t>1</w:t>
      </w:r>
      <w:r w:rsidR="005A518D" w:rsidRPr="007E3109">
        <w:rPr>
          <w:color w:val="000000"/>
          <w:sz w:val="24"/>
          <w:szCs w:val="24"/>
        </w:rPr>
        <w:t xml:space="preserve"> pr</w:t>
      </w:r>
      <w:r w:rsidR="00E10166" w:rsidRPr="007E3109">
        <w:rPr>
          <w:color w:val="000000"/>
          <w:sz w:val="24"/>
          <w:szCs w:val="24"/>
        </w:rPr>
        <w:t>o</w:t>
      </w:r>
      <w:r w:rsidR="005A518D" w:rsidRPr="007E3109">
        <w:rPr>
          <w:color w:val="000000"/>
          <w:sz w:val="24"/>
          <w:szCs w:val="24"/>
        </w:rPr>
        <w:t>jednat i na V</w:t>
      </w:r>
      <w:r w:rsidR="0074054F">
        <w:rPr>
          <w:color w:val="000000"/>
          <w:sz w:val="24"/>
          <w:szCs w:val="24"/>
        </w:rPr>
        <w:t>ědecké radě</w:t>
      </w:r>
      <w:r w:rsidR="00767927">
        <w:rPr>
          <w:color w:val="000000"/>
          <w:sz w:val="24"/>
          <w:szCs w:val="24"/>
        </w:rPr>
        <w:t xml:space="preserve"> a </w:t>
      </w:r>
      <w:r w:rsidR="00AB55C9">
        <w:rPr>
          <w:color w:val="000000"/>
          <w:sz w:val="24"/>
          <w:szCs w:val="24"/>
        </w:rPr>
        <w:t xml:space="preserve">PM </w:t>
      </w:r>
      <w:r w:rsidR="00767927">
        <w:rPr>
          <w:color w:val="000000"/>
          <w:sz w:val="24"/>
          <w:szCs w:val="24"/>
        </w:rPr>
        <w:t>požádal</w:t>
      </w:r>
      <w:r w:rsidR="00AB55C9">
        <w:rPr>
          <w:color w:val="000000"/>
          <w:sz w:val="24"/>
          <w:szCs w:val="24"/>
        </w:rPr>
        <w:t>,</w:t>
      </w:r>
      <w:r w:rsidR="00767927">
        <w:rPr>
          <w:color w:val="000000"/>
          <w:sz w:val="24"/>
          <w:szCs w:val="24"/>
        </w:rPr>
        <w:t xml:space="preserve"> </w:t>
      </w:r>
      <w:r w:rsidR="0074054F">
        <w:rPr>
          <w:color w:val="000000"/>
          <w:sz w:val="24"/>
          <w:szCs w:val="24"/>
        </w:rPr>
        <w:t xml:space="preserve">aby dostal stanovisko k manažerským prohlídkám a aby se k tomu Vědecká rada vyjádřila </w:t>
      </w:r>
      <w:r w:rsidR="00E10166" w:rsidRPr="007E3109">
        <w:rPr>
          <w:color w:val="000000"/>
          <w:sz w:val="24"/>
          <w:szCs w:val="24"/>
        </w:rPr>
        <w:br/>
      </w:r>
      <w:r w:rsidR="00E10166" w:rsidRPr="000D2326">
        <w:rPr>
          <w:b/>
          <w:bCs/>
          <w:color w:val="000000"/>
          <w:sz w:val="24"/>
          <w:szCs w:val="24"/>
        </w:rPr>
        <w:t>2</w:t>
      </w:r>
      <w:r w:rsidR="00C67FB1" w:rsidRPr="007E3109">
        <w:rPr>
          <w:color w:val="000000"/>
          <w:sz w:val="24"/>
          <w:szCs w:val="24"/>
        </w:rPr>
        <w:t xml:space="preserve"> </w:t>
      </w:r>
      <w:r w:rsidR="00E10166" w:rsidRPr="007E3109">
        <w:rPr>
          <w:color w:val="000000"/>
          <w:sz w:val="24"/>
          <w:szCs w:val="24"/>
        </w:rPr>
        <w:t xml:space="preserve">Více času tomu věnovat na další </w:t>
      </w:r>
      <w:r w:rsidR="00D9644B">
        <w:rPr>
          <w:color w:val="000000"/>
          <w:sz w:val="24"/>
          <w:szCs w:val="24"/>
        </w:rPr>
        <w:t>Radě poskytovatelů a zkusili se na to všichni připravit</w:t>
      </w:r>
      <w:r w:rsidR="00E10166" w:rsidRPr="007E3109">
        <w:rPr>
          <w:color w:val="000000"/>
          <w:sz w:val="24"/>
          <w:szCs w:val="24"/>
        </w:rPr>
        <w:br/>
      </w:r>
      <w:r w:rsidR="00E10166" w:rsidRPr="000D2326">
        <w:rPr>
          <w:b/>
          <w:bCs/>
          <w:color w:val="000000"/>
          <w:sz w:val="24"/>
          <w:szCs w:val="24"/>
        </w:rPr>
        <w:t>3</w:t>
      </w:r>
      <w:r w:rsidR="00C67FB1" w:rsidRPr="007E3109">
        <w:rPr>
          <w:color w:val="000000"/>
          <w:sz w:val="24"/>
          <w:szCs w:val="24"/>
        </w:rPr>
        <w:t xml:space="preserve"> </w:t>
      </w:r>
      <w:r w:rsidR="00A802E7" w:rsidRPr="007E3109">
        <w:rPr>
          <w:color w:val="000000"/>
          <w:sz w:val="24"/>
          <w:szCs w:val="24"/>
        </w:rPr>
        <w:t xml:space="preserve">možnosti součásti připojištění </w:t>
      </w:r>
      <w:r w:rsidR="00124326" w:rsidRPr="007E3109">
        <w:rPr>
          <w:color w:val="000000"/>
          <w:sz w:val="24"/>
          <w:szCs w:val="24"/>
        </w:rPr>
        <w:t>– nastavit principy</w:t>
      </w:r>
      <w:r w:rsidR="000D2326">
        <w:rPr>
          <w:color w:val="000000"/>
          <w:sz w:val="24"/>
          <w:szCs w:val="24"/>
        </w:rPr>
        <w:t>,</w:t>
      </w:r>
      <w:r w:rsidR="00124326" w:rsidRPr="007E3109">
        <w:rPr>
          <w:color w:val="000000"/>
          <w:sz w:val="24"/>
          <w:szCs w:val="24"/>
        </w:rPr>
        <w:t xml:space="preserve"> aby se vedl</w:t>
      </w:r>
      <w:r w:rsidR="00561379">
        <w:rPr>
          <w:color w:val="000000"/>
          <w:sz w:val="24"/>
          <w:szCs w:val="24"/>
        </w:rPr>
        <w:t xml:space="preserve"> </w:t>
      </w:r>
      <w:r w:rsidR="008931F0">
        <w:rPr>
          <w:color w:val="000000"/>
          <w:sz w:val="24"/>
          <w:szCs w:val="24"/>
        </w:rPr>
        <w:t>k</w:t>
      </w:r>
      <w:r w:rsidR="00561379">
        <w:rPr>
          <w:color w:val="000000"/>
          <w:sz w:val="24"/>
          <w:szCs w:val="24"/>
        </w:rPr>
        <w:t> </w:t>
      </w:r>
      <w:r w:rsidR="008931F0">
        <w:rPr>
          <w:color w:val="000000"/>
          <w:sz w:val="24"/>
          <w:szCs w:val="24"/>
        </w:rPr>
        <w:t>rozv</w:t>
      </w:r>
      <w:r w:rsidR="00561379">
        <w:rPr>
          <w:color w:val="000000"/>
          <w:sz w:val="24"/>
          <w:szCs w:val="24"/>
        </w:rPr>
        <w:t>í</w:t>
      </w:r>
      <w:r w:rsidR="008931F0">
        <w:rPr>
          <w:color w:val="000000"/>
          <w:sz w:val="24"/>
          <w:szCs w:val="24"/>
        </w:rPr>
        <w:t>jení</w:t>
      </w:r>
      <w:r w:rsidR="00561379">
        <w:rPr>
          <w:color w:val="000000"/>
          <w:sz w:val="24"/>
          <w:szCs w:val="24"/>
        </w:rPr>
        <w:t xml:space="preserve"> </w:t>
      </w:r>
      <w:r w:rsidR="008931F0">
        <w:rPr>
          <w:color w:val="000000"/>
          <w:sz w:val="24"/>
          <w:szCs w:val="24"/>
        </w:rPr>
        <w:t xml:space="preserve">zlepšování kvality péče v segmentech </w:t>
      </w:r>
      <w:r w:rsidR="00561379">
        <w:rPr>
          <w:color w:val="000000"/>
          <w:sz w:val="24"/>
          <w:szCs w:val="24"/>
        </w:rPr>
        <w:t>a</w:t>
      </w:r>
      <w:r w:rsidR="008931F0">
        <w:rPr>
          <w:color w:val="000000"/>
          <w:sz w:val="24"/>
          <w:szCs w:val="24"/>
        </w:rPr>
        <w:t xml:space="preserve"> nev</w:t>
      </w:r>
      <w:r w:rsidR="00561379">
        <w:rPr>
          <w:color w:val="000000"/>
          <w:sz w:val="24"/>
          <w:szCs w:val="24"/>
        </w:rPr>
        <w:t>e</w:t>
      </w:r>
      <w:r w:rsidR="008931F0">
        <w:rPr>
          <w:color w:val="000000"/>
          <w:sz w:val="24"/>
          <w:szCs w:val="24"/>
        </w:rPr>
        <w:t>dl k zru</w:t>
      </w:r>
      <w:r w:rsidR="00561379">
        <w:rPr>
          <w:color w:val="000000"/>
          <w:sz w:val="24"/>
          <w:szCs w:val="24"/>
        </w:rPr>
        <w:t>i</w:t>
      </w:r>
      <w:r w:rsidR="008931F0">
        <w:rPr>
          <w:color w:val="000000"/>
          <w:sz w:val="24"/>
          <w:szCs w:val="24"/>
        </w:rPr>
        <w:t>nování</w:t>
      </w:r>
      <w:r w:rsidR="00124326" w:rsidRPr="007E3109">
        <w:rPr>
          <w:color w:val="000000"/>
          <w:sz w:val="24"/>
          <w:szCs w:val="24"/>
        </w:rPr>
        <w:br/>
      </w:r>
      <w:r w:rsidR="00124326" w:rsidRPr="007E3109">
        <w:rPr>
          <w:color w:val="000000"/>
          <w:sz w:val="24"/>
          <w:szCs w:val="24"/>
        </w:rPr>
        <w:br/>
      </w:r>
      <w:r w:rsidR="00561379">
        <w:rPr>
          <w:color w:val="000000"/>
          <w:sz w:val="24"/>
          <w:szCs w:val="24"/>
        </w:rPr>
        <w:t xml:space="preserve">Zpracovala: </w:t>
      </w:r>
      <w:r w:rsidR="000D2326">
        <w:rPr>
          <w:color w:val="000000"/>
          <w:sz w:val="24"/>
          <w:szCs w:val="24"/>
        </w:rPr>
        <w:t xml:space="preserve">Brožíková Dominika </w:t>
      </w:r>
      <w:r w:rsidR="00A60C6B" w:rsidRPr="007E3109">
        <w:rPr>
          <w:rFonts w:asciiTheme="minorHAnsi" w:hAnsiTheme="minorHAnsi"/>
          <w:b/>
          <w:bCs/>
          <w:sz w:val="24"/>
          <w:szCs w:val="24"/>
        </w:rPr>
        <w:br/>
      </w:r>
      <w:r w:rsidR="00A60C6B" w:rsidRPr="007E3109">
        <w:rPr>
          <w:color w:val="000000"/>
          <w:sz w:val="24"/>
          <w:szCs w:val="24"/>
        </w:rPr>
        <w:br/>
      </w:r>
    </w:p>
    <w:p w14:paraId="7B123548" w14:textId="77777777" w:rsidR="005F22F8" w:rsidRPr="007E3109" w:rsidRDefault="005F22F8" w:rsidP="00C056BE">
      <w:pPr>
        <w:rPr>
          <w:sz w:val="24"/>
          <w:szCs w:val="24"/>
        </w:rPr>
      </w:pPr>
    </w:p>
    <w:sectPr w:rsidR="005F22F8" w:rsidRPr="007E3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72756"/>
    <w:multiLevelType w:val="hybridMultilevel"/>
    <w:tmpl w:val="383EF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931C7"/>
    <w:multiLevelType w:val="hybridMultilevel"/>
    <w:tmpl w:val="A2C27C7E"/>
    <w:lvl w:ilvl="0" w:tplc="52D065CC">
      <w:start w:val="1"/>
      <w:numFmt w:val="decimal"/>
      <w:lvlText w:val="%1"/>
      <w:lvlJc w:val="left"/>
      <w:pPr>
        <w:ind w:left="927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F8"/>
    <w:rsid w:val="0000154A"/>
    <w:rsid w:val="0001078C"/>
    <w:rsid w:val="00015DF0"/>
    <w:rsid w:val="00066425"/>
    <w:rsid w:val="00072141"/>
    <w:rsid w:val="0008265B"/>
    <w:rsid w:val="0008518C"/>
    <w:rsid w:val="000856B1"/>
    <w:rsid w:val="00090D1E"/>
    <w:rsid w:val="000942E6"/>
    <w:rsid w:val="000968EB"/>
    <w:rsid w:val="000C0297"/>
    <w:rsid w:val="000C0947"/>
    <w:rsid w:val="000C1F39"/>
    <w:rsid w:val="000C2D1A"/>
    <w:rsid w:val="000C5580"/>
    <w:rsid w:val="000C6A84"/>
    <w:rsid w:val="000D2326"/>
    <w:rsid w:val="000E734A"/>
    <w:rsid w:val="000E7593"/>
    <w:rsid w:val="0010531A"/>
    <w:rsid w:val="00107143"/>
    <w:rsid w:val="001116CD"/>
    <w:rsid w:val="0011566D"/>
    <w:rsid w:val="00121202"/>
    <w:rsid w:val="00124326"/>
    <w:rsid w:val="0012552E"/>
    <w:rsid w:val="0012570B"/>
    <w:rsid w:val="0013011A"/>
    <w:rsid w:val="00131ED8"/>
    <w:rsid w:val="001341C5"/>
    <w:rsid w:val="0014401C"/>
    <w:rsid w:val="0016662F"/>
    <w:rsid w:val="001737E3"/>
    <w:rsid w:val="00175E75"/>
    <w:rsid w:val="001851BD"/>
    <w:rsid w:val="001920E4"/>
    <w:rsid w:val="00195DFF"/>
    <w:rsid w:val="00196DC5"/>
    <w:rsid w:val="001A6F70"/>
    <w:rsid w:val="001B260C"/>
    <w:rsid w:val="001B4A30"/>
    <w:rsid w:val="001B564C"/>
    <w:rsid w:val="001C1604"/>
    <w:rsid w:val="001D28E3"/>
    <w:rsid w:val="001D3DA4"/>
    <w:rsid w:val="001F5622"/>
    <w:rsid w:val="001F662F"/>
    <w:rsid w:val="002002BE"/>
    <w:rsid w:val="00200B5C"/>
    <w:rsid w:val="00205080"/>
    <w:rsid w:val="00214C0A"/>
    <w:rsid w:val="00215FD1"/>
    <w:rsid w:val="00225D53"/>
    <w:rsid w:val="002278D8"/>
    <w:rsid w:val="00241861"/>
    <w:rsid w:val="002431D1"/>
    <w:rsid w:val="0025243E"/>
    <w:rsid w:val="00270320"/>
    <w:rsid w:val="002710DC"/>
    <w:rsid w:val="00275361"/>
    <w:rsid w:val="00276635"/>
    <w:rsid w:val="00277091"/>
    <w:rsid w:val="00280104"/>
    <w:rsid w:val="002875DE"/>
    <w:rsid w:val="00291C63"/>
    <w:rsid w:val="002A6A46"/>
    <w:rsid w:val="002B0E1E"/>
    <w:rsid w:val="002B50BC"/>
    <w:rsid w:val="002B63EA"/>
    <w:rsid w:val="002C6065"/>
    <w:rsid w:val="002C661E"/>
    <w:rsid w:val="002D7D6B"/>
    <w:rsid w:val="002E026D"/>
    <w:rsid w:val="002E1277"/>
    <w:rsid w:val="002E2135"/>
    <w:rsid w:val="002E4AB6"/>
    <w:rsid w:val="002E56E5"/>
    <w:rsid w:val="002E7EA7"/>
    <w:rsid w:val="002F01BF"/>
    <w:rsid w:val="002F45A0"/>
    <w:rsid w:val="003017A2"/>
    <w:rsid w:val="00304697"/>
    <w:rsid w:val="003139EC"/>
    <w:rsid w:val="003411A2"/>
    <w:rsid w:val="00346401"/>
    <w:rsid w:val="00350523"/>
    <w:rsid w:val="00350DC1"/>
    <w:rsid w:val="00354224"/>
    <w:rsid w:val="003553F3"/>
    <w:rsid w:val="00355EAE"/>
    <w:rsid w:val="00360F1B"/>
    <w:rsid w:val="0036117A"/>
    <w:rsid w:val="00363B77"/>
    <w:rsid w:val="00370A46"/>
    <w:rsid w:val="00376C6F"/>
    <w:rsid w:val="00380604"/>
    <w:rsid w:val="00385320"/>
    <w:rsid w:val="00390D5B"/>
    <w:rsid w:val="003B54FF"/>
    <w:rsid w:val="003B555A"/>
    <w:rsid w:val="003B7AE4"/>
    <w:rsid w:val="003C0081"/>
    <w:rsid w:val="003D1CD4"/>
    <w:rsid w:val="003D29FB"/>
    <w:rsid w:val="003D67C2"/>
    <w:rsid w:val="003D76EB"/>
    <w:rsid w:val="003F03E2"/>
    <w:rsid w:val="003F0740"/>
    <w:rsid w:val="003F123C"/>
    <w:rsid w:val="004003A0"/>
    <w:rsid w:val="0040589D"/>
    <w:rsid w:val="00410CE7"/>
    <w:rsid w:val="004138D0"/>
    <w:rsid w:val="00417755"/>
    <w:rsid w:val="00435F0F"/>
    <w:rsid w:val="00440663"/>
    <w:rsid w:val="00441E09"/>
    <w:rsid w:val="004577F9"/>
    <w:rsid w:val="004658E9"/>
    <w:rsid w:val="00492602"/>
    <w:rsid w:val="004928E9"/>
    <w:rsid w:val="00495F63"/>
    <w:rsid w:val="004A70B1"/>
    <w:rsid w:val="004B40CE"/>
    <w:rsid w:val="004B686A"/>
    <w:rsid w:val="004B7E86"/>
    <w:rsid w:val="004C139E"/>
    <w:rsid w:val="004C13E0"/>
    <w:rsid w:val="004C16DF"/>
    <w:rsid w:val="004C26B2"/>
    <w:rsid w:val="004C4234"/>
    <w:rsid w:val="004C5033"/>
    <w:rsid w:val="004D0FEB"/>
    <w:rsid w:val="004D5712"/>
    <w:rsid w:val="004D589C"/>
    <w:rsid w:val="004D6E14"/>
    <w:rsid w:val="004E3F6F"/>
    <w:rsid w:val="004F65BB"/>
    <w:rsid w:val="005023EF"/>
    <w:rsid w:val="00503CC0"/>
    <w:rsid w:val="005043AD"/>
    <w:rsid w:val="00506F3C"/>
    <w:rsid w:val="00511ADB"/>
    <w:rsid w:val="00515DE3"/>
    <w:rsid w:val="005212E0"/>
    <w:rsid w:val="005220E8"/>
    <w:rsid w:val="0054323A"/>
    <w:rsid w:val="00543A66"/>
    <w:rsid w:val="00551036"/>
    <w:rsid w:val="00554AC6"/>
    <w:rsid w:val="00556A45"/>
    <w:rsid w:val="0056126C"/>
    <w:rsid w:val="00561379"/>
    <w:rsid w:val="0056546C"/>
    <w:rsid w:val="005675F7"/>
    <w:rsid w:val="005758CC"/>
    <w:rsid w:val="00576609"/>
    <w:rsid w:val="00577F0C"/>
    <w:rsid w:val="00581661"/>
    <w:rsid w:val="005857A6"/>
    <w:rsid w:val="00585858"/>
    <w:rsid w:val="0059184F"/>
    <w:rsid w:val="005A407F"/>
    <w:rsid w:val="005A40EA"/>
    <w:rsid w:val="005A518D"/>
    <w:rsid w:val="005B0161"/>
    <w:rsid w:val="005B0EE9"/>
    <w:rsid w:val="005B33D6"/>
    <w:rsid w:val="005B646B"/>
    <w:rsid w:val="005B687A"/>
    <w:rsid w:val="005B69C3"/>
    <w:rsid w:val="005B708D"/>
    <w:rsid w:val="005B7C0D"/>
    <w:rsid w:val="005C5873"/>
    <w:rsid w:val="005D4589"/>
    <w:rsid w:val="005D4EB3"/>
    <w:rsid w:val="005D5EF0"/>
    <w:rsid w:val="005D7C17"/>
    <w:rsid w:val="005E0D4B"/>
    <w:rsid w:val="005E4F7F"/>
    <w:rsid w:val="005E5267"/>
    <w:rsid w:val="005F1A02"/>
    <w:rsid w:val="005F22F8"/>
    <w:rsid w:val="005F2A1E"/>
    <w:rsid w:val="005F2DD5"/>
    <w:rsid w:val="005F509E"/>
    <w:rsid w:val="006014E2"/>
    <w:rsid w:val="006024EF"/>
    <w:rsid w:val="0060271A"/>
    <w:rsid w:val="00603E11"/>
    <w:rsid w:val="0060747C"/>
    <w:rsid w:val="006117C0"/>
    <w:rsid w:val="00612599"/>
    <w:rsid w:val="006132D7"/>
    <w:rsid w:val="00617BFA"/>
    <w:rsid w:val="00621806"/>
    <w:rsid w:val="00625468"/>
    <w:rsid w:val="00627147"/>
    <w:rsid w:val="006303BF"/>
    <w:rsid w:val="00635A2D"/>
    <w:rsid w:val="0064043B"/>
    <w:rsid w:val="00640E04"/>
    <w:rsid w:val="006477A0"/>
    <w:rsid w:val="00647F4F"/>
    <w:rsid w:val="00650CB0"/>
    <w:rsid w:val="0065389B"/>
    <w:rsid w:val="006611BC"/>
    <w:rsid w:val="00662345"/>
    <w:rsid w:val="00662571"/>
    <w:rsid w:val="006659EB"/>
    <w:rsid w:val="00665A06"/>
    <w:rsid w:val="00667A89"/>
    <w:rsid w:val="00667D66"/>
    <w:rsid w:val="00670616"/>
    <w:rsid w:val="006710D8"/>
    <w:rsid w:val="00673736"/>
    <w:rsid w:val="00673BBE"/>
    <w:rsid w:val="00683D96"/>
    <w:rsid w:val="00685CDD"/>
    <w:rsid w:val="00691492"/>
    <w:rsid w:val="00693CAF"/>
    <w:rsid w:val="006959BA"/>
    <w:rsid w:val="00696D52"/>
    <w:rsid w:val="0069737F"/>
    <w:rsid w:val="006A1BAE"/>
    <w:rsid w:val="006B6E2C"/>
    <w:rsid w:val="006C4AAC"/>
    <w:rsid w:val="006C7774"/>
    <w:rsid w:val="006D177C"/>
    <w:rsid w:val="006D6CA5"/>
    <w:rsid w:val="006D7B43"/>
    <w:rsid w:val="006F5C79"/>
    <w:rsid w:val="0070382E"/>
    <w:rsid w:val="00712483"/>
    <w:rsid w:val="00734AA9"/>
    <w:rsid w:val="007376A1"/>
    <w:rsid w:val="0074054F"/>
    <w:rsid w:val="00740ED6"/>
    <w:rsid w:val="0074123C"/>
    <w:rsid w:val="00742045"/>
    <w:rsid w:val="00742060"/>
    <w:rsid w:val="0074434E"/>
    <w:rsid w:val="00744E60"/>
    <w:rsid w:val="00747B3C"/>
    <w:rsid w:val="00747F1B"/>
    <w:rsid w:val="007513B2"/>
    <w:rsid w:val="007537E6"/>
    <w:rsid w:val="007547B1"/>
    <w:rsid w:val="00760FD6"/>
    <w:rsid w:val="00763D5F"/>
    <w:rsid w:val="00767927"/>
    <w:rsid w:val="007722B8"/>
    <w:rsid w:val="00774301"/>
    <w:rsid w:val="00774E68"/>
    <w:rsid w:val="007764B4"/>
    <w:rsid w:val="00776F5F"/>
    <w:rsid w:val="0078166A"/>
    <w:rsid w:val="007854D8"/>
    <w:rsid w:val="00793D35"/>
    <w:rsid w:val="0079423C"/>
    <w:rsid w:val="00794DF4"/>
    <w:rsid w:val="007957E9"/>
    <w:rsid w:val="007A137B"/>
    <w:rsid w:val="007A324E"/>
    <w:rsid w:val="007A6B7C"/>
    <w:rsid w:val="007B1608"/>
    <w:rsid w:val="007B77FD"/>
    <w:rsid w:val="007C4DB6"/>
    <w:rsid w:val="007C6B9E"/>
    <w:rsid w:val="007C6C47"/>
    <w:rsid w:val="007D0CFE"/>
    <w:rsid w:val="007D76F9"/>
    <w:rsid w:val="007E3109"/>
    <w:rsid w:val="007E5B02"/>
    <w:rsid w:val="007F0B47"/>
    <w:rsid w:val="007F1C9C"/>
    <w:rsid w:val="00812B4F"/>
    <w:rsid w:val="008161EA"/>
    <w:rsid w:val="00817D62"/>
    <w:rsid w:val="00821D31"/>
    <w:rsid w:val="0082761F"/>
    <w:rsid w:val="008278D4"/>
    <w:rsid w:val="00835C5D"/>
    <w:rsid w:val="00842541"/>
    <w:rsid w:val="00852010"/>
    <w:rsid w:val="00855306"/>
    <w:rsid w:val="00862294"/>
    <w:rsid w:val="0086230C"/>
    <w:rsid w:val="00863B50"/>
    <w:rsid w:val="0086526A"/>
    <w:rsid w:val="00866174"/>
    <w:rsid w:val="008678C3"/>
    <w:rsid w:val="00873299"/>
    <w:rsid w:val="00873322"/>
    <w:rsid w:val="00877AF0"/>
    <w:rsid w:val="00881322"/>
    <w:rsid w:val="00882710"/>
    <w:rsid w:val="00885500"/>
    <w:rsid w:val="008931F0"/>
    <w:rsid w:val="0089432D"/>
    <w:rsid w:val="008A4646"/>
    <w:rsid w:val="008B28A6"/>
    <w:rsid w:val="008B2DF4"/>
    <w:rsid w:val="008B42B5"/>
    <w:rsid w:val="008E4622"/>
    <w:rsid w:val="008E6717"/>
    <w:rsid w:val="008E6D21"/>
    <w:rsid w:val="008F2534"/>
    <w:rsid w:val="008F29F1"/>
    <w:rsid w:val="008F3FA5"/>
    <w:rsid w:val="00900C28"/>
    <w:rsid w:val="00911130"/>
    <w:rsid w:val="00923B22"/>
    <w:rsid w:val="0092403D"/>
    <w:rsid w:val="00924221"/>
    <w:rsid w:val="00930592"/>
    <w:rsid w:val="00937782"/>
    <w:rsid w:val="00947C65"/>
    <w:rsid w:val="00974CC9"/>
    <w:rsid w:val="009822B0"/>
    <w:rsid w:val="0099411D"/>
    <w:rsid w:val="00996485"/>
    <w:rsid w:val="009A07A0"/>
    <w:rsid w:val="009A47FA"/>
    <w:rsid w:val="009A5582"/>
    <w:rsid w:val="009A675C"/>
    <w:rsid w:val="009B5CF3"/>
    <w:rsid w:val="009B74EC"/>
    <w:rsid w:val="009C164E"/>
    <w:rsid w:val="009C2586"/>
    <w:rsid w:val="009C3D93"/>
    <w:rsid w:val="009C58D7"/>
    <w:rsid w:val="009C63AB"/>
    <w:rsid w:val="009D4D8C"/>
    <w:rsid w:val="009E6488"/>
    <w:rsid w:val="009F4C1B"/>
    <w:rsid w:val="00A01088"/>
    <w:rsid w:val="00A04200"/>
    <w:rsid w:val="00A04918"/>
    <w:rsid w:val="00A04B84"/>
    <w:rsid w:val="00A108AE"/>
    <w:rsid w:val="00A13DBC"/>
    <w:rsid w:val="00A14EC8"/>
    <w:rsid w:val="00A23E4C"/>
    <w:rsid w:val="00A24310"/>
    <w:rsid w:val="00A33E89"/>
    <w:rsid w:val="00A42770"/>
    <w:rsid w:val="00A51177"/>
    <w:rsid w:val="00A520C5"/>
    <w:rsid w:val="00A5284D"/>
    <w:rsid w:val="00A60ADD"/>
    <w:rsid w:val="00A60C6B"/>
    <w:rsid w:val="00A62A60"/>
    <w:rsid w:val="00A7187A"/>
    <w:rsid w:val="00A802E7"/>
    <w:rsid w:val="00A85998"/>
    <w:rsid w:val="00AA1ED9"/>
    <w:rsid w:val="00AB3D6F"/>
    <w:rsid w:val="00AB4A51"/>
    <w:rsid w:val="00AB4B1A"/>
    <w:rsid w:val="00AB55C9"/>
    <w:rsid w:val="00AC0165"/>
    <w:rsid w:val="00AC69A9"/>
    <w:rsid w:val="00AD0236"/>
    <w:rsid w:val="00AD137B"/>
    <w:rsid w:val="00AD6FE2"/>
    <w:rsid w:val="00AE5457"/>
    <w:rsid w:val="00AF01E7"/>
    <w:rsid w:val="00AF291D"/>
    <w:rsid w:val="00AF4EFB"/>
    <w:rsid w:val="00AF63FB"/>
    <w:rsid w:val="00B046F6"/>
    <w:rsid w:val="00B05F9C"/>
    <w:rsid w:val="00B06B51"/>
    <w:rsid w:val="00B10321"/>
    <w:rsid w:val="00B105F5"/>
    <w:rsid w:val="00B23B77"/>
    <w:rsid w:val="00B23BA6"/>
    <w:rsid w:val="00B26F20"/>
    <w:rsid w:val="00B30772"/>
    <w:rsid w:val="00B3658B"/>
    <w:rsid w:val="00B37953"/>
    <w:rsid w:val="00B414F8"/>
    <w:rsid w:val="00B531C2"/>
    <w:rsid w:val="00B646BB"/>
    <w:rsid w:val="00B650B7"/>
    <w:rsid w:val="00B65271"/>
    <w:rsid w:val="00B72C74"/>
    <w:rsid w:val="00B75991"/>
    <w:rsid w:val="00B80600"/>
    <w:rsid w:val="00B94F77"/>
    <w:rsid w:val="00BA1B22"/>
    <w:rsid w:val="00BA6393"/>
    <w:rsid w:val="00BA6716"/>
    <w:rsid w:val="00BA6DF4"/>
    <w:rsid w:val="00BB10B4"/>
    <w:rsid w:val="00BB4AD3"/>
    <w:rsid w:val="00BC1E4E"/>
    <w:rsid w:val="00BD24A5"/>
    <w:rsid w:val="00BD51B9"/>
    <w:rsid w:val="00BF4005"/>
    <w:rsid w:val="00BF7E5B"/>
    <w:rsid w:val="00C00439"/>
    <w:rsid w:val="00C056BE"/>
    <w:rsid w:val="00C1675A"/>
    <w:rsid w:val="00C24F90"/>
    <w:rsid w:val="00C302F8"/>
    <w:rsid w:val="00C41712"/>
    <w:rsid w:val="00C4465C"/>
    <w:rsid w:val="00C47698"/>
    <w:rsid w:val="00C50903"/>
    <w:rsid w:val="00C511A0"/>
    <w:rsid w:val="00C55517"/>
    <w:rsid w:val="00C57265"/>
    <w:rsid w:val="00C60D8F"/>
    <w:rsid w:val="00C61CAC"/>
    <w:rsid w:val="00C628A8"/>
    <w:rsid w:val="00C629F3"/>
    <w:rsid w:val="00C6407D"/>
    <w:rsid w:val="00C67FB1"/>
    <w:rsid w:val="00C768E4"/>
    <w:rsid w:val="00C7721B"/>
    <w:rsid w:val="00C957B0"/>
    <w:rsid w:val="00CA0462"/>
    <w:rsid w:val="00CA08D1"/>
    <w:rsid w:val="00CA2E02"/>
    <w:rsid w:val="00CB0377"/>
    <w:rsid w:val="00CB7772"/>
    <w:rsid w:val="00CB7A84"/>
    <w:rsid w:val="00CC135A"/>
    <w:rsid w:val="00CE514E"/>
    <w:rsid w:val="00CE66A6"/>
    <w:rsid w:val="00CF068C"/>
    <w:rsid w:val="00CF0DF1"/>
    <w:rsid w:val="00CF5303"/>
    <w:rsid w:val="00D0446E"/>
    <w:rsid w:val="00D123B4"/>
    <w:rsid w:val="00D12597"/>
    <w:rsid w:val="00D273A0"/>
    <w:rsid w:val="00D276B4"/>
    <w:rsid w:val="00D33F31"/>
    <w:rsid w:val="00D413DA"/>
    <w:rsid w:val="00D51268"/>
    <w:rsid w:val="00D51CBA"/>
    <w:rsid w:val="00D62667"/>
    <w:rsid w:val="00D66D50"/>
    <w:rsid w:val="00D710B1"/>
    <w:rsid w:val="00D741B3"/>
    <w:rsid w:val="00D75ACE"/>
    <w:rsid w:val="00D774BB"/>
    <w:rsid w:val="00D83AC2"/>
    <w:rsid w:val="00D85516"/>
    <w:rsid w:val="00D910E1"/>
    <w:rsid w:val="00D9644B"/>
    <w:rsid w:val="00D96BBE"/>
    <w:rsid w:val="00DA1493"/>
    <w:rsid w:val="00DA3AA2"/>
    <w:rsid w:val="00DA4A8F"/>
    <w:rsid w:val="00DA58E4"/>
    <w:rsid w:val="00DB242F"/>
    <w:rsid w:val="00DC0B02"/>
    <w:rsid w:val="00DC2EAE"/>
    <w:rsid w:val="00DD1E60"/>
    <w:rsid w:val="00DD2B2B"/>
    <w:rsid w:val="00DD32EC"/>
    <w:rsid w:val="00DE1AC4"/>
    <w:rsid w:val="00DF7317"/>
    <w:rsid w:val="00E10166"/>
    <w:rsid w:val="00E12618"/>
    <w:rsid w:val="00E15898"/>
    <w:rsid w:val="00E16201"/>
    <w:rsid w:val="00E21F1C"/>
    <w:rsid w:val="00E25B8A"/>
    <w:rsid w:val="00E37DF7"/>
    <w:rsid w:val="00E41FEF"/>
    <w:rsid w:val="00E42BBD"/>
    <w:rsid w:val="00E43CAB"/>
    <w:rsid w:val="00E53096"/>
    <w:rsid w:val="00E60BAB"/>
    <w:rsid w:val="00E64734"/>
    <w:rsid w:val="00E7317F"/>
    <w:rsid w:val="00E75FDE"/>
    <w:rsid w:val="00E8492C"/>
    <w:rsid w:val="00E86CFD"/>
    <w:rsid w:val="00E93D0C"/>
    <w:rsid w:val="00EA3262"/>
    <w:rsid w:val="00EB50DB"/>
    <w:rsid w:val="00EC3D6B"/>
    <w:rsid w:val="00ED15D6"/>
    <w:rsid w:val="00ED2A64"/>
    <w:rsid w:val="00ED64CD"/>
    <w:rsid w:val="00ED67BD"/>
    <w:rsid w:val="00EE0C22"/>
    <w:rsid w:val="00EE352B"/>
    <w:rsid w:val="00EE6FB6"/>
    <w:rsid w:val="00EE77A6"/>
    <w:rsid w:val="00EF6F08"/>
    <w:rsid w:val="00EF7BD4"/>
    <w:rsid w:val="00F00A3C"/>
    <w:rsid w:val="00F00D87"/>
    <w:rsid w:val="00F0141A"/>
    <w:rsid w:val="00F07A16"/>
    <w:rsid w:val="00F12112"/>
    <w:rsid w:val="00F3087E"/>
    <w:rsid w:val="00F333D9"/>
    <w:rsid w:val="00F43A1E"/>
    <w:rsid w:val="00F50A12"/>
    <w:rsid w:val="00F666AD"/>
    <w:rsid w:val="00F7024A"/>
    <w:rsid w:val="00F773B6"/>
    <w:rsid w:val="00F9395C"/>
    <w:rsid w:val="00F96EAA"/>
    <w:rsid w:val="00FA07F3"/>
    <w:rsid w:val="00FA27AD"/>
    <w:rsid w:val="00FA38C8"/>
    <w:rsid w:val="00FA452D"/>
    <w:rsid w:val="00FA7066"/>
    <w:rsid w:val="00FB0642"/>
    <w:rsid w:val="00FB0956"/>
    <w:rsid w:val="00FB35DE"/>
    <w:rsid w:val="00FD2B24"/>
    <w:rsid w:val="00FD6443"/>
    <w:rsid w:val="00FD7154"/>
    <w:rsid w:val="00FE542A"/>
    <w:rsid w:val="00FF145B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D4C8"/>
  <w15:chartTrackingRefBased/>
  <w15:docId w15:val="{CF19EA48-F767-49D1-AECC-A289640B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22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22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F22F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5F2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12044</TotalTime>
  <Pages>8</Pages>
  <Words>2332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Brožíková Dominika</dc:creator>
  <cp:keywords/>
  <dc:description/>
  <cp:lastModifiedBy>Brožíková Dominika</cp:lastModifiedBy>
  <cp:revision>533</cp:revision>
  <cp:lastPrinted>2022-07-29T07:03:00Z</cp:lastPrinted>
  <dcterms:created xsi:type="dcterms:W3CDTF">2022-06-21T12:31:00Z</dcterms:created>
  <dcterms:modified xsi:type="dcterms:W3CDTF">2022-08-01T07:32:00Z</dcterms:modified>
</cp:coreProperties>
</file>