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6588" w14:textId="77777777" w:rsidR="00973AF5" w:rsidRPr="00803C6B" w:rsidRDefault="00973AF5" w:rsidP="00973AF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03C6B">
        <w:rPr>
          <w:b/>
          <w:bCs/>
          <w:sz w:val="24"/>
          <w:szCs w:val="24"/>
          <w:u w:val="single"/>
        </w:rPr>
        <w:t>Zápis z jednání Rady poskytovatelů MZ ČR</w:t>
      </w:r>
      <w:r w:rsidRPr="00803C6B">
        <w:rPr>
          <w:b/>
          <w:bCs/>
          <w:sz w:val="24"/>
          <w:szCs w:val="24"/>
          <w:u w:val="single"/>
        </w:rPr>
        <w:br/>
        <w:t>9. února 2021; 14:00 hodin</w:t>
      </w:r>
    </w:p>
    <w:p w14:paraId="69290E56" w14:textId="77777777" w:rsidR="008C7CFB" w:rsidRPr="00803C6B" w:rsidRDefault="008C7CFB">
      <w:pPr>
        <w:rPr>
          <w:b/>
          <w:bCs/>
          <w:sz w:val="24"/>
          <w:szCs w:val="24"/>
          <w:u w:val="single"/>
        </w:rPr>
      </w:pPr>
      <w:r w:rsidRPr="00803C6B">
        <w:rPr>
          <w:b/>
          <w:bCs/>
          <w:sz w:val="24"/>
          <w:szCs w:val="24"/>
          <w:u w:val="single"/>
        </w:rPr>
        <w:t>Přítomni:</w:t>
      </w:r>
      <w:r w:rsidRPr="00803C6B">
        <w:rPr>
          <w:b/>
          <w:bCs/>
          <w:sz w:val="24"/>
          <w:szCs w:val="24"/>
          <w:u w:val="single"/>
        </w:rPr>
        <w:br/>
      </w:r>
      <w:r w:rsidR="00973AF5" w:rsidRPr="00803C6B">
        <w:rPr>
          <w:sz w:val="24"/>
          <w:szCs w:val="24"/>
        </w:rPr>
        <w:t>MUDr. Vladimír Dvořák, Ph.D.</w:t>
      </w:r>
      <w:r w:rsidR="00973AF5" w:rsidRPr="00803C6B">
        <w:rPr>
          <w:sz w:val="24"/>
          <w:szCs w:val="24"/>
        </w:rPr>
        <w:br/>
        <w:t>MUDr. Eduard Bláha</w:t>
      </w:r>
      <w:r w:rsidR="00973AF5" w:rsidRPr="00803C6B">
        <w:rPr>
          <w:sz w:val="24"/>
          <w:szCs w:val="24"/>
        </w:rPr>
        <w:br/>
        <w:t>Ing. Daniel Horák</w:t>
      </w:r>
      <w:r w:rsidR="00973AF5" w:rsidRPr="00803C6B">
        <w:rPr>
          <w:sz w:val="24"/>
          <w:szCs w:val="24"/>
        </w:rPr>
        <w:br/>
        <w:t>Mgr. Aleš Krebs, Ph.D.</w:t>
      </w:r>
      <w:r w:rsidR="00973AF5" w:rsidRPr="00803C6B">
        <w:rPr>
          <w:sz w:val="24"/>
          <w:szCs w:val="24"/>
        </w:rPr>
        <w:br/>
        <w:t xml:space="preserve">Bc. Ludmila </w:t>
      </w:r>
      <w:proofErr w:type="spellStart"/>
      <w:r w:rsidR="00973AF5" w:rsidRPr="00803C6B">
        <w:rPr>
          <w:sz w:val="24"/>
          <w:szCs w:val="24"/>
        </w:rPr>
        <w:t>Kondelíková</w:t>
      </w:r>
      <w:proofErr w:type="spellEnd"/>
      <w:r w:rsidR="00973AF5" w:rsidRPr="00803C6B">
        <w:rPr>
          <w:sz w:val="24"/>
          <w:szCs w:val="24"/>
        </w:rPr>
        <w:br/>
        <w:t>Ing. Václav Moravec </w:t>
      </w:r>
      <w:r w:rsidR="00973AF5" w:rsidRPr="00803C6B">
        <w:rPr>
          <w:sz w:val="24"/>
          <w:szCs w:val="24"/>
        </w:rPr>
        <w:br/>
        <w:t>Ing. JUDr. Miloslav Ludvík, MBA – zástup: prof. MUDr. David Feltl, Ph.D., MBA</w:t>
      </w:r>
      <w:r w:rsidR="00973AF5" w:rsidRPr="00803C6B">
        <w:rPr>
          <w:sz w:val="24"/>
          <w:szCs w:val="24"/>
        </w:rPr>
        <w:br/>
        <w:t>Ing. Vladimír Drvota</w:t>
      </w:r>
      <w:r w:rsidR="00973AF5" w:rsidRPr="00803C6B">
        <w:rPr>
          <w:sz w:val="24"/>
          <w:szCs w:val="24"/>
        </w:rPr>
        <w:br/>
        <w:t xml:space="preserve">MUDr. Ilona </w:t>
      </w:r>
      <w:proofErr w:type="spellStart"/>
      <w:r w:rsidR="00973AF5" w:rsidRPr="00803C6B">
        <w:rPr>
          <w:sz w:val="24"/>
          <w:szCs w:val="24"/>
        </w:rPr>
        <w:t>Hülleová</w:t>
      </w:r>
      <w:proofErr w:type="spellEnd"/>
      <w:r w:rsidR="00973AF5" w:rsidRPr="00803C6B">
        <w:rPr>
          <w:sz w:val="24"/>
          <w:szCs w:val="24"/>
        </w:rPr>
        <w:br/>
        <w:t xml:space="preserve">RNDr. Jaroslav </w:t>
      </w:r>
      <w:proofErr w:type="spellStart"/>
      <w:r w:rsidR="00973AF5" w:rsidRPr="00803C6B">
        <w:rPr>
          <w:sz w:val="24"/>
          <w:szCs w:val="24"/>
        </w:rPr>
        <w:t>Loucký</w:t>
      </w:r>
      <w:proofErr w:type="spellEnd"/>
      <w:r w:rsidR="00973AF5" w:rsidRPr="00803C6B">
        <w:rPr>
          <w:sz w:val="24"/>
          <w:szCs w:val="24"/>
        </w:rPr>
        <w:t>, Ph.D.</w:t>
      </w:r>
      <w:r w:rsidR="00973AF5" w:rsidRPr="00803C6B">
        <w:rPr>
          <w:sz w:val="24"/>
          <w:szCs w:val="24"/>
        </w:rPr>
        <w:br/>
        <w:t>MUDr. Zorjan Jojko</w:t>
      </w:r>
      <w:r w:rsidR="00973AF5" w:rsidRPr="00803C6B">
        <w:rPr>
          <w:sz w:val="24"/>
          <w:szCs w:val="24"/>
        </w:rPr>
        <w:br/>
        <w:t>MUDr. Petr Šonka</w:t>
      </w:r>
    </w:p>
    <w:p w14:paraId="6717E3B7" w14:textId="77777777" w:rsidR="008C7CFB" w:rsidRPr="00803C6B" w:rsidRDefault="008C7CFB">
      <w:pPr>
        <w:rPr>
          <w:sz w:val="24"/>
          <w:szCs w:val="24"/>
        </w:rPr>
      </w:pPr>
      <w:proofErr w:type="spellStart"/>
      <w:r w:rsidRPr="00803C6B">
        <w:rPr>
          <w:b/>
          <w:bCs/>
          <w:sz w:val="24"/>
          <w:szCs w:val="24"/>
          <w:u w:val="single"/>
        </w:rPr>
        <w:t>Webex</w:t>
      </w:r>
      <w:proofErr w:type="spellEnd"/>
      <w:r w:rsidRPr="00803C6B">
        <w:rPr>
          <w:b/>
          <w:bCs/>
          <w:sz w:val="24"/>
          <w:szCs w:val="24"/>
          <w:u w:val="single"/>
        </w:rPr>
        <w:t>:</w:t>
      </w:r>
      <w:r w:rsidRPr="00803C6B">
        <w:rPr>
          <w:sz w:val="24"/>
          <w:szCs w:val="24"/>
        </w:rPr>
        <w:br/>
        <w:t xml:space="preserve">doc. MUDr. Roman </w:t>
      </w:r>
      <w:proofErr w:type="spellStart"/>
      <w:r w:rsidRPr="00803C6B">
        <w:rPr>
          <w:sz w:val="24"/>
          <w:szCs w:val="24"/>
        </w:rPr>
        <w:t>Šmucler</w:t>
      </w:r>
      <w:proofErr w:type="spellEnd"/>
      <w:r w:rsidRPr="00803C6B">
        <w:rPr>
          <w:sz w:val="24"/>
          <w:szCs w:val="24"/>
        </w:rPr>
        <w:t>, CSc.</w:t>
      </w:r>
      <w:r w:rsidRPr="00803C6B">
        <w:rPr>
          <w:sz w:val="24"/>
          <w:szCs w:val="24"/>
        </w:rPr>
        <w:br/>
        <w:t>MUDr. Václav Volejník, CSc.</w:t>
      </w:r>
      <w:r w:rsidRPr="00803C6B">
        <w:rPr>
          <w:sz w:val="24"/>
          <w:szCs w:val="24"/>
        </w:rPr>
        <w:br/>
        <w:t xml:space="preserve">PhDr. Robert </w:t>
      </w:r>
      <w:proofErr w:type="spellStart"/>
      <w:r w:rsidRPr="00803C6B">
        <w:rPr>
          <w:sz w:val="24"/>
          <w:szCs w:val="24"/>
        </w:rPr>
        <w:t>Huneš</w:t>
      </w:r>
      <w:proofErr w:type="spellEnd"/>
      <w:r w:rsidRPr="00803C6B">
        <w:rPr>
          <w:sz w:val="24"/>
          <w:szCs w:val="24"/>
        </w:rPr>
        <w:br/>
        <w:t>MUDr. Marek Slabý, MBA</w:t>
      </w:r>
      <w:r w:rsidRPr="00803C6B">
        <w:rPr>
          <w:sz w:val="24"/>
          <w:szCs w:val="24"/>
        </w:rPr>
        <w:br/>
        <w:t xml:space="preserve">MUDr. Eduard </w:t>
      </w:r>
      <w:proofErr w:type="spellStart"/>
      <w:r w:rsidRPr="00803C6B">
        <w:rPr>
          <w:sz w:val="24"/>
          <w:szCs w:val="24"/>
        </w:rPr>
        <w:t>Sohlich</w:t>
      </w:r>
      <w:proofErr w:type="spellEnd"/>
      <w:r w:rsidRPr="00803C6B">
        <w:rPr>
          <w:sz w:val="24"/>
          <w:szCs w:val="24"/>
        </w:rPr>
        <w:t>, MBA</w:t>
      </w:r>
      <w:r w:rsidRPr="00803C6B">
        <w:rPr>
          <w:sz w:val="24"/>
          <w:szCs w:val="24"/>
        </w:rPr>
        <w:br/>
        <w:t>Mgr. Michal Hojný</w:t>
      </w:r>
    </w:p>
    <w:p w14:paraId="1A87C198" w14:textId="77777777" w:rsidR="008C7CFB" w:rsidRPr="00803C6B" w:rsidRDefault="008C7CFB">
      <w:pPr>
        <w:rPr>
          <w:sz w:val="24"/>
          <w:szCs w:val="24"/>
        </w:rPr>
      </w:pPr>
      <w:r w:rsidRPr="00803C6B">
        <w:rPr>
          <w:b/>
          <w:bCs/>
          <w:sz w:val="24"/>
          <w:szCs w:val="24"/>
          <w:u w:val="single"/>
        </w:rPr>
        <w:t>Zástupci MZ:</w:t>
      </w:r>
      <w:r w:rsidRPr="00803C6B">
        <w:rPr>
          <w:sz w:val="24"/>
          <w:szCs w:val="24"/>
        </w:rPr>
        <w:br/>
      </w:r>
      <w:r w:rsidR="00022638" w:rsidRPr="00803C6B">
        <w:rPr>
          <w:sz w:val="24"/>
          <w:szCs w:val="24"/>
        </w:rPr>
        <w:t xml:space="preserve">ministr – doc. MUDr. Jan Blatný, Ph.D. </w:t>
      </w:r>
      <w:r w:rsidR="00022638" w:rsidRPr="00803C6B">
        <w:rPr>
          <w:sz w:val="24"/>
          <w:szCs w:val="24"/>
        </w:rPr>
        <w:br/>
        <w:t>prof.  RNDr. Ladislav Dušek, Ph.D.</w:t>
      </w:r>
      <w:r w:rsidR="00022638" w:rsidRPr="00803C6B">
        <w:rPr>
          <w:sz w:val="24"/>
          <w:szCs w:val="24"/>
        </w:rPr>
        <w:br/>
        <w:t>Ing. Pavla Seilerová</w:t>
      </w:r>
      <w:r w:rsidR="00022638" w:rsidRPr="00803C6B">
        <w:rPr>
          <w:sz w:val="24"/>
          <w:szCs w:val="24"/>
        </w:rPr>
        <w:br/>
        <w:t>Ing. Helena Rögnerová</w:t>
      </w:r>
      <w:r w:rsidR="00022638" w:rsidRPr="00803C6B">
        <w:rPr>
          <w:sz w:val="24"/>
          <w:szCs w:val="24"/>
        </w:rPr>
        <w:br/>
        <w:t>Mgr. Pavlína Žílová</w:t>
      </w:r>
      <w:r w:rsidR="00022638" w:rsidRPr="00803C6B">
        <w:rPr>
          <w:sz w:val="24"/>
          <w:szCs w:val="24"/>
        </w:rPr>
        <w:br/>
        <w:t>Libuše Martináková, MBA</w:t>
      </w:r>
      <w:r w:rsidR="00022638" w:rsidRPr="00803C6B">
        <w:rPr>
          <w:sz w:val="24"/>
          <w:szCs w:val="24"/>
        </w:rPr>
        <w:br/>
        <w:t>Ing. Petra Fejfarová</w:t>
      </w:r>
      <w:r w:rsidRPr="00803C6B">
        <w:rPr>
          <w:sz w:val="24"/>
          <w:szCs w:val="24"/>
        </w:rPr>
        <w:br/>
      </w:r>
    </w:p>
    <w:p w14:paraId="651A9D16" w14:textId="77777777" w:rsidR="00022638" w:rsidRPr="00803C6B" w:rsidRDefault="008C7CFB">
      <w:pPr>
        <w:rPr>
          <w:sz w:val="24"/>
          <w:szCs w:val="24"/>
        </w:rPr>
      </w:pPr>
      <w:r w:rsidRPr="00803C6B">
        <w:rPr>
          <w:b/>
          <w:bCs/>
          <w:sz w:val="24"/>
          <w:szCs w:val="24"/>
          <w:u w:val="single"/>
        </w:rPr>
        <w:t>Program jednání:</w:t>
      </w:r>
      <w:r w:rsidRPr="00803C6B">
        <w:rPr>
          <w:sz w:val="24"/>
          <w:szCs w:val="24"/>
        </w:rPr>
        <w:br/>
        <w:t xml:space="preserve">1) </w:t>
      </w:r>
      <w:r w:rsidR="00022638" w:rsidRPr="00803C6B">
        <w:rPr>
          <w:sz w:val="24"/>
          <w:szCs w:val="24"/>
        </w:rPr>
        <w:t>Ú</w:t>
      </w:r>
      <w:r w:rsidRPr="00803C6B">
        <w:rPr>
          <w:sz w:val="24"/>
          <w:szCs w:val="24"/>
        </w:rPr>
        <w:t>vodní slovo, jmenovací dekrety</w:t>
      </w:r>
      <w:r w:rsidRPr="00803C6B">
        <w:rPr>
          <w:sz w:val="24"/>
          <w:szCs w:val="24"/>
        </w:rPr>
        <w:br/>
        <w:t>2) Dohodovací řízení 2022</w:t>
      </w:r>
      <w:r w:rsidRPr="00803C6B">
        <w:rPr>
          <w:sz w:val="24"/>
          <w:szCs w:val="24"/>
        </w:rPr>
        <w:br/>
        <w:t xml:space="preserve">3) Spolupráce </w:t>
      </w:r>
      <w:r w:rsidR="00022638" w:rsidRPr="00803C6B">
        <w:rPr>
          <w:sz w:val="24"/>
          <w:szCs w:val="24"/>
        </w:rPr>
        <w:t xml:space="preserve">jednotlivých segmentů poskytovatelů v době </w:t>
      </w:r>
      <w:proofErr w:type="spellStart"/>
      <w:r w:rsidR="00022638" w:rsidRPr="00803C6B">
        <w:rPr>
          <w:sz w:val="24"/>
          <w:szCs w:val="24"/>
        </w:rPr>
        <w:t>covid</w:t>
      </w:r>
      <w:proofErr w:type="spellEnd"/>
      <w:r w:rsidRPr="00803C6B">
        <w:rPr>
          <w:sz w:val="24"/>
          <w:szCs w:val="24"/>
        </w:rPr>
        <w:br/>
        <w:t xml:space="preserve">4) Odměny </w:t>
      </w:r>
      <w:r w:rsidR="00022638" w:rsidRPr="00803C6B">
        <w:rPr>
          <w:sz w:val="24"/>
          <w:szCs w:val="24"/>
        </w:rPr>
        <w:t xml:space="preserve">zdravotníkům v II. vlně </w:t>
      </w:r>
      <w:proofErr w:type="spellStart"/>
      <w:r w:rsidR="00022638" w:rsidRPr="00803C6B">
        <w:rPr>
          <w:sz w:val="24"/>
          <w:szCs w:val="24"/>
        </w:rPr>
        <w:t>covidu</w:t>
      </w:r>
      <w:proofErr w:type="spellEnd"/>
      <w:r w:rsidRPr="00803C6B">
        <w:rPr>
          <w:sz w:val="24"/>
          <w:szCs w:val="24"/>
        </w:rPr>
        <w:br/>
        <w:t xml:space="preserve">5) Různé </w:t>
      </w:r>
    </w:p>
    <w:p w14:paraId="2F6F5B03" w14:textId="77777777" w:rsidR="004C3A40" w:rsidRDefault="004C3A40" w:rsidP="00803C6B">
      <w:pPr>
        <w:rPr>
          <w:b/>
          <w:bCs/>
          <w:i/>
          <w:iCs/>
          <w:sz w:val="24"/>
          <w:szCs w:val="24"/>
          <w:u w:val="single"/>
        </w:rPr>
      </w:pPr>
    </w:p>
    <w:p w14:paraId="3D334173" w14:textId="77777777" w:rsidR="004C3A40" w:rsidRDefault="004C3A40" w:rsidP="00803C6B">
      <w:pPr>
        <w:rPr>
          <w:b/>
          <w:bCs/>
          <w:i/>
          <w:iCs/>
          <w:sz w:val="24"/>
          <w:szCs w:val="24"/>
          <w:u w:val="single"/>
        </w:rPr>
      </w:pPr>
    </w:p>
    <w:p w14:paraId="50066216" w14:textId="77777777" w:rsidR="004C3A40" w:rsidRDefault="004C3A40" w:rsidP="00803C6B">
      <w:pPr>
        <w:rPr>
          <w:b/>
          <w:bCs/>
          <w:i/>
          <w:iCs/>
          <w:sz w:val="24"/>
          <w:szCs w:val="24"/>
          <w:u w:val="single"/>
        </w:rPr>
      </w:pPr>
    </w:p>
    <w:p w14:paraId="49095006" w14:textId="7262B6A9" w:rsidR="00803C6B" w:rsidRDefault="00973AF5" w:rsidP="00803C6B">
      <w:pPr>
        <w:rPr>
          <w:sz w:val="24"/>
          <w:szCs w:val="24"/>
        </w:rPr>
      </w:pPr>
      <w:r w:rsidRPr="00803C6B">
        <w:rPr>
          <w:b/>
          <w:bCs/>
          <w:i/>
          <w:iCs/>
          <w:sz w:val="24"/>
          <w:szCs w:val="24"/>
          <w:u w:val="single"/>
        </w:rPr>
        <w:lastRenderedPageBreak/>
        <w:t xml:space="preserve">BOD 1 – </w:t>
      </w:r>
      <w:r w:rsidR="00022638" w:rsidRPr="00803C6B">
        <w:rPr>
          <w:b/>
          <w:bCs/>
          <w:i/>
          <w:iCs/>
          <w:sz w:val="24"/>
          <w:szCs w:val="24"/>
          <w:u w:val="single"/>
        </w:rPr>
        <w:t>Ú</w:t>
      </w:r>
      <w:r w:rsidRPr="00803C6B">
        <w:rPr>
          <w:b/>
          <w:bCs/>
          <w:i/>
          <w:iCs/>
          <w:sz w:val="24"/>
          <w:szCs w:val="24"/>
          <w:u w:val="single"/>
        </w:rPr>
        <w:t>vodní slovo, jmenovací dekrety</w:t>
      </w:r>
    </w:p>
    <w:p w14:paraId="054FD9C3" w14:textId="77777777" w:rsidR="00803C6B" w:rsidRDefault="00973AF5" w:rsidP="00803C6B">
      <w:pPr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 xml:space="preserve">ministr </w:t>
      </w:r>
      <w:r w:rsidRPr="00803C6B">
        <w:rPr>
          <w:sz w:val="24"/>
          <w:szCs w:val="24"/>
        </w:rPr>
        <w:t>– uvítání členů na jednání, ústní předání jmenovacích dekretů</w:t>
      </w:r>
      <w:r w:rsidR="00803C6B">
        <w:rPr>
          <w:sz w:val="24"/>
          <w:szCs w:val="24"/>
        </w:rPr>
        <w:t>.</w:t>
      </w:r>
    </w:p>
    <w:p w14:paraId="6361D0AD" w14:textId="00271B18" w:rsidR="008C7CFB" w:rsidRPr="00803C6B" w:rsidRDefault="006446EA" w:rsidP="00803C6B">
      <w:pPr>
        <w:jc w:val="both"/>
        <w:rPr>
          <w:sz w:val="24"/>
          <w:szCs w:val="24"/>
        </w:rPr>
      </w:pPr>
      <w:proofErr w:type="gramStart"/>
      <w:r w:rsidRPr="00803C6B">
        <w:rPr>
          <w:b/>
          <w:bCs/>
          <w:sz w:val="24"/>
          <w:szCs w:val="24"/>
        </w:rPr>
        <w:t>D</w:t>
      </w:r>
      <w:r w:rsidR="00973AF5" w:rsidRPr="00803C6B">
        <w:rPr>
          <w:b/>
          <w:bCs/>
          <w:sz w:val="24"/>
          <w:szCs w:val="24"/>
        </w:rPr>
        <w:t>vořák</w:t>
      </w:r>
      <w:r w:rsidR="001649D1" w:rsidRPr="00803C6B">
        <w:rPr>
          <w:sz w:val="24"/>
          <w:szCs w:val="24"/>
        </w:rPr>
        <w:t xml:space="preserve"> - </w:t>
      </w:r>
      <w:r w:rsidR="00973AF5" w:rsidRPr="00803C6B">
        <w:rPr>
          <w:sz w:val="24"/>
          <w:szCs w:val="24"/>
        </w:rPr>
        <w:t>děkujem</w:t>
      </w:r>
      <w:r w:rsidR="00022638" w:rsidRPr="00803C6B">
        <w:rPr>
          <w:sz w:val="24"/>
          <w:szCs w:val="24"/>
        </w:rPr>
        <w:t>e</w:t>
      </w:r>
      <w:proofErr w:type="gramEnd"/>
      <w:r w:rsidR="00973AF5" w:rsidRPr="00803C6B">
        <w:rPr>
          <w:sz w:val="24"/>
          <w:szCs w:val="24"/>
        </w:rPr>
        <w:t xml:space="preserve"> za důvěru</w:t>
      </w:r>
      <w:r w:rsidRPr="00803C6B">
        <w:rPr>
          <w:sz w:val="24"/>
          <w:szCs w:val="24"/>
        </w:rPr>
        <w:t>. Ocenili bychom, kdyby ná</w:t>
      </w:r>
      <w:r w:rsidR="00205366">
        <w:rPr>
          <w:sz w:val="24"/>
          <w:szCs w:val="24"/>
        </w:rPr>
        <w:t>m</w:t>
      </w:r>
      <w:r w:rsidRPr="00803C6B">
        <w:rPr>
          <w:sz w:val="24"/>
          <w:szCs w:val="24"/>
        </w:rPr>
        <w:t xml:space="preserve"> ministerstvo zdravotnictví naslouchalo.</w:t>
      </w:r>
    </w:p>
    <w:p w14:paraId="3A8F5796" w14:textId="77777777" w:rsidR="00803C6B" w:rsidRDefault="008C7CFB" w:rsidP="00803C6B">
      <w:pPr>
        <w:rPr>
          <w:sz w:val="24"/>
          <w:szCs w:val="24"/>
        </w:rPr>
      </w:pPr>
      <w:r w:rsidRPr="00803C6B">
        <w:rPr>
          <w:b/>
          <w:bCs/>
          <w:i/>
          <w:iCs/>
          <w:sz w:val="24"/>
          <w:szCs w:val="24"/>
          <w:u w:val="single"/>
        </w:rPr>
        <w:t>BOD 2 - Dohodovací řízení</w:t>
      </w:r>
      <w:r w:rsidR="001649D1" w:rsidRPr="00803C6B">
        <w:rPr>
          <w:b/>
          <w:bCs/>
          <w:i/>
          <w:iCs/>
          <w:sz w:val="24"/>
          <w:szCs w:val="24"/>
          <w:u w:val="single"/>
        </w:rPr>
        <w:t xml:space="preserve"> 2022</w:t>
      </w:r>
    </w:p>
    <w:p w14:paraId="281FEE0F" w14:textId="29E670C6" w:rsidR="008C7CFB" w:rsidRPr="00803C6B" w:rsidRDefault="008C7CFB" w:rsidP="00803C6B">
      <w:pPr>
        <w:jc w:val="both"/>
        <w:rPr>
          <w:b/>
          <w:bCs/>
          <w:sz w:val="24"/>
          <w:szCs w:val="24"/>
        </w:rPr>
      </w:pPr>
      <w:r w:rsidRPr="00803C6B">
        <w:rPr>
          <w:b/>
          <w:bCs/>
          <w:sz w:val="24"/>
          <w:szCs w:val="24"/>
        </w:rPr>
        <w:t>Dvořák</w:t>
      </w:r>
      <w:r w:rsidRPr="00803C6B">
        <w:rPr>
          <w:sz w:val="24"/>
          <w:szCs w:val="24"/>
        </w:rPr>
        <w:t xml:space="preserve"> – </w:t>
      </w:r>
      <w:r w:rsidR="00973AF5" w:rsidRPr="00803C6B">
        <w:rPr>
          <w:sz w:val="24"/>
          <w:szCs w:val="24"/>
        </w:rPr>
        <w:t xml:space="preserve">máme před sebou </w:t>
      </w:r>
      <w:r w:rsidRPr="00803C6B">
        <w:rPr>
          <w:sz w:val="24"/>
          <w:szCs w:val="24"/>
        </w:rPr>
        <w:t xml:space="preserve">první </w:t>
      </w:r>
      <w:r w:rsidR="00205366">
        <w:rPr>
          <w:sz w:val="24"/>
          <w:szCs w:val="24"/>
        </w:rPr>
        <w:t>zasedání</w:t>
      </w:r>
      <w:r w:rsidRPr="00803C6B">
        <w:rPr>
          <w:sz w:val="24"/>
          <w:szCs w:val="24"/>
        </w:rPr>
        <w:t>. Věřím, že s</w:t>
      </w:r>
      <w:r w:rsidR="001649D1" w:rsidRPr="00803C6B">
        <w:rPr>
          <w:sz w:val="24"/>
          <w:szCs w:val="24"/>
        </w:rPr>
        <w:t xml:space="preserve">e jednotlivé skupiny poskytovatelů s plátci domluví. </w:t>
      </w:r>
      <w:r w:rsidRPr="00803C6B">
        <w:rPr>
          <w:sz w:val="24"/>
          <w:szCs w:val="24"/>
        </w:rPr>
        <w:t xml:space="preserve">Chápu, že všechny segmenty mají individuální </w:t>
      </w:r>
      <w:r w:rsidR="00973AF5" w:rsidRPr="00803C6B">
        <w:rPr>
          <w:sz w:val="24"/>
          <w:szCs w:val="24"/>
        </w:rPr>
        <w:t>problémy.</w:t>
      </w:r>
      <w:r w:rsidR="001649D1" w:rsidRPr="00803C6B">
        <w:rPr>
          <w:sz w:val="24"/>
          <w:szCs w:val="24"/>
        </w:rPr>
        <w:t xml:space="preserve"> Role ministerstva by měla být koordinační. Maximální snaha o dohodu se vyplatí všem stranám. </w:t>
      </w:r>
    </w:p>
    <w:p w14:paraId="6BFC83BF" w14:textId="5E4FDEE1" w:rsidR="008C7CFB" w:rsidRPr="00803C6B" w:rsidRDefault="008C7CFB" w:rsidP="0006366B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Bláha</w:t>
      </w:r>
      <w:r w:rsidRPr="00803C6B">
        <w:rPr>
          <w:sz w:val="24"/>
          <w:szCs w:val="24"/>
        </w:rPr>
        <w:t xml:space="preserve"> </w:t>
      </w:r>
      <w:r w:rsidR="008A6262" w:rsidRPr="00803C6B">
        <w:rPr>
          <w:sz w:val="24"/>
          <w:szCs w:val="24"/>
        </w:rPr>
        <w:t>–</w:t>
      </w:r>
      <w:r w:rsidRPr="00803C6B">
        <w:rPr>
          <w:sz w:val="24"/>
          <w:szCs w:val="24"/>
        </w:rPr>
        <w:t xml:space="preserve"> </w:t>
      </w:r>
      <w:r w:rsidR="007208DD">
        <w:rPr>
          <w:sz w:val="24"/>
          <w:szCs w:val="24"/>
        </w:rPr>
        <w:t xml:space="preserve">na základě dat lázně </w:t>
      </w:r>
      <w:r w:rsidR="001649D1" w:rsidRPr="00803C6B">
        <w:rPr>
          <w:sz w:val="24"/>
          <w:szCs w:val="24"/>
        </w:rPr>
        <w:t>vykazují, že n</w:t>
      </w:r>
      <w:r w:rsidR="0006366B" w:rsidRPr="00803C6B">
        <w:rPr>
          <w:sz w:val="24"/>
          <w:szCs w:val="24"/>
        </w:rPr>
        <w:t>eposkytovaly</w:t>
      </w:r>
      <w:r w:rsidR="001649D1" w:rsidRPr="00803C6B">
        <w:rPr>
          <w:sz w:val="24"/>
          <w:szCs w:val="24"/>
        </w:rPr>
        <w:t xml:space="preserve"> </w:t>
      </w:r>
      <w:r w:rsidR="00205366">
        <w:rPr>
          <w:sz w:val="24"/>
          <w:szCs w:val="24"/>
        </w:rPr>
        <w:t xml:space="preserve">potřebný </w:t>
      </w:r>
      <w:r w:rsidR="001649D1" w:rsidRPr="00803C6B">
        <w:rPr>
          <w:sz w:val="24"/>
          <w:szCs w:val="24"/>
        </w:rPr>
        <w:t>objem péče</w:t>
      </w:r>
      <w:r w:rsidR="00205366">
        <w:rPr>
          <w:sz w:val="24"/>
          <w:szCs w:val="24"/>
        </w:rPr>
        <w:t xml:space="preserve"> a úhrad</w:t>
      </w:r>
      <w:r w:rsidR="001649D1" w:rsidRPr="00803C6B">
        <w:rPr>
          <w:sz w:val="24"/>
          <w:szCs w:val="24"/>
        </w:rPr>
        <w:t xml:space="preserve">. Ptáme se, zda </w:t>
      </w:r>
      <w:r w:rsidR="0006366B" w:rsidRPr="00803C6B">
        <w:rPr>
          <w:sz w:val="24"/>
          <w:szCs w:val="24"/>
        </w:rPr>
        <w:t>bude možnost prodlouž</w:t>
      </w:r>
      <w:r w:rsidR="00205366">
        <w:rPr>
          <w:sz w:val="24"/>
          <w:szCs w:val="24"/>
        </w:rPr>
        <w:t>ení úhradové kompenzace</w:t>
      </w:r>
      <w:r w:rsidR="0006366B" w:rsidRPr="00803C6B">
        <w:rPr>
          <w:sz w:val="24"/>
          <w:szCs w:val="24"/>
        </w:rPr>
        <w:t>, kter</w:t>
      </w:r>
      <w:r w:rsidR="00205366">
        <w:rPr>
          <w:sz w:val="24"/>
          <w:szCs w:val="24"/>
        </w:rPr>
        <w:t>á</w:t>
      </w:r>
      <w:r w:rsidR="0006366B" w:rsidRPr="00803C6B">
        <w:rPr>
          <w:sz w:val="24"/>
          <w:szCs w:val="24"/>
        </w:rPr>
        <w:t xml:space="preserve"> byl</w:t>
      </w:r>
      <w:r w:rsidR="00205366">
        <w:rPr>
          <w:sz w:val="24"/>
          <w:szCs w:val="24"/>
        </w:rPr>
        <w:t>a</w:t>
      </w:r>
      <w:r w:rsidR="0006366B" w:rsidRPr="00803C6B">
        <w:rPr>
          <w:sz w:val="24"/>
          <w:szCs w:val="24"/>
        </w:rPr>
        <w:t xml:space="preserve"> v kompenzační vyhlášce za loňský rok. Navrhujeme </w:t>
      </w:r>
      <w:r w:rsidR="00205366">
        <w:rPr>
          <w:sz w:val="24"/>
          <w:szCs w:val="24"/>
        </w:rPr>
        <w:t xml:space="preserve">kromě této kompenzace i </w:t>
      </w:r>
      <w:r w:rsidR="0006366B" w:rsidRPr="00803C6B">
        <w:rPr>
          <w:sz w:val="24"/>
          <w:szCs w:val="24"/>
        </w:rPr>
        <w:t xml:space="preserve">zapojení lázní do následné </w:t>
      </w:r>
      <w:proofErr w:type="spellStart"/>
      <w:r w:rsidR="0006366B" w:rsidRPr="00803C6B">
        <w:rPr>
          <w:sz w:val="24"/>
          <w:szCs w:val="24"/>
        </w:rPr>
        <w:t>postcovidové</w:t>
      </w:r>
      <w:proofErr w:type="spellEnd"/>
      <w:r w:rsidR="0006366B" w:rsidRPr="00803C6B">
        <w:rPr>
          <w:sz w:val="24"/>
          <w:szCs w:val="24"/>
        </w:rPr>
        <w:t xml:space="preserve"> rehabilitac</w:t>
      </w:r>
      <w:r w:rsidR="00803C6B">
        <w:rPr>
          <w:sz w:val="24"/>
          <w:szCs w:val="24"/>
        </w:rPr>
        <w:t>e</w:t>
      </w:r>
      <w:r w:rsidR="0006366B" w:rsidRPr="00803C6B">
        <w:rPr>
          <w:sz w:val="24"/>
          <w:szCs w:val="24"/>
        </w:rPr>
        <w:t>. U</w:t>
      </w:r>
      <w:r w:rsidR="008A6262" w:rsidRPr="00803C6B">
        <w:rPr>
          <w:sz w:val="24"/>
          <w:szCs w:val="24"/>
        </w:rPr>
        <w:t>važuje se o něčem, jako přehodnocení kompenzační vyhlášky</w:t>
      </w:r>
      <w:r w:rsidR="0006366B" w:rsidRPr="00803C6B">
        <w:rPr>
          <w:sz w:val="24"/>
          <w:szCs w:val="24"/>
        </w:rPr>
        <w:t xml:space="preserve"> a nastavení pro toto období? Krize pokračuje déle, než se očekávalo. </w:t>
      </w:r>
    </w:p>
    <w:p w14:paraId="51572F78" w14:textId="573F91A9" w:rsidR="008A6262" w:rsidRPr="00803C6B" w:rsidRDefault="0006366B" w:rsidP="0006366B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m</w:t>
      </w:r>
      <w:r w:rsidR="008A6262" w:rsidRPr="00803C6B">
        <w:rPr>
          <w:b/>
          <w:bCs/>
          <w:sz w:val="24"/>
          <w:szCs w:val="24"/>
        </w:rPr>
        <w:t>inistr</w:t>
      </w:r>
      <w:r w:rsidR="008A6262" w:rsidRPr="00803C6B">
        <w:rPr>
          <w:sz w:val="24"/>
          <w:szCs w:val="24"/>
        </w:rPr>
        <w:t xml:space="preserve"> – čekáme na vyhodnocení dat abychom mohli </w:t>
      </w:r>
      <w:r w:rsidRPr="00803C6B">
        <w:rPr>
          <w:sz w:val="24"/>
          <w:szCs w:val="24"/>
        </w:rPr>
        <w:t xml:space="preserve">na základě </w:t>
      </w:r>
      <w:r w:rsidR="007208DD">
        <w:rPr>
          <w:sz w:val="24"/>
          <w:szCs w:val="24"/>
        </w:rPr>
        <w:t>analýzy</w:t>
      </w:r>
      <w:r w:rsidRPr="00803C6B">
        <w:rPr>
          <w:sz w:val="24"/>
          <w:szCs w:val="24"/>
        </w:rPr>
        <w:t xml:space="preserve"> </w:t>
      </w:r>
      <w:r w:rsidR="008A6262" w:rsidRPr="00803C6B">
        <w:rPr>
          <w:sz w:val="24"/>
          <w:szCs w:val="24"/>
        </w:rPr>
        <w:t>správn</w:t>
      </w:r>
      <w:r w:rsidRPr="00803C6B">
        <w:rPr>
          <w:sz w:val="24"/>
          <w:szCs w:val="24"/>
        </w:rPr>
        <w:t>ě</w:t>
      </w:r>
      <w:r w:rsidR="008A6262" w:rsidRPr="00803C6B">
        <w:rPr>
          <w:sz w:val="24"/>
          <w:szCs w:val="24"/>
        </w:rPr>
        <w:t xml:space="preserve"> rozho</w:t>
      </w:r>
      <w:r w:rsidRPr="00803C6B">
        <w:rPr>
          <w:sz w:val="24"/>
          <w:szCs w:val="24"/>
        </w:rPr>
        <w:t>dnout do budoucna</w:t>
      </w:r>
      <w:r w:rsidR="008A6262" w:rsidRPr="00803C6B">
        <w:rPr>
          <w:sz w:val="24"/>
          <w:szCs w:val="24"/>
        </w:rPr>
        <w:t xml:space="preserve">. </w:t>
      </w:r>
      <w:r w:rsidR="00205366">
        <w:rPr>
          <w:sz w:val="24"/>
          <w:szCs w:val="24"/>
        </w:rPr>
        <w:t xml:space="preserve">Počítáme s další formou kompenzace. </w:t>
      </w:r>
      <w:r w:rsidR="008A6262" w:rsidRPr="00803C6B">
        <w:rPr>
          <w:sz w:val="24"/>
          <w:szCs w:val="24"/>
        </w:rPr>
        <w:t>Vá</w:t>
      </w:r>
      <w:r w:rsidRPr="00803C6B">
        <w:rPr>
          <w:sz w:val="24"/>
          <w:szCs w:val="24"/>
        </w:rPr>
        <w:t>š</w:t>
      </w:r>
      <w:r w:rsidR="008A6262" w:rsidRPr="00803C6B">
        <w:rPr>
          <w:sz w:val="24"/>
          <w:szCs w:val="24"/>
        </w:rPr>
        <w:t xml:space="preserve"> segment je </w:t>
      </w:r>
      <w:r w:rsidRPr="00803C6B">
        <w:rPr>
          <w:sz w:val="24"/>
          <w:szCs w:val="24"/>
        </w:rPr>
        <w:t>velmi s</w:t>
      </w:r>
      <w:r w:rsidR="008A6262" w:rsidRPr="00803C6B">
        <w:rPr>
          <w:sz w:val="24"/>
          <w:szCs w:val="24"/>
        </w:rPr>
        <w:t>pecifický</w:t>
      </w:r>
      <w:r w:rsidR="00803C6B">
        <w:rPr>
          <w:sz w:val="24"/>
          <w:szCs w:val="24"/>
        </w:rPr>
        <w:t xml:space="preserve"> </w:t>
      </w:r>
      <w:r w:rsidR="007208DD">
        <w:rPr>
          <w:sz w:val="24"/>
          <w:szCs w:val="24"/>
        </w:rPr>
        <w:t xml:space="preserve">                       </w:t>
      </w:r>
      <w:r w:rsidR="00803C6B">
        <w:rPr>
          <w:sz w:val="24"/>
          <w:szCs w:val="24"/>
        </w:rPr>
        <w:t xml:space="preserve">a </w:t>
      </w:r>
      <w:r w:rsidRPr="00803C6B">
        <w:rPr>
          <w:sz w:val="24"/>
          <w:szCs w:val="24"/>
        </w:rPr>
        <w:t xml:space="preserve">spolupráce </w:t>
      </w:r>
      <w:r w:rsidR="00803C6B">
        <w:rPr>
          <w:sz w:val="24"/>
          <w:szCs w:val="24"/>
        </w:rPr>
        <w:t xml:space="preserve">k využití </w:t>
      </w:r>
      <w:r w:rsidRPr="00803C6B">
        <w:rPr>
          <w:sz w:val="24"/>
          <w:szCs w:val="24"/>
        </w:rPr>
        <w:t xml:space="preserve">je na pořadu dne. </w:t>
      </w:r>
      <w:r w:rsidR="008A6262" w:rsidRPr="00803C6B">
        <w:rPr>
          <w:sz w:val="24"/>
          <w:szCs w:val="24"/>
        </w:rPr>
        <w:t xml:space="preserve"> </w:t>
      </w:r>
      <w:r w:rsidR="00205366">
        <w:rPr>
          <w:sz w:val="24"/>
          <w:szCs w:val="24"/>
        </w:rPr>
        <w:t xml:space="preserve">Využití </w:t>
      </w:r>
      <w:proofErr w:type="spellStart"/>
      <w:r w:rsidR="00205366">
        <w:rPr>
          <w:sz w:val="24"/>
          <w:szCs w:val="24"/>
        </w:rPr>
        <w:t>postcovidové</w:t>
      </w:r>
      <w:proofErr w:type="spellEnd"/>
      <w:r w:rsidR="00205366">
        <w:rPr>
          <w:sz w:val="24"/>
          <w:szCs w:val="24"/>
        </w:rPr>
        <w:t xml:space="preserve"> rehabilitace je v pořádku.</w:t>
      </w:r>
    </w:p>
    <w:p w14:paraId="18C4FCD1" w14:textId="21989391" w:rsidR="0006366B" w:rsidRPr="00803C6B" w:rsidRDefault="008A6262" w:rsidP="0006366B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R</w:t>
      </w:r>
      <w:r w:rsidR="0006366B" w:rsidRPr="00803C6B">
        <w:rPr>
          <w:b/>
          <w:bCs/>
          <w:sz w:val="24"/>
          <w:szCs w:val="24"/>
        </w:rPr>
        <w:t>ö</w:t>
      </w:r>
      <w:r w:rsidRPr="00803C6B">
        <w:rPr>
          <w:b/>
          <w:bCs/>
          <w:sz w:val="24"/>
          <w:szCs w:val="24"/>
        </w:rPr>
        <w:t xml:space="preserve">gnerová </w:t>
      </w:r>
      <w:r w:rsidRPr="00803C6B">
        <w:rPr>
          <w:sz w:val="24"/>
          <w:szCs w:val="24"/>
        </w:rPr>
        <w:t>–</w:t>
      </w:r>
      <w:r w:rsidR="0006366B" w:rsidRPr="00803C6B">
        <w:rPr>
          <w:sz w:val="24"/>
          <w:szCs w:val="24"/>
        </w:rPr>
        <w:t xml:space="preserve"> kompenzační vyhlášku otevřeme, zmocnění nám dává pravomoc až do května. Tak dlouho ale čekat nechceme. </w:t>
      </w:r>
      <w:r w:rsidR="007208DD">
        <w:rPr>
          <w:sz w:val="24"/>
          <w:szCs w:val="24"/>
        </w:rPr>
        <w:t>A</w:t>
      </w:r>
      <w:r w:rsidR="0006366B" w:rsidRPr="00803C6B">
        <w:rPr>
          <w:sz w:val="24"/>
          <w:szCs w:val="24"/>
        </w:rPr>
        <w:t>bychom se mohli k loňskému roku postavit, podívat se, zda zamýšlené kompenzace opravdu zkompenzovaly to, co měly, a zda úroveň kompenzace byla nastavena stejně a relativně spravedlivě vůči ostatním segmentům</w:t>
      </w:r>
      <w:r w:rsidR="00EA0149" w:rsidRPr="00803C6B">
        <w:rPr>
          <w:sz w:val="24"/>
          <w:szCs w:val="24"/>
        </w:rPr>
        <w:t xml:space="preserve">, potřebujeme </w:t>
      </w:r>
      <w:r w:rsidR="00205366">
        <w:rPr>
          <w:sz w:val="24"/>
          <w:szCs w:val="24"/>
        </w:rPr>
        <w:t>prvotní data</w:t>
      </w:r>
      <w:r w:rsidR="00EA0149" w:rsidRPr="00803C6B">
        <w:rPr>
          <w:sz w:val="24"/>
          <w:szCs w:val="24"/>
        </w:rPr>
        <w:t xml:space="preserve"> od pojišťoven. </w:t>
      </w:r>
    </w:p>
    <w:p w14:paraId="582398D1" w14:textId="51770DCD" w:rsidR="00022638" w:rsidRDefault="00554B45" w:rsidP="00022638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Ž</w:t>
      </w:r>
      <w:r w:rsidR="008A6262" w:rsidRPr="00803C6B">
        <w:rPr>
          <w:b/>
          <w:bCs/>
          <w:sz w:val="24"/>
          <w:szCs w:val="24"/>
        </w:rPr>
        <w:t xml:space="preserve">ílová </w:t>
      </w:r>
      <w:r w:rsidR="008A6262" w:rsidRPr="00803C6B">
        <w:rPr>
          <w:sz w:val="24"/>
          <w:szCs w:val="24"/>
        </w:rPr>
        <w:t xml:space="preserve">– bude nový </w:t>
      </w:r>
      <w:r w:rsidRPr="00803C6B">
        <w:rPr>
          <w:sz w:val="24"/>
          <w:szCs w:val="24"/>
        </w:rPr>
        <w:t xml:space="preserve">kompenzační </w:t>
      </w:r>
      <w:r w:rsidR="008A6262" w:rsidRPr="00803C6B">
        <w:rPr>
          <w:sz w:val="24"/>
          <w:szCs w:val="24"/>
        </w:rPr>
        <w:t>zákon</w:t>
      </w:r>
      <w:r w:rsidRPr="00803C6B">
        <w:rPr>
          <w:sz w:val="24"/>
          <w:szCs w:val="24"/>
        </w:rPr>
        <w:t xml:space="preserve"> pro rok 2021</w:t>
      </w:r>
      <w:r w:rsidR="008A6262" w:rsidRPr="00803C6B">
        <w:rPr>
          <w:sz w:val="24"/>
          <w:szCs w:val="24"/>
        </w:rPr>
        <w:t xml:space="preserve"> a nová kom</w:t>
      </w:r>
      <w:r w:rsidRPr="00803C6B">
        <w:rPr>
          <w:sz w:val="24"/>
          <w:szCs w:val="24"/>
        </w:rPr>
        <w:t>penzační</w:t>
      </w:r>
      <w:r w:rsidR="008A6262" w:rsidRPr="00803C6B">
        <w:rPr>
          <w:sz w:val="24"/>
          <w:szCs w:val="24"/>
        </w:rPr>
        <w:t xml:space="preserve"> vy</w:t>
      </w:r>
      <w:r w:rsidRPr="00803C6B">
        <w:rPr>
          <w:sz w:val="24"/>
          <w:szCs w:val="24"/>
        </w:rPr>
        <w:t xml:space="preserve">hláška pro </w:t>
      </w:r>
      <w:r w:rsidR="008A6262" w:rsidRPr="00803C6B">
        <w:rPr>
          <w:sz w:val="24"/>
          <w:szCs w:val="24"/>
        </w:rPr>
        <w:t>2021</w:t>
      </w:r>
      <w:r w:rsidR="00205366">
        <w:rPr>
          <w:sz w:val="24"/>
          <w:szCs w:val="24"/>
        </w:rPr>
        <w:t>, která se bude schvalovat dříve než kompenzační zákon</w:t>
      </w:r>
      <w:r w:rsidRPr="00803C6B">
        <w:rPr>
          <w:sz w:val="24"/>
          <w:szCs w:val="24"/>
        </w:rPr>
        <w:t>. Žádali jsme zdravotní pojišťovny, aby nesnižovaly zálohy</w:t>
      </w:r>
      <w:r w:rsidR="00205366">
        <w:rPr>
          <w:sz w:val="24"/>
          <w:szCs w:val="24"/>
        </w:rPr>
        <w:t xml:space="preserve"> a bylo Vám tak zajištěno financování</w:t>
      </w:r>
      <w:r w:rsidRPr="00803C6B">
        <w:rPr>
          <w:sz w:val="24"/>
          <w:szCs w:val="24"/>
        </w:rPr>
        <w:t xml:space="preserve">. </w:t>
      </w:r>
      <w:r w:rsidR="00205366">
        <w:rPr>
          <w:sz w:val="24"/>
          <w:szCs w:val="24"/>
        </w:rPr>
        <w:t>Důležité je, aby u Vás nedocházelo k propadům úhrad.</w:t>
      </w:r>
      <w:r w:rsidR="00022638" w:rsidRPr="00803C6B">
        <w:rPr>
          <w:sz w:val="24"/>
          <w:szCs w:val="24"/>
        </w:rPr>
        <w:t xml:space="preserve"> Vyhodnocení proběhne v průběhu května</w:t>
      </w:r>
      <w:r w:rsidR="00205366">
        <w:rPr>
          <w:sz w:val="24"/>
          <w:szCs w:val="24"/>
        </w:rPr>
        <w:t xml:space="preserve"> 2021</w:t>
      </w:r>
      <w:r w:rsidR="00022638" w:rsidRPr="00803C6B">
        <w:rPr>
          <w:sz w:val="24"/>
          <w:szCs w:val="24"/>
        </w:rPr>
        <w:t>.</w:t>
      </w:r>
    </w:p>
    <w:p w14:paraId="5F5959B2" w14:textId="28864AFE" w:rsidR="00205366" w:rsidRDefault="00205366" w:rsidP="0002263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Pr="00205366">
        <w:rPr>
          <w:b/>
          <w:bCs/>
          <w:sz w:val="24"/>
          <w:szCs w:val="24"/>
        </w:rPr>
        <w:t>inistr</w:t>
      </w:r>
      <w:r>
        <w:rPr>
          <w:b/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důležité je pokračující zálohové vyplácení</w:t>
      </w:r>
    </w:p>
    <w:p w14:paraId="42F7C13F" w14:textId="7FA5ACC5" w:rsidR="00356248" w:rsidRDefault="00356248" w:rsidP="00022638">
      <w:pPr>
        <w:jc w:val="both"/>
        <w:rPr>
          <w:sz w:val="24"/>
          <w:szCs w:val="24"/>
        </w:rPr>
      </w:pPr>
      <w:r w:rsidRPr="00356248">
        <w:rPr>
          <w:b/>
          <w:bCs/>
          <w:sz w:val="24"/>
          <w:szCs w:val="24"/>
        </w:rPr>
        <w:t>Jojko</w:t>
      </w:r>
      <w:r>
        <w:rPr>
          <w:sz w:val="24"/>
          <w:szCs w:val="24"/>
        </w:rPr>
        <w:t xml:space="preserve"> – bude legislativní technika stejná jako v roce 2021? V tuto chvíli cítíme jistou rozpačitost v podepisování dodatku. Budeme-li mít garanci, že se bude legislativa týkat každého, můžeme doporučit.</w:t>
      </w:r>
    </w:p>
    <w:p w14:paraId="11E1F9FB" w14:textId="49FC6412" w:rsidR="00356248" w:rsidRDefault="00356248" w:rsidP="00022638">
      <w:pPr>
        <w:jc w:val="both"/>
        <w:rPr>
          <w:sz w:val="24"/>
          <w:szCs w:val="24"/>
        </w:rPr>
      </w:pPr>
      <w:r w:rsidRPr="00356248">
        <w:rPr>
          <w:b/>
          <w:bCs/>
          <w:sz w:val="24"/>
          <w:szCs w:val="24"/>
        </w:rPr>
        <w:t>Rögnerová</w:t>
      </w:r>
      <w:r w:rsidR="007208DD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- </w:t>
      </w:r>
      <w:r w:rsidR="007208D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ano</w:t>
      </w:r>
      <w:proofErr w:type="gramEnd"/>
      <w:r>
        <w:rPr>
          <w:sz w:val="24"/>
          <w:szCs w:val="24"/>
        </w:rPr>
        <w:t>, bude se týkat všech a stejným systémem jako v roce 2020</w:t>
      </w:r>
    </w:p>
    <w:p w14:paraId="24B2CB64" w14:textId="006BF168" w:rsidR="00356248" w:rsidRDefault="00356248" w:rsidP="00022638">
      <w:pPr>
        <w:jc w:val="both"/>
        <w:rPr>
          <w:sz w:val="24"/>
          <w:szCs w:val="24"/>
        </w:rPr>
      </w:pPr>
      <w:r w:rsidRPr="00356248">
        <w:rPr>
          <w:b/>
          <w:bCs/>
          <w:sz w:val="24"/>
          <w:szCs w:val="24"/>
        </w:rPr>
        <w:t>Dvořák</w:t>
      </w:r>
      <w:r>
        <w:rPr>
          <w:sz w:val="24"/>
          <w:szCs w:val="24"/>
        </w:rPr>
        <w:t xml:space="preserve"> – nedoporučuji vyčkávat s podpisem dodatku</w:t>
      </w:r>
      <w:r w:rsidR="007208DD">
        <w:rPr>
          <w:sz w:val="24"/>
          <w:szCs w:val="24"/>
        </w:rPr>
        <w:t>.</w:t>
      </w:r>
    </w:p>
    <w:p w14:paraId="437749B9" w14:textId="46C641BC" w:rsidR="00356248" w:rsidRDefault="00356248" w:rsidP="00022638">
      <w:pPr>
        <w:jc w:val="both"/>
        <w:rPr>
          <w:sz w:val="24"/>
          <w:szCs w:val="24"/>
        </w:rPr>
      </w:pPr>
      <w:r w:rsidRPr="007208DD">
        <w:rPr>
          <w:b/>
          <w:bCs/>
          <w:sz w:val="24"/>
          <w:szCs w:val="24"/>
        </w:rPr>
        <w:t>Šonka</w:t>
      </w:r>
      <w:r>
        <w:rPr>
          <w:sz w:val="24"/>
          <w:szCs w:val="24"/>
        </w:rPr>
        <w:t xml:space="preserve"> – k dohodovacímu řízení šel bod navýšení </w:t>
      </w:r>
      <w:r w:rsidR="007208DD">
        <w:rPr>
          <w:sz w:val="24"/>
          <w:szCs w:val="24"/>
        </w:rPr>
        <w:t xml:space="preserve">ceny </w:t>
      </w:r>
      <w:r>
        <w:rPr>
          <w:sz w:val="24"/>
          <w:szCs w:val="24"/>
        </w:rPr>
        <w:t>práce</w:t>
      </w:r>
      <w:r w:rsidR="007208DD">
        <w:rPr>
          <w:sz w:val="24"/>
          <w:szCs w:val="24"/>
        </w:rPr>
        <w:t>. Č</w:t>
      </w:r>
      <w:r>
        <w:rPr>
          <w:sz w:val="24"/>
          <w:szCs w:val="24"/>
        </w:rPr>
        <w:t>ekalo se, zda projde a mělo se jednat o dvoufázové</w:t>
      </w:r>
      <w:r w:rsidR="007208DD">
        <w:rPr>
          <w:sz w:val="24"/>
          <w:szCs w:val="24"/>
        </w:rPr>
        <w:t>m</w:t>
      </w:r>
      <w:r>
        <w:rPr>
          <w:sz w:val="24"/>
          <w:szCs w:val="24"/>
        </w:rPr>
        <w:t xml:space="preserve"> navýšení, každé o </w:t>
      </w:r>
      <w:proofErr w:type="gramStart"/>
      <w:r>
        <w:rPr>
          <w:sz w:val="24"/>
          <w:szCs w:val="24"/>
        </w:rPr>
        <w:t>10%</w:t>
      </w:r>
      <w:proofErr w:type="gramEnd"/>
      <w:r>
        <w:rPr>
          <w:sz w:val="24"/>
          <w:szCs w:val="24"/>
        </w:rPr>
        <w:t xml:space="preserve">. Bude se tedy navyšovat nyní o druhých </w:t>
      </w:r>
      <w:proofErr w:type="gramStart"/>
      <w:r>
        <w:rPr>
          <w:sz w:val="24"/>
          <w:szCs w:val="24"/>
        </w:rPr>
        <w:t>10%</w:t>
      </w:r>
      <w:proofErr w:type="gramEnd"/>
      <w:r>
        <w:rPr>
          <w:sz w:val="24"/>
          <w:szCs w:val="24"/>
        </w:rPr>
        <w:t>?</w:t>
      </w:r>
    </w:p>
    <w:p w14:paraId="001CD656" w14:textId="4818CBC4" w:rsidR="00356248" w:rsidRPr="00356248" w:rsidRDefault="00356248" w:rsidP="00022638">
      <w:pPr>
        <w:jc w:val="both"/>
        <w:rPr>
          <w:sz w:val="24"/>
          <w:szCs w:val="24"/>
        </w:rPr>
      </w:pPr>
      <w:r w:rsidRPr="00356248">
        <w:rPr>
          <w:b/>
          <w:bCs/>
          <w:sz w:val="24"/>
          <w:szCs w:val="24"/>
        </w:rPr>
        <w:t>Žílová</w:t>
      </w:r>
      <w:r>
        <w:rPr>
          <w:sz w:val="24"/>
          <w:szCs w:val="24"/>
        </w:rPr>
        <w:t xml:space="preserve"> – navýšení o </w:t>
      </w:r>
      <w:proofErr w:type="gramStart"/>
      <w:r>
        <w:rPr>
          <w:sz w:val="24"/>
          <w:szCs w:val="24"/>
        </w:rPr>
        <w:t>10%</w:t>
      </w:r>
      <w:proofErr w:type="gramEnd"/>
      <w:r>
        <w:rPr>
          <w:sz w:val="24"/>
          <w:szCs w:val="24"/>
        </w:rPr>
        <w:t xml:space="preserve"> už je ve vyhlášce</w:t>
      </w:r>
      <w:r w:rsidR="007208DD">
        <w:rPr>
          <w:sz w:val="24"/>
          <w:szCs w:val="24"/>
        </w:rPr>
        <w:t>.</w:t>
      </w:r>
    </w:p>
    <w:p w14:paraId="4BF63F26" w14:textId="77777777" w:rsidR="00356248" w:rsidRPr="00205366" w:rsidRDefault="00356248" w:rsidP="00022638">
      <w:pPr>
        <w:jc w:val="both"/>
        <w:rPr>
          <w:sz w:val="24"/>
          <w:szCs w:val="24"/>
        </w:rPr>
      </w:pPr>
    </w:p>
    <w:p w14:paraId="5F5E3BFB" w14:textId="77777777" w:rsidR="00356248" w:rsidRDefault="00701106" w:rsidP="00022638">
      <w:pPr>
        <w:rPr>
          <w:b/>
          <w:bCs/>
          <w:i/>
          <w:iCs/>
          <w:sz w:val="24"/>
          <w:szCs w:val="24"/>
          <w:u w:val="single"/>
        </w:rPr>
      </w:pPr>
      <w:r w:rsidRPr="00803C6B">
        <w:rPr>
          <w:sz w:val="24"/>
          <w:szCs w:val="24"/>
        </w:rPr>
        <w:lastRenderedPageBreak/>
        <w:br/>
      </w:r>
    </w:p>
    <w:p w14:paraId="72F6F612" w14:textId="77777777" w:rsidR="00356248" w:rsidRDefault="00356248" w:rsidP="00022638">
      <w:pPr>
        <w:rPr>
          <w:b/>
          <w:bCs/>
          <w:i/>
          <w:iCs/>
          <w:sz w:val="24"/>
          <w:szCs w:val="24"/>
          <w:u w:val="single"/>
        </w:rPr>
      </w:pPr>
    </w:p>
    <w:p w14:paraId="68AA8149" w14:textId="074B0C40" w:rsidR="00C15834" w:rsidRDefault="00701106" w:rsidP="00022638">
      <w:pPr>
        <w:rPr>
          <w:sz w:val="24"/>
          <w:szCs w:val="24"/>
        </w:rPr>
      </w:pPr>
      <w:r w:rsidRPr="00803C6B">
        <w:rPr>
          <w:b/>
          <w:bCs/>
          <w:i/>
          <w:iCs/>
          <w:sz w:val="24"/>
          <w:szCs w:val="24"/>
          <w:u w:val="single"/>
        </w:rPr>
        <w:t>BOD 3 –</w:t>
      </w:r>
      <w:r w:rsidR="00022638" w:rsidRPr="00803C6B">
        <w:rPr>
          <w:b/>
          <w:bCs/>
          <w:i/>
          <w:iCs/>
          <w:sz w:val="24"/>
          <w:szCs w:val="24"/>
          <w:u w:val="single"/>
        </w:rPr>
        <w:t xml:space="preserve"> S</w:t>
      </w:r>
      <w:r w:rsidRPr="00803C6B">
        <w:rPr>
          <w:b/>
          <w:bCs/>
          <w:i/>
          <w:iCs/>
          <w:sz w:val="24"/>
          <w:szCs w:val="24"/>
          <w:u w:val="single"/>
        </w:rPr>
        <w:t>polupráce</w:t>
      </w:r>
      <w:r w:rsidR="00022638" w:rsidRPr="00803C6B">
        <w:rPr>
          <w:b/>
          <w:bCs/>
          <w:i/>
          <w:iCs/>
          <w:sz w:val="24"/>
          <w:szCs w:val="24"/>
          <w:u w:val="single"/>
        </w:rPr>
        <w:t xml:space="preserve"> jednotlivých segmentů poskytovatelů v době </w:t>
      </w:r>
      <w:proofErr w:type="spellStart"/>
      <w:r w:rsidR="00022638" w:rsidRPr="00803C6B">
        <w:rPr>
          <w:b/>
          <w:bCs/>
          <w:i/>
          <w:iCs/>
          <w:sz w:val="24"/>
          <w:szCs w:val="24"/>
          <w:u w:val="single"/>
        </w:rPr>
        <w:t>covid</w:t>
      </w:r>
      <w:proofErr w:type="spellEnd"/>
    </w:p>
    <w:p w14:paraId="702EB4EB" w14:textId="50048366" w:rsidR="00701106" w:rsidRPr="00803C6B" w:rsidRDefault="00701106" w:rsidP="00C15834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Dvořák</w:t>
      </w:r>
      <w:r w:rsidRPr="00803C6B">
        <w:rPr>
          <w:sz w:val="24"/>
          <w:szCs w:val="24"/>
        </w:rPr>
        <w:t xml:space="preserve"> – musíme veřejnost</w:t>
      </w:r>
      <w:r w:rsidR="00B4217F" w:rsidRPr="00803C6B">
        <w:rPr>
          <w:sz w:val="24"/>
          <w:szCs w:val="24"/>
        </w:rPr>
        <w:t xml:space="preserve"> důrazně informovat</w:t>
      </w:r>
      <w:r w:rsidRPr="00803C6B">
        <w:rPr>
          <w:sz w:val="24"/>
          <w:szCs w:val="24"/>
        </w:rPr>
        <w:t xml:space="preserve">, že </w:t>
      </w:r>
      <w:r w:rsidR="007208DD">
        <w:rPr>
          <w:sz w:val="24"/>
          <w:szCs w:val="24"/>
        </w:rPr>
        <w:t xml:space="preserve">stále máme </w:t>
      </w:r>
      <w:r w:rsidR="00B4217F" w:rsidRPr="00803C6B">
        <w:rPr>
          <w:sz w:val="24"/>
          <w:szCs w:val="24"/>
        </w:rPr>
        <w:t>i</w:t>
      </w:r>
      <w:r w:rsidRPr="00803C6B">
        <w:rPr>
          <w:sz w:val="24"/>
          <w:szCs w:val="24"/>
        </w:rPr>
        <w:t xml:space="preserve"> jiná onemocn</w:t>
      </w:r>
      <w:r w:rsidR="00B4217F" w:rsidRPr="00803C6B">
        <w:rPr>
          <w:sz w:val="24"/>
          <w:szCs w:val="24"/>
        </w:rPr>
        <w:t>ě</w:t>
      </w:r>
      <w:r w:rsidRPr="00803C6B">
        <w:rPr>
          <w:sz w:val="24"/>
          <w:szCs w:val="24"/>
        </w:rPr>
        <w:t>ní</w:t>
      </w:r>
      <w:r w:rsidR="00B4217F" w:rsidRPr="00803C6B">
        <w:rPr>
          <w:sz w:val="24"/>
          <w:szCs w:val="24"/>
        </w:rPr>
        <w:t xml:space="preserve"> </w:t>
      </w:r>
      <w:r w:rsidRPr="00803C6B">
        <w:rPr>
          <w:sz w:val="24"/>
          <w:szCs w:val="24"/>
        </w:rPr>
        <w:t xml:space="preserve">než </w:t>
      </w:r>
      <w:proofErr w:type="spellStart"/>
      <w:r w:rsidRPr="00803C6B">
        <w:rPr>
          <w:sz w:val="24"/>
          <w:szCs w:val="24"/>
        </w:rPr>
        <w:t>covid</w:t>
      </w:r>
      <w:proofErr w:type="spellEnd"/>
      <w:r w:rsidR="00356248">
        <w:rPr>
          <w:sz w:val="24"/>
          <w:szCs w:val="24"/>
        </w:rPr>
        <w:t>, která můžeme prevencí ovlivnit.</w:t>
      </w:r>
    </w:p>
    <w:p w14:paraId="4ADF8EAF" w14:textId="38938A4A" w:rsidR="00701106" w:rsidRDefault="00B4217F" w:rsidP="00404C47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m</w:t>
      </w:r>
      <w:r w:rsidR="00701106" w:rsidRPr="00803C6B">
        <w:rPr>
          <w:b/>
          <w:bCs/>
          <w:sz w:val="24"/>
          <w:szCs w:val="24"/>
        </w:rPr>
        <w:t>inistr</w:t>
      </w:r>
      <w:r w:rsidR="00701106" w:rsidRPr="00803C6B">
        <w:rPr>
          <w:sz w:val="24"/>
          <w:szCs w:val="24"/>
        </w:rPr>
        <w:t xml:space="preserve"> – moc se přimlouvám</w:t>
      </w:r>
      <w:r w:rsidRPr="00803C6B">
        <w:rPr>
          <w:sz w:val="24"/>
          <w:szCs w:val="24"/>
        </w:rPr>
        <w:t xml:space="preserve"> a souhlasím.</w:t>
      </w:r>
      <w:r w:rsidR="00356248">
        <w:rPr>
          <w:sz w:val="24"/>
          <w:szCs w:val="24"/>
        </w:rPr>
        <w:t xml:space="preserve"> Bylo by dobře, kdyby tato informace byla občas slyšet. Plošně klesají preventivní prohlídky a screening. </w:t>
      </w:r>
    </w:p>
    <w:p w14:paraId="0F2D1C3E" w14:textId="44F6C637" w:rsidR="00356248" w:rsidRDefault="00356248" w:rsidP="00404C47">
      <w:pPr>
        <w:jc w:val="both"/>
        <w:rPr>
          <w:sz w:val="24"/>
          <w:szCs w:val="24"/>
        </w:rPr>
      </w:pPr>
      <w:r w:rsidRPr="00356248">
        <w:rPr>
          <w:b/>
          <w:bCs/>
          <w:sz w:val="24"/>
          <w:szCs w:val="24"/>
        </w:rPr>
        <w:t>Dvořák</w:t>
      </w:r>
      <w:r>
        <w:rPr>
          <w:sz w:val="24"/>
          <w:szCs w:val="24"/>
        </w:rPr>
        <w:t xml:space="preserve"> – účast na </w:t>
      </w:r>
      <w:proofErr w:type="spellStart"/>
      <w:r>
        <w:rPr>
          <w:sz w:val="24"/>
          <w:szCs w:val="24"/>
        </w:rPr>
        <w:t>scre</w:t>
      </w:r>
      <w:r w:rsidR="007208DD">
        <w:rPr>
          <w:sz w:val="24"/>
          <w:szCs w:val="24"/>
        </w:rPr>
        <w:t>enincích</w:t>
      </w:r>
      <w:proofErr w:type="spellEnd"/>
      <w:r>
        <w:rPr>
          <w:sz w:val="24"/>
          <w:szCs w:val="24"/>
        </w:rPr>
        <w:t xml:space="preserve"> klesá, následky budou výrazné.</w:t>
      </w:r>
    </w:p>
    <w:p w14:paraId="7D71BE64" w14:textId="23B35504" w:rsidR="00B4217F" w:rsidRPr="00803C6B" w:rsidRDefault="00701106" w:rsidP="00404C47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Dušek</w:t>
      </w:r>
      <w:r w:rsidRPr="00803C6B">
        <w:rPr>
          <w:sz w:val="24"/>
          <w:szCs w:val="24"/>
        </w:rPr>
        <w:t xml:space="preserve"> – z předběžných dat </w:t>
      </w:r>
      <w:r w:rsidR="00B4217F" w:rsidRPr="00803C6B">
        <w:rPr>
          <w:sz w:val="24"/>
          <w:szCs w:val="24"/>
        </w:rPr>
        <w:t xml:space="preserve">plyne, že </w:t>
      </w:r>
      <w:r w:rsidRPr="00803C6B">
        <w:rPr>
          <w:sz w:val="24"/>
          <w:szCs w:val="24"/>
        </w:rPr>
        <w:t>prevence onko</w:t>
      </w:r>
      <w:r w:rsidR="00B4217F" w:rsidRPr="00803C6B">
        <w:rPr>
          <w:sz w:val="24"/>
          <w:szCs w:val="24"/>
        </w:rPr>
        <w:t>logie má</w:t>
      </w:r>
      <w:r w:rsidRPr="00803C6B">
        <w:rPr>
          <w:sz w:val="24"/>
          <w:szCs w:val="24"/>
        </w:rPr>
        <w:t xml:space="preserve"> propad 60 % za podzim</w:t>
      </w:r>
      <w:r w:rsidR="000741EB">
        <w:rPr>
          <w:sz w:val="24"/>
          <w:szCs w:val="24"/>
        </w:rPr>
        <w:t xml:space="preserve"> (</w:t>
      </w:r>
      <w:proofErr w:type="spellStart"/>
      <w:r w:rsidR="000741EB">
        <w:rPr>
          <w:sz w:val="24"/>
          <w:szCs w:val="24"/>
        </w:rPr>
        <w:t>mamární</w:t>
      </w:r>
      <w:proofErr w:type="spellEnd"/>
      <w:r w:rsidR="000741EB">
        <w:rPr>
          <w:sz w:val="24"/>
          <w:szCs w:val="24"/>
        </w:rPr>
        <w:t xml:space="preserve"> screening)</w:t>
      </w:r>
      <w:r w:rsidRPr="00803C6B">
        <w:rPr>
          <w:sz w:val="24"/>
          <w:szCs w:val="24"/>
        </w:rPr>
        <w:t xml:space="preserve">, roste množství </w:t>
      </w:r>
      <w:r w:rsidR="000741EB">
        <w:rPr>
          <w:sz w:val="24"/>
          <w:szCs w:val="24"/>
        </w:rPr>
        <w:t>dekomp.IM</w:t>
      </w:r>
      <w:r w:rsidR="007208DD">
        <w:rPr>
          <w:sz w:val="24"/>
          <w:szCs w:val="24"/>
        </w:rPr>
        <w:t>.</w:t>
      </w:r>
    </w:p>
    <w:p w14:paraId="0FA1F4F9" w14:textId="31D12FBA" w:rsidR="00701106" w:rsidRPr="00803C6B" w:rsidRDefault="00B4217F" w:rsidP="00404C47">
      <w:pPr>
        <w:jc w:val="both"/>
        <w:rPr>
          <w:sz w:val="24"/>
          <w:szCs w:val="24"/>
        </w:rPr>
      </w:pPr>
      <w:proofErr w:type="spellStart"/>
      <w:r w:rsidRPr="00803C6B">
        <w:rPr>
          <w:b/>
          <w:bCs/>
          <w:sz w:val="24"/>
          <w:szCs w:val="24"/>
        </w:rPr>
        <w:t>Š</w:t>
      </w:r>
      <w:r w:rsidR="00444CE2" w:rsidRPr="00803C6B">
        <w:rPr>
          <w:b/>
          <w:bCs/>
          <w:sz w:val="24"/>
          <w:szCs w:val="24"/>
        </w:rPr>
        <w:t>mucler</w:t>
      </w:r>
      <w:proofErr w:type="spellEnd"/>
      <w:r w:rsidR="00444CE2" w:rsidRPr="00803C6B">
        <w:rPr>
          <w:sz w:val="24"/>
          <w:szCs w:val="24"/>
        </w:rPr>
        <w:t xml:space="preserve"> – </w:t>
      </w:r>
      <w:r w:rsidRPr="00803C6B">
        <w:rPr>
          <w:sz w:val="24"/>
          <w:szCs w:val="24"/>
        </w:rPr>
        <w:t>RP by měla vydat prohlášení o podpoře pana ministra</w:t>
      </w:r>
      <w:r w:rsidR="000741EB">
        <w:rPr>
          <w:sz w:val="24"/>
          <w:szCs w:val="24"/>
        </w:rPr>
        <w:t>, která je teď klíčová</w:t>
      </w:r>
      <w:r w:rsidR="007208DD">
        <w:rPr>
          <w:sz w:val="24"/>
          <w:szCs w:val="24"/>
        </w:rPr>
        <w:t>.</w:t>
      </w:r>
    </w:p>
    <w:p w14:paraId="533FA4A3" w14:textId="25B93197" w:rsidR="00444CE2" w:rsidRDefault="00444CE2" w:rsidP="00431712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Šonka</w:t>
      </w:r>
      <w:r w:rsidRPr="00803C6B">
        <w:rPr>
          <w:sz w:val="24"/>
          <w:szCs w:val="24"/>
        </w:rPr>
        <w:t xml:space="preserve"> – máme </w:t>
      </w:r>
      <w:r w:rsidR="00404C47" w:rsidRPr="00803C6B">
        <w:rPr>
          <w:sz w:val="24"/>
          <w:szCs w:val="24"/>
        </w:rPr>
        <w:t xml:space="preserve">zde fungující </w:t>
      </w:r>
      <w:r w:rsidRPr="00803C6B">
        <w:rPr>
          <w:sz w:val="24"/>
          <w:szCs w:val="24"/>
        </w:rPr>
        <w:t>standartní sí</w:t>
      </w:r>
      <w:r w:rsidR="00404C47" w:rsidRPr="00803C6B">
        <w:rPr>
          <w:sz w:val="24"/>
          <w:szCs w:val="24"/>
        </w:rPr>
        <w:t xml:space="preserve">ť poskytovatelů zdravotních </w:t>
      </w:r>
      <w:r w:rsidRPr="00803C6B">
        <w:rPr>
          <w:sz w:val="24"/>
          <w:szCs w:val="24"/>
        </w:rPr>
        <w:t>služeb rozd</w:t>
      </w:r>
      <w:r w:rsidR="00404C47" w:rsidRPr="00803C6B">
        <w:rPr>
          <w:sz w:val="24"/>
          <w:szCs w:val="24"/>
        </w:rPr>
        <w:t>ě</w:t>
      </w:r>
      <w:r w:rsidRPr="00803C6B">
        <w:rPr>
          <w:sz w:val="24"/>
          <w:szCs w:val="24"/>
        </w:rPr>
        <w:t>lenou</w:t>
      </w:r>
      <w:r w:rsidR="007208DD">
        <w:rPr>
          <w:sz w:val="24"/>
          <w:szCs w:val="24"/>
        </w:rPr>
        <w:t xml:space="preserve">           </w:t>
      </w:r>
      <w:r w:rsidRPr="00803C6B">
        <w:rPr>
          <w:sz w:val="24"/>
          <w:szCs w:val="24"/>
        </w:rPr>
        <w:t xml:space="preserve"> na </w:t>
      </w:r>
      <w:r w:rsidR="00404C47" w:rsidRPr="00803C6B">
        <w:rPr>
          <w:sz w:val="24"/>
          <w:szCs w:val="24"/>
        </w:rPr>
        <w:t xml:space="preserve">řadu </w:t>
      </w:r>
      <w:r w:rsidRPr="00803C6B">
        <w:rPr>
          <w:sz w:val="24"/>
          <w:szCs w:val="24"/>
        </w:rPr>
        <w:t>segment</w:t>
      </w:r>
      <w:r w:rsidR="00404C47" w:rsidRPr="00803C6B">
        <w:rPr>
          <w:sz w:val="24"/>
          <w:szCs w:val="24"/>
        </w:rPr>
        <w:t xml:space="preserve">ů. V této nelehké době bychom se na ni měli spolehnout. Stále </w:t>
      </w:r>
      <w:proofErr w:type="gramStart"/>
      <w:r w:rsidR="00404C47" w:rsidRPr="00803C6B">
        <w:rPr>
          <w:sz w:val="24"/>
          <w:szCs w:val="24"/>
        </w:rPr>
        <w:t xml:space="preserve">opakuji, </w:t>
      </w:r>
      <w:r w:rsidR="007208DD">
        <w:rPr>
          <w:sz w:val="24"/>
          <w:szCs w:val="24"/>
        </w:rPr>
        <w:t xml:space="preserve">  </w:t>
      </w:r>
      <w:proofErr w:type="gramEnd"/>
      <w:r w:rsidR="007208DD">
        <w:rPr>
          <w:sz w:val="24"/>
          <w:szCs w:val="24"/>
        </w:rPr>
        <w:t xml:space="preserve">          </w:t>
      </w:r>
      <w:r w:rsidR="00404C47" w:rsidRPr="00803C6B">
        <w:rPr>
          <w:sz w:val="24"/>
          <w:szCs w:val="24"/>
        </w:rPr>
        <w:t>že praktičtí lékaři by se měli zapojit do očkování.</w:t>
      </w:r>
    </w:p>
    <w:p w14:paraId="6E8EC3C8" w14:textId="5DAE75ED" w:rsidR="000741EB" w:rsidRPr="00803C6B" w:rsidRDefault="000741EB" w:rsidP="0043171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Pr="000741EB">
        <w:rPr>
          <w:b/>
          <w:bCs/>
          <w:sz w:val="24"/>
          <w:szCs w:val="24"/>
        </w:rPr>
        <w:t>inistr</w:t>
      </w:r>
      <w:r>
        <w:rPr>
          <w:sz w:val="24"/>
          <w:szCs w:val="24"/>
        </w:rPr>
        <w:t xml:space="preserve"> – všichni na vládě ví, že bez poskytovatelů </w:t>
      </w:r>
      <w:r w:rsidR="007208DD">
        <w:rPr>
          <w:sz w:val="24"/>
          <w:szCs w:val="24"/>
        </w:rPr>
        <w:t>péče systém f</w:t>
      </w:r>
      <w:r>
        <w:rPr>
          <w:sz w:val="24"/>
          <w:szCs w:val="24"/>
        </w:rPr>
        <w:t>ungovat nebude</w:t>
      </w:r>
      <w:r w:rsidR="007208DD">
        <w:rPr>
          <w:sz w:val="24"/>
          <w:szCs w:val="24"/>
        </w:rPr>
        <w:t>.</w:t>
      </w:r>
    </w:p>
    <w:p w14:paraId="4B9BD330" w14:textId="346F51B3" w:rsidR="00444CE2" w:rsidRPr="00431712" w:rsidRDefault="00444CE2" w:rsidP="00431712">
      <w:pPr>
        <w:jc w:val="both"/>
        <w:rPr>
          <w:sz w:val="24"/>
          <w:szCs w:val="24"/>
        </w:rPr>
      </w:pPr>
      <w:proofErr w:type="spellStart"/>
      <w:r w:rsidRPr="00803C6B">
        <w:rPr>
          <w:b/>
          <w:bCs/>
          <w:sz w:val="24"/>
          <w:szCs w:val="24"/>
        </w:rPr>
        <w:t>Loucký</w:t>
      </w:r>
      <w:proofErr w:type="spellEnd"/>
      <w:r w:rsidR="000E3E1D" w:rsidRPr="00803C6B">
        <w:rPr>
          <w:sz w:val="24"/>
          <w:szCs w:val="24"/>
        </w:rPr>
        <w:t xml:space="preserve"> – zastupuji mnoho </w:t>
      </w:r>
      <w:r w:rsidRPr="00803C6B">
        <w:rPr>
          <w:sz w:val="24"/>
          <w:szCs w:val="24"/>
        </w:rPr>
        <w:t>labor</w:t>
      </w:r>
      <w:r w:rsidR="000E3E1D" w:rsidRPr="00803C6B">
        <w:rPr>
          <w:sz w:val="24"/>
          <w:szCs w:val="24"/>
        </w:rPr>
        <w:t xml:space="preserve">atoří, ale </w:t>
      </w:r>
      <w:r w:rsidRPr="00803C6B">
        <w:rPr>
          <w:sz w:val="24"/>
          <w:szCs w:val="24"/>
        </w:rPr>
        <w:t>objevil</w:t>
      </w:r>
      <w:r w:rsidR="000E3E1D" w:rsidRPr="00803C6B">
        <w:rPr>
          <w:sz w:val="24"/>
          <w:szCs w:val="24"/>
        </w:rPr>
        <w:t xml:space="preserve">y </w:t>
      </w:r>
      <w:r w:rsidRPr="00803C6B">
        <w:rPr>
          <w:sz w:val="24"/>
          <w:szCs w:val="24"/>
        </w:rPr>
        <w:t xml:space="preserve">se </w:t>
      </w:r>
      <w:r w:rsidR="000E3E1D" w:rsidRPr="00803C6B">
        <w:rPr>
          <w:sz w:val="24"/>
          <w:szCs w:val="24"/>
        </w:rPr>
        <w:t xml:space="preserve">nové </w:t>
      </w:r>
      <w:r w:rsidRPr="00803C6B">
        <w:rPr>
          <w:sz w:val="24"/>
          <w:szCs w:val="24"/>
        </w:rPr>
        <w:t>labor</w:t>
      </w:r>
      <w:r w:rsidR="000E3E1D" w:rsidRPr="00803C6B">
        <w:rPr>
          <w:sz w:val="24"/>
          <w:szCs w:val="24"/>
        </w:rPr>
        <w:t>atoře</w:t>
      </w:r>
      <w:r w:rsidRPr="00803C6B">
        <w:rPr>
          <w:sz w:val="24"/>
          <w:szCs w:val="24"/>
        </w:rPr>
        <w:t xml:space="preserve">, které chtějí </w:t>
      </w:r>
      <w:r w:rsidR="000E3E1D" w:rsidRPr="00803C6B">
        <w:rPr>
          <w:sz w:val="24"/>
          <w:szCs w:val="24"/>
        </w:rPr>
        <w:t xml:space="preserve">pouze </w:t>
      </w:r>
      <w:r w:rsidRPr="00803C6B">
        <w:rPr>
          <w:sz w:val="24"/>
          <w:szCs w:val="24"/>
        </w:rPr>
        <w:t xml:space="preserve">vydělat </w:t>
      </w:r>
      <w:r w:rsidR="000741EB">
        <w:rPr>
          <w:sz w:val="24"/>
          <w:szCs w:val="24"/>
        </w:rPr>
        <w:t xml:space="preserve">prováděním PCR testů, antigenní testy už z důvodů ceny neprovádějí. Nejsou </w:t>
      </w:r>
      <w:r w:rsidRPr="00803C6B">
        <w:rPr>
          <w:sz w:val="24"/>
          <w:szCs w:val="24"/>
        </w:rPr>
        <w:t>ani</w:t>
      </w:r>
      <w:r w:rsidR="000E3E1D" w:rsidRPr="00803C6B">
        <w:rPr>
          <w:sz w:val="24"/>
          <w:szCs w:val="24"/>
        </w:rPr>
        <w:t xml:space="preserve"> regulérními</w:t>
      </w:r>
      <w:r w:rsidRPr="00803C6B">
        <w:rPr>
          <w:sz w:val="24"/>
          <w:szCs w:val="24"/>
        </w:rPr>
        <w:t xml:space="preserve"> poskytovate</w:t>
      </w:r>
      <w:r w:rsidR="000E3E1D" w:rsidRPr="00803C6B">
        <w:rPr>
          <w:sz w:val="24"/>
          <w:szCs w:val="24"/>
        </w:rPr>
        <w:t>li</w:t>
      </w:r>
      <w:r w:rsidRPr="00803C6B">
        <w:rPr>
          <w:sz w:val="24"/>
          <w:szCs w:val="24"/>
        </w:rPr>
        <w:t>. Toto je třeba odd</w:t>
      </w:r>
      <w:r w:rsidR="000E3E1D" w:rsidRPr="00803C6B">
        <w:rPr>
          <w:sz w:val="24"/>
          <w:szCs w:val="24"/>
        </w:rPr>
        <w:t>ě</w:t>
      </w:r>
      <w:r w:rsidRPr="00803C6B">
        <w:rPr>
          <w:sz w:val="24"/>
          <w:szCs w:val="24"/>
        </w:rPr>
        <w:t>lit</w:t>
      </w:r>
      <w:r w:rsidR="000741EB">
        <w:rPr>
          <w:sz w:val="24"/>
          <w:szCs w:val="24"/>
        </w:rPr>
        <w:t xml:space="preserve"> a jasně definovat</w:t>
      </w:r>
      <w:r w:rsidR="000E3E1D" w:rsidRPr="00803C6B">
        <w:rPr>
          <w:sz w:val="24"/>
          <w:szCs w:val="24"/>
        </w:rPr>
        <w:t>. M</w:t>
      </w:r>
      <w:r w:rsidRPr="00803C6B">
        <w:rPr>
          <w:sz w:val="24"/>
          <w:szCs w:val="24"/>
        </w:rPr>
        <w:t>rzí m</w:t>
      </w:r>
      <w:r w:rsidR="000E3E1D" w:rsidRPr="00803C6B">
        <w:rPr>
          <w:sz w:val="24"/>
          <w:szCs w:val="24"/>
        </w:rPr>
        <w:t>ě</w:t>
      </w:r>
      <w:r w:rsidRPr="00803C6B">
        <w:rPr>
          <w:sz w:val="24"/>
          <w:szCs w:val="24"/>
        </w:rPr>
        <w:t xml:space="preserve">, že </w:t>
      </w:r>
      <w:r w:rsidR="000E3E1D" w:rsidRPr="00803C6B">
        <w:rPr>
          <w:sz w:val="24"/>
          <w:szCs w:val="24"/>
        </w:rPr>
        <w:t xml:space="preserve">my, jako zástupci laboratorního segmentu, </w:t>
      </w:r>
      <w:r w:rsidRPr="00803C6B">
        <w:rPr>
          <w:sz w:val="24"/>
          <w:szCs w:val="24"/>
        </w:rPr>
        <w:t xml:space="preserve">nejsme </w:t>
      </w:r>
      <w:r w:rsidR="000E3E1D" w:rsidRPr="00803C6B">
        <w:rPr>
          <w:sz w:val="24"/>
          <w:szCs w:val="24"/>
        </w:rPr>
        <w:t>zařazeni do</w:t>
      </w:r>
      <w:r w:rsidRPr="00803C6B">
        <w:rPr>
          <w:sz w:val="24"/>
          <w:szCs w:val="24"/>
        </w:rPr>
        <w:t> laboratorní skupin</w:t>
      </w:r>
      <w:r w:rsidR="000E3E1D" w:rsidRPr="00803C6B">
        <w:rPr>
          <w:sz w:val="24"/>
          <w:szCs w:val="24"/>
        </w:rPr>
        <w:t>y</w:t>
      </w:r>
      <w:r w:rsidRPr="00803C6B">
        <w:rPr>
          <w:sz w:val="24"/>
          <w:szCs w:val="24"/>
        </w:rPr>
        <w:t xml:space="preserve">. </w:t>
      </w:r>
      <w:r w:rsidR="000741EB">
        <w:rPr>
          <w:sz w:val="24"/>
          <w:szCs w:val="24"/>
        </w:rPr>
        <w:t>Nevíme, j</w:t>
      </w:r>
      <w:r w:rsidRPr="00803C6B">
        <w:rPr>
          <w:sz w:val="24"/>
          <w:szCs w:val="24"/>
        </w:rPr>
        <w:t>ak se b</w:t>
      </w:r>
      <w:r w:rsidR="000E3E1D" w:rsidRPr="00803C6B">
        <w:rPr>
          <w:sz w:val="24"/>
          <w:szCs w:val="24"/>
        </w:rPr>
        <w:t>ude</w:t>
      </w:r>
      <w:r w:rsidRPr="00803C6B">
        <w:rPr>
          <w:sz w:val="24"/>
          <w:szCs w:val="24"/>
        </w:rPr>
        <w:t xml:space="preserve"> testovat ve školách a co k tomu budem</w:t>
      </w:r>
      <w:r w:rsidR="000E3E1D" w:rsidRPr="00803C6B">
        <w:rPr>
          <w:sz w:val="24"/>
          <w:szCs w:val="24"/>
        </w:rPr>
        <w:t>e</w:t>
      </w:r>
      <w:r w:rsidRPr="00803C6B">
        <w:rPr>
          <w:sz w:val="24"/>
          <w:szCs w:val="24"/>
        </w:rPr>
        <w:t xml:space="preserve"> potřebovat? </w:t>
      </w:r>
      <w:r w:rsidR="00431712" w:rsidRPr="00431712">
        <w:rPr>
          <w:sz w:val="24"/>
          <w:szCs w:val="24"/>
        </w:rPr>
        <w:t xml:space="preserve">Distribuce vakcín je mnohde plánována realizovat prostřednictvím nestandardních distribučních kanálů - hasiči, svozové služby </w:t>
      </w:r>
      <w:proofErr w:type="gramStart"/>
      <w:r w:rsidR="00431712" w:rsidRPr="00431712">
        <w:rPr>
          <w:sz w:val="24"/>
          <w:szCs w:val="24"/>
        </w:rPr>
        <w:t>laboratoří..</w:t>
      </w:r>
      <w:proofErr w:type="gramEnd"/>
      <w:r w:rsidR="00431712" w:rsidRPr="00431712">
        <w:rPr>
          <w:sz w:val="24"/>
          <w:szCs w:val="24"/>
        </w:rPr>
        <w:t xml:space="preserve"> Je takový postup v souladu s běžnými pravidly?</w:t>
      </w:r>
    </w:p>
    <w:p w14:paraId="056C42EF" w14:textId="77A61C03" w:rsidR="000F164D" w:rsidRPr="00803C6B" w:rsidRDefault="000F164D" w:rsidP="00431712">
      <w:pPr>
        <w:jc w:val="both"/>
        <w:rPr>
          <w:sz w:val="24"/>
          <w:szCs w:val="24"/>
        </w:rPr>
      </w:pPr>
      <w:proofErr w:type="gramStart"/>
      <w:r w:rsidRPr="000F164D">
        <w:rPr>
          <w:b/>
          <w:bCs/>
          <w:sz w:val="24"/>
          <w:szCs w:val="24"/>
        </w:rPr>
        <w:t>Krebs</w:t>
      </w:r>
      <w:r>
        <w:rPr>
          <w:sz w:val="24"/>
          <w:szCs w:val="24"/>
        </w:rPr>
        <w:t xml:space="preserve"> - </w:t>
      </w:r>
      <w:r>
        <w:t>Distribuce</w:t>
      </w:r>
      <w:proofErr w:type="gramEnd"/>
      <w:r>
        <w:t xml:space="preserve"> očkovacích látek by měla být prováděna v souladu s legislativou prostřednictvím standardních distributorů léčivých přípravků a to až na cílové očkovací místo (ordinace lékaře) obdobně, jako je tomu u povinného očkování.</w:t>
      </w:r>
    </w:p>
    <w:p w14:paraId="3401A757" w14:textId="3E035E5C" w:rsidR="00820476" w:rsidRPr="00803C6B" w:rsidRDefault="00444CE2" w:rsidP="00431712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Šonka</w:t>
      </w:r>
      <w:r w:rsidRPr="00803C6B">
        <w:rPr>
          <w:sz w:val="24"/>
          <w:szCs w:val="24"/>
        </w:rPr>
        <w:t xml:space="preserve"> –</w:t>
      </w:r>
      <w:r w:rsidR="000E3E1D" w:rsidRPr="00803C6B">
        <w:rPr>
          <w:sz w:val="24"/>
          <w:szCs w:val="24"/>
        </w:rPr>
        <w:t xml:space="preserve"> poznámka k testování: č</w:t>
      </w:r>
      <w:r w:rsidRPr="00803C6B">
        <w:rPr>
          <w:sz w:val="24"/>
          <w:szCs w:val="24"/>
        </w:rPr>
        <w:t xml:space="preserve">eho chceme dosáhnout </w:t>
      </w:r>
      <w:r w:rsidR="000E3E1D" w:rsidRPr="00803C6B">
        <w:rPr>
          <w:sz w:val="24"/>
          <w:szCs w:val="24"/>
        </w:rPr>
        <w:t xml:space="preserve">při testování </w:t>
      </w:r>
      <w:r w:rsidRPr="00803C6B">
        <w:rPr>
          <w:sz w:val="24"/>
          <w:szCs w:val="24"/>
        </w:rPr>
        <w:t>ve školách? Co budem</w:t>
      </w:r>
      <w:r w:rsidR="000E3E1D" w:rsidRPr="00803C6B">
        <w:rPr>
          <w:sz w:val="24"/>
          <w:szCs w:val="24"/>
        </w:rPr>
        <w:t>e</w:t>
      </w:r>
      <w:r w:rsidRPr="00803C6B">
        <w:rPr>
          <w:sz w:val="24"/>
          <w:szCs w:val="24"/>
        </w:rPr>
        <w:t xml:space="preserve"> d</w:t>
      </w:r>
      <w:r w:rsidR="000E3E1D" w:rsidRPr="00803C6B">
        <w:rPr>
          <w:sz w:val="24"/>
          <w:szCs w:val="24"/>
        </w:rPr>
        <w:t>ě</w:t>
      </w:r>
      <w:r w:rsidRPr="00803C6B">
        <w:rPr>
          <w:sz w:val="24"/>
          <w:szCs w:val="24"/>
        </w:rPr>
        <w:t>lat s</w:t>
      </w:r>
      <w:r w:rsidR="000E3E1D" w:rsidRPr="00803C6B">
        <w:rPr>
          <w:sz w:val="24"/>
          <w:szCs w:val="24"/>
        </w:rPr>
        <w:t> </w:t>
      </w:r>
      <w:r w:rsidRPr="00803C6B">
        <w:rPr>
          <w:sz w:val="24"/>
          <w:szCs w:val="24"/>
        </w:rPr>
        <w:t>pozit</w:t>
      </w:r>
      <w:r w:rsidR="000E3E1D" w:rsidRPr="00803C6B">
        <w:rPr>
          <w:sz w:val="24"/>
          <w:szCs w:val="24"/>
        </w:rPr>
        <w:t>ivními výsledky? Jak bude probíhat trasování?</w:t>
      </w:r>
      <w:r w:rsidRPr="00803C6B">
        <w:rPr>
          <w:sz w:val="24"/>
          <w:szCs w:val="24"/>
        </w:rPr>
        <w:t xml:space="preserve"> Dejme </w:t>
      </w:r>
      <w:r w:rsidR="00FA577F" w:rsidRPr="00803C6B">
        <w:rPr>
          <w:sz w:val="24"/>
          <w:szCs w:val="24"/>
        </w:rPr>
        <w:t xml:space="preserve">dětem </w:t>
      </w:r>
      <w:r w:rsidRPr="00803C6B">
        <w:rPr>
          <w:sz w:val="24"/>
          <w:szCs w:val="24"/>
        </w:rPr>
        <w:t>každé ráno respirátory</w:t>
      </w:r>
      <w:r w:rsidR="000741EB">
        <w:rPr>
          <w:sz w:val="24"/>
          <w:szCs w:val="24"/>
        </w:rPr>
        <w:t xml:space="preserve"> FFP2</w:t>
      </w:r>
      <w:r w:rsidR="00FA577F" w:rsidRPr="00803C6B">
        <w:rPr>
          <w:sz w:val="24"/>
          <w:szCs w:val="24"/>
        </w:rPr>
        <w:t xml:space="preserve">, bude to levnější varianta než testování. </w:t>
      </w:r>
    </w:p>
    <w:p w14:paraId="3E7D7259" w14:textId="32753C01" w:rsidR="00FA577F" w:rsidRPr="00803C6B" w:rsidRDefault="00820476" w:rsidP="00FA577F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Dvořák</w:t>
      </w:r>
      <w:r w:rsidRPr="00803C6B">
        <w:rPr>
          <w:sz w:val="24"/>
          <w:szCs w:val="24"/>
        </w:rPr>
        <w:t xml:space="preserve"> </w:t>
      </w:r>
      <w:r w:rsidR="00FA577F" w:rsidRPr="00803C6B">
        <w:rPr>
          <w:sz w:val="24"/>
          <w:szCs w:val="24"/>
        </w:rPr>
        <w:t>–</w:t>
      </w:r>
      <w:r w:rsidRPr="00803C6B">
        <w:rPr>
          <w:sz w:val="24"/>
          <w:szCs w:val="24"/>
        </w:rPr>
        <w:t xml:space="preserve"> </w:t>
      </w:r>
      <w:r w:rsidR="000741EB">
        <w:rPr>
          <w:sz w:val="24"/>
          <w:szCs w:val="24"/>
        </w:rPr>
        <w:t xml:space="preserve">jak naložit se </w:t>
      </w:r>
      <w:proofErr w:type="spellStart"/>
      <w:r w:rsidR="000741EB">
        <w:rPr>
          <w:sz w:val="24"/>
          <w:szCs w:val="24"/>
        </w:rPr>
        <w:t>sekvenací</w:t>
      </w:r>
      <w:proofErr w:type="spellEnd"/>
      <w:r w:rsidR="000741EB">
        <w:rPr>
          <w:sz w:val="24"/>
          <w:szCs w:val="24"/>
        </w:rPr>
        <w:t xml:space="preserve"> britské mutace, potřebujeme znát čísla, abychom věděli, co je výhodné. </w:t>
      </w:r>
    </w:p>
    <w:p w14:paraId="6D988D95" w14:textId="77777777" w:rsidR="00FA577F" w:rsidRPr="00803C6B" w:rsidRDefault="00FA577F" w:rsidP="00FA577F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Rö</w:t>
      </w:r>
      <w:r w:rsidR="00820476" w:rsidRPr="00803C6B">
        <w:rPr>
          <w:b/>
          <w:bCs/>
          <w:sz w:val="24"/>
          <w:szCs w:val="24"/>
        </w:rPr>
        <w:t>gnerová</w:t>
      </w:r>
      <w:r w:rsidR="00820476" w:rsidRPr="00803C6B">
        <w:rPr>
          <w:sz w:val="24"/>
          <w:szCs w:val="24"/>
        </w:rPr>
        <w:t xml:space="preserve"> –</w:t>
      </w:r>
      <w:r w:rsidRPr="00803C6B">
        <w:rPr>
          <w:sz w:val="24"/>
          <w:szCs w:val="24"/>
        </w:rPr>
        <w:t xml:space="preserve"> </w:t>
      </w:r>
      <w:r w:rsidR="00820476" w:rsidRPr="00803C6B">
        <w:rPr>
          <w:sz w:val="24"/>
          <w:szCs w:val="24"/>
        </w:rPr>
        <w:t>na prvním míst</w:t>
      </w:r>
      <w:r w:rsidRPr="00803C6B">
        <w:rPr>
          <w:sz w:val="24"/>
          <w:szCs w:val="24"/>
        </w:rPr>
        <w:t>ě</w:t>
      </w:r>
      <w:r w:rsidR="00820476" w:rsidRPr="00803C6B">
        <w:rPr>
          <w:sz w:val="24"/>
          <w:szCs w:val="24"/>
        </w:rPr>
        <w:t xml:space="preserve"> má být vyu</w:t>
      </w:r>
      <w:r w:rsidRPr="00803C6B">
        <w:rPr>
          <w:sz w:val="24"/>
          <w:szCs w:val="24"/>
        </w:rPr>
        <w:t>ž</w:t>
      </w:r>
      <w:r w:rsidR="00820476" w:rsidRPr="00803C6B">
        <w:rPr>
          <w:sz w:val="24"/>
          <w:szCs w:val="24"/>
        </w:rPr>
        <w:t>ita vaše sí</w:t>
      </w:r>
      <w:r w:rsidRPr="00803C6B">
        <w:rPr>
          <w:sz w:val="24"/>
          <w:szCs w:val="24"/>
        </w:rPr>
        <w:t>ť</w:t>
      </w:r>
      <w:r w:rsidR="00820476" w:rsidRPr="00803C6B">
        <w:rPr>
          <w:sz w:val="24"/>
          <w:szCs w:val="24"/>
        </w:rPr>
        <w:t xml:space="preserve"> a vaše služby. Opouští se standartní postupy a kapacity. Berou se nové, stojí více pen</w:t>
      </w:r>
      <w:r w:rsidRPr="00803C6B">
        <w:rPr>
          <w:sz w:val="24"/>
          <w:szCs w:val="24"/>
        </w:rPr>
        <w:t>ě</w:t>
      </w:r>
      <w:r w:rsidR="00820476" w:rsidRPr="00803C6B">
        <w:rPr>
          <w:sz w:val="24"/>
          <w:szCs w:val="24"/>
        </w:rPr>
        <w:t>z a t</w:t>
      </w:r>
      <w:r w:rsidRPr="00803C6B">
        <w:rPr>
          <w:sz w:val="24"/>
          <w:szCs w:val="24"/>
        </w:rPr>
        <w:t>rvá</w:t>
      </w:r>
      <w:r w:rsidR="00820476" w:rsidRPr="00803C6B">
        <w:rPr>
          <w:sz w:val="24"/>
          <w:szCs w:val="24"/>
        </w:rPr>
        <w:t xml:space="preserve"> </w:t>
      </w:r>
      <w:r w:rsidRPr="00803C6B">
        <w:rPr>
          <w:sz w:val="24"/>
          <w:szCs w:val="24"/>
        </w:rPr>
        <w:t xml:space="preserve">nějaký čas, než se vše rozběhne. </w:t>
      </w:r>
    </w:p>
    <w:p w14:paraId="744BEE24" w14:textId="41ADAF19" w:rsidR="007273B7" w:rsidRDefault="00FA577F" w:rsidP="00FA577F">
      <w:pPr>
        <w:jc w:val="both"/>
        <w:rPr>
          <w:sz w:val="24"/>
          <w:szCs w:val="24"/>
        </w:rPr>
      </w:pPr>
      <w:proofErr w:type="spellStart"/>
      <w:r w:rsidRPr="00803C6B">
        <w:rPr>
          <w:b/>
          <w:bCs/>
          <w:sz w:val="24"/>
          <w:szCs w:val="24"/>
        </w:rPr>
        <w:t>Hü</w:t>
      </w:r>
      <w:r w:rsidR="005D1EE9" w:rsidRPr="00803C6B">
        <w:rPr>
          <w:b/>
          <w:bCs/>
          <w:sz w:val="24"/>
          <w:szCs w:val="24"/>
        </w:rPr>
        <w:t>lleová</w:t>
      </w:r>
      <w:proofErr w:type="spellEnd"/>
      <w:r w:rsidRPr="00803C6B">
        <w:rPr>
          <w:b/>
          <w:bCs/>
          <w:sz w:val="24"/>
          <w:szCs w:val="24"/>
        </w:rPr>
        <w:t xml:space="preserve"> </w:t>
      </w:r>
      <w:r w:rsidRPr="00803C6B">
        <w:rPr>
          <w:sz w:val="24"/>
          <w:szCs w:val="24"/>
        </w:rPr>
        <w:t>– kolem testování panuje zmatek. J</w:t>
      </w:r>
      <w:r w:rsidR="005D1EE9" w:rsidRPr="00803C6B">
        <w:rPr>
          <w:sz w:val="24"/>
          <w:szCs w:val="24"/>
        </w:rPr>
        <w:t>inak postupují KHS, nedrží pokyny HH</w:t>
      </w:r>
      <w:r w:rsidRPr="00803C6B">
        <w:rPr>
          <w:sz w:val="24"/>
          <w:szCs w:val="24"/>
        </w:rPr>
        <w:t xml:space="preserve">. O testování dětí ve školách bychom chtěli </w:t>
      </w:r>
      <w:r w:rsidR="007208DD">
        <w:rPr>
          <w:sz w:val="24"/>
          <w:szCs w:val="24"/>
        </w:rPr>
        <w:t>mít</w:t>
      </w:r>
      <w:r w:rsidRPr="00803C6B">
        <w:rPr>
          <w:sz w:val="24"/>
          <w:szCs w:val="24"/>
        </w:rPr>
        <w:t xml:space="preserve"> informace od ministerstva zdravotnictví, a ne od novinářů.</w:t>
      </w:r>
    </w:p>
    <w:p w14:paraId="107C7163" w14:textId="4F44ADE2" w:rsidR="00BD35D4" w:rsidRPr="00803C6B" w:rsidRDefault="007273B7" w:rsidP="00FA57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Rodiče se na nás obracejí. Prevenci u dětí jsme dohnali a j</w:t>
      </w:r>
      <w:r w:rsidR="005D1EE9" w:rsidRPr="00803C6B">
        <w:rPr>
          <w:sz w:val="24"/>
          <w:szCs w:val="24"/>
        </w:rPr>
        <w:t>sme připraveni pomoc</w:t>
      </w:r>
      <w:r w:rsidR="00FA577F" w:rsidRPr="00803C6B">
        <w:rPr>
          <w:sz w:val="24"/>
          <w:szCs w:val="24"/>
        </w:rPr>
        <w:t xml:space="preserve">i praktickým lékařům, nebo očkovacím centrům. </w:t>
      </w:r>
    </w:p>
    <w:p w14:paraId="111697F1" w14:textId="77777777" w:rsidR="005D1EE9" w:rsidRPr="00803C6B" w:rsidRDefault="005D1EE9" w:rsidP="00BD35D4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ministr</w:t>
      </w:r>
      <w:r w:rsidRPr="00803C6B">
        <w:rPr>
          <w:sz w:val="24"/>
          <w:szCs w:val="24"/>
        </w:rPr>
        <w:t xml:space="preserve"> – </w:t>
      </w:r>
      <w:r w:rsidR="00BD35D4" w:rsidRPr="00803C6B">
        <w:rPr>
          <w:sz w:val="24"/>
          <w:szCs w:val="24"/>
        </w:rPr>
        <w:t xml:space="preserve">toto je jedna z věcí, proč chci, aby byla </w:t>
      </w:r>
      <w:r w:rsidRPr="00803C6B">
        <w:rPr>
          <w:sz w:val="24"/>
          <w:szCs w:val="24"/>
        </w:rPr>
        <w:t>hygiena řízena centráln</w:t>
      </w:r>
      <w:r w:rsidR="00BD35D4" w:rsidRPr="00803C6B">
        <w:rPr>
          <w:sz w:val="24"/>
          <w:szCs w:val="24"/>
        </w:rPr>
        <w:t>ě.</w:t>
      </w:r>
    </w:p>
    <w:p w14:paraId="2ACFBC23" w14:textId="77777777" w:rsidR="00803C6B" w:rsidRPr="00803C6B" w:rsidRDefault="00803C6B" w:rsidP="00803C6B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Dvořák</w:t>
      </w:r>
      <w:r w:rsidRPr="00803C6B">
        <w:rPr>
          <w:sz w:val="24"/>
          <w:szCs w:val="24"/>
        </w:rPr>
        <w:t xml:space="preserve"> – domnívám se, že nefunguje spolupráce ambulantní sféry a lůžkové. </w:t>
      </w:r>
    </w:p>
    <w:p w14:paraId="669DD4CD" w14:textId="77777777" w:rsidR="007208DD" w:rsidRDefault="007208DD" w:rsidP="00BD35D4">
      <w:pPr>
        <w:rPr>
          <w:b/>
          <w:bCs/>
          <w:i/>
          <w:iCs/>
          <w:sz w:val="24"/>
          <w:szCs w:val="24"/>
          <w:u w:val="single"/>
        </w:rPr>
      </w:pPr>
    </w:p>
    <w:p w14:paraId="7E715E68" w14:textId="7407B453" w:rsidR="00BD35D4" w:rsidRPr="00803C6B" w:rsidRDefault="005D1EE9" w:rsidP="00BD35D4">
      <w:pPr>
        <w:rPr>
          <w:b/>
          <w:bCs/>
          <w:sz w:val="24"/>
          <w:szCs w:val="24"/>
          <w:u w:val="single"/>
        </w:rPr>
      </w:pPr>
      <w:r w:rsidRPr="00803C6B">
        <w:rPr>
          <w:b/>
          <w:bCs/>
          <w:i/>
          <w:iCs/>
          <w:sz w:val="24"/>
          <w:szCs w:val="24"/>
          <w:u w:val="single"/>
        </w:rPr>
        <w:t xml:space="preserve">BOD 4 – </w:t>
      </w:r>
      <w:r w:rsidR="00BD35D4" w:rsidRPr="00803C6B">
        <w:rPr>
          <w:b/>
          <w:bCs/>
          <w:i/>
          <w:iCs/>
          <w:sz w:val="24"/>
          <w:szCs w:val="24"/>
          <w:u w:val="single"/>
        </w:rPr>
        <w:t xml:space="preserve">Odměny zdravotníkům v II. vlně </w:t>
      </w:r>
      <w:proofErr w:type="spellStart"/>
      <w:r w:rsidR="00BD35D4" w:rsidRPr="00803C6B">
        <w:rPr>
          <w:b/>
          <w:bCs/>
          <w:i/>
          <w:iCs/>
          <w:sz w:val="24"/>
          <w:szCs w:val="24"/>
          <w:u w:val="single"/>
        </w:rPr>
        <w:t>covidu</w:t>
      </w:r>
      <w:proofErr w:type="spellEnd"/>
    </w:p>
    <w:p w14:paraId="5E3FB7DC" w14:textId="1BD74650" w:rsidR="005D1EE9" w:rsidRPr="00803C6B" w:rsidRDefault="005D1EE9" w:rsidP="00BD35D4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 xml:space="preserve">ministr </w:t>
      </w:r>
      <w:r w:rsidRPr="00803C6B">
        <w:rPr>
          <w:sz w:val="24"/>
          <w:szCs w:val="24"/>
        </w:rPr>
        <w:t xml:space="preserve">– od </w:t>
      </w:r>
      <w:r w:rsidR="00BD35D4" w:rsidRPr="00803C6B">
        <w:rPr>
          <w:sz w:val="24"/>
          <w:szCs w:val="24"/>
        </w:rPr>
        <w:t>MF jsem dostal informaci, že nebude uvolňovat finanční prostředky</w:t>
      </w:r>
      <w:r w:rsidRPr="00803C6B">
        <w:rPr>
          <w:sz w:val="24"/>
          <w:szCs w:val="24"/>
        </w:rPr>
        <w:t xml:space="preserve">. </w:t>
      </w:r>
      <w:r w:rsidR="00BD35D4" w:rsidRPr="00803C6B">
        <w:rPr>
          <w:sz w:val="24"/>
          <w:szCs w:val="24"/>
        </w:rPr>
        <w:t xml:space="preserve">Tímto děkuji </w:t>
      </w:r>
      <w:r w:rsidRPr="00803C6B">
        <w:rPr>
          <w:sz w:val="24"/>
          <w:szCs w:val="24"/>
        </w:rPr>
        <w:t>všem pojišťovnám</w:t>
      </w:r>
      <w:r w:rsidR="00BD35D4" w:rsidRPr="00803C6B">
        <w:rPr>
          <w:sz w:val="24"/>
          <w:szCs w:val="24"/>
        </w:rPr>
        <w:t xml:space="preserve">, které se toho ujaly velmi dobře. Předběžně to vypadá tak, že pro nemocniční segment budou použity finance ze státního rozpočtu a pojišťovny naopak uvolní finanční prostředky pro </w:t>
      </w:r>
      <w:r w:rsidR="007273B7">
        <w:rPr>
          <w:sz w:val="24"/>
          <w:szCs w:val="24"/>
        </w:rPr>
        <w:t xml:space="preserve">mino </w:t>
      </w:r>
      <w:r w:rsidR="00BD35D4" w:rsidRPr="00803C6B">
        <w:rPr>
          <w:sz w:val="24"/>
          <w:szCs w:val="24"/>
        </w:rPr>
        <w:t xml:space="preserve">nemocniční sektor. </w:t>
      </w:r>
    </w:p>
    <w:p w14:paraId="0B4F0F7D" w14:textId="65FD837D" w:rsidR="007273B7" w:rsidRDefault="005D1EE9" w:rsidP="00E01040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R</w:t>
      </w:r>
      <w:r w:rsidR="00CE439C" w:rsidRPr="00803C6B">
        <w:rPr>
          <w:b/>
          <w:bCs/>
          <w:sz w:val="24"/>
          <w:szCs w:val="24"/>
        </w:rPr>
        <w:t>ö</w:t>
      </w:r>
      <w:r w:rsidRPr="00803C6B">
        <w:rPr>
          <w:b/>
          <w:bCs/>
          <w:sz w:val="24"/>
          <w:szCs w:val="24"/>
        </w:rPr>
        <w:t>gn</w:t>
      </w:r>
      <w:r w:rsidR="00CE439C" w:rsidRPr="00803C6B">
        <w:rPr>
          <w:b/>
          <w:bCs/>
          <w:sz w:val="24"/>
          <w:szCs w:val="24"/>
        </w:rPr>
        <w:t>e</w:t>
      </w:r>
      <w:r w:rsidRPr="00803C6B">
        <w:rPr>
          <w:b/>
          <w:bCs/>
          <w:sz w:val="24"/>
          <w:szCs w:val="24"/>
        </w:rPr>
        <w:t>r</w:t>
      </w:r>
      <w:r w:rsidR="00CE439C" w:rsidRPr="00803C6B">
        <w:rPr>
          <w:b/>
          <w:bCs/>
          <w:sz w:val="24"/>
          <w:szCs w:val="24"/>
        </w:rPr>
        <w:t>ová</w:t>
      </w:r>
      <w:r w:rsidR="00CE439C" w:rsidRPr="00803C6B">
        <w:rPr>
          <w:sz w:val="24"/>
          <w:szCs w:val="24"/>
        </w:rPr>
        <w:t xml:space="preserve"> – </w:t>
      </w:r>
      <w:r w:rsidR="007273B7">
        <w:rPr>
          <w:sz w:val="24"/>
          <w:szCs w:val="24"/>
        </w:rPr>
        <w:t>zítra budeme jednat na MF a navrhovat překlopení</w:t>
      </w:r>
      <w:r w:rsidR="00CE439C" w:rsidRPr="00803C6B">
        <w:rPr>
          <w:sz w:val="24"/>
          <w:szCs w:val="24"/>
        </w:rPr>
        <w:t xml:space="preserve"> odměn do </w:t>
      </w:r>
      <w:r w:rsidR="007273B7">
        <w:rPr>
          <w:sz w:val="24"/>
          <w:szCs w:val="24"/>
        </w:rPr>
        <w:t xml:space="preserve">standardního </w:t>
      </w:r>
      <w:r w:rsidR="00CE439C" w:rsidRPr="00803C6B">
        <w:rPr>
          <w:sz w:val="24"/>
          <w:szCs w:val="24"/>
        </w:rPr>
        <w:t>úhradového</w:t>
      </w:r>
      <w:r w:rsidR="007273B7">
        <w:rPr>
          <w:sz w:val="24"/>
          <w:szCs w:val="24"/>
        </w:rPr>
        <w:t xml:space="preserve"> systému</w:t>
      </w:r>
      <w:r w:rsidR="00CE439C" w:rsidRPr="00803C6B">
        <w:rPr>
          <w:sz w:val="24"/>
          <w:szCs w:val="24"/>
        </w:rPr>
        <w:t xml:space="preserve">. </w:t>
      </w:r>
      <w:r w:rsidR="007273B7">
        <w:rPr>
          <w:sz w:val="24"/>
          <w:szCs w:val="24"/>
        </w:rPr>
        <w:t xml:space="preserve">Znovu budeme žádat 12miliard.  Pokud se podaří překlopení, </w:t>
      </w:r>
      <w:r w:rsidR="00CE439C" w:rsidRPr="00803C6B">
        <w:rPr>
          <w:sz w:val="24"/>
          <w:szCs w:val="24"/>
        </w:rPr>
        <w:t xml:space="preserve">Vy pak budete mít prostor rozhodovat o </w:t>
      </w:r>
      <w:r w:rsidR="007273B7">
        <w:rPr>
          <w:sz w:val="24"/>
          <w:szCs w:val="24"/>
        </w:rPr>
        <w:t>dalším dělení.</w:t>
      </w:r>
    </w:p>
    <w:p w14:paraId="4D7D6B55" w14:textId="49AA40B4" w:rsidR="00E01040" w:rsidRPr="00803C6B" w:rsidRDefault="007273B7" w:rsidP="00E01040">
      <w:pPr>
        <w:jc w:val="both"/>
        <w:rPr>
          <w:sz w:val="24"/>
          <w:szCs w:val="24"/>
        </w:rPr>
      </w:pPr>
      <w:r w:rsidRPr="007273B7">
        <w:rPr>
          <w:b/>
          <w:bCs/>
          <w:sz w:val="24"/>
          <w:szCs w:val="24"/>
        </w:rPr>
        <w:t>Dvořák</w:t>
      </w:r>
      <w:r>
        <w:rPr>
          <w:sz w:val="24"/>
          <w:szCs w:val="24"/>
        </w:rPr>
        <w:t xml:space="preserve"> – rada poskytovatelů nechtěla plošné odměny.</w:t>
      </w:r>
      <w:r w:rsidR="00CE439C" w:rsidRPr="00803C6B">
        <w:rPr>
          <w:sz w:val="24"/>
          <w:szCs w:val="24"/>
        </w:rPr>
        <w:t xml:space="preserve"> </w:t>
      </w:r>
    </w:p>
    <w:p w14:paraId="2BF37747" w14:textId="4FF9B807" w:rsidR="007273B7" w:rsidRDefault="007273B7" w:rsidP="00E01040">
      <w:pPr>
        <w:jc w:val="both"/>
        <w:rPr>
          <w:sz w:val="24"/>
          <w:szCs w:val="24"/>
        </w:rPr>
      </w:pPr>
      <w:proofErr w:type="spellStart"/>
      <w:r w:rsidRPr="007273B7">
        <w:rPr>
          <w:b/>
          <w:bCs/>
          <w:sz w:val="24"/>
          <w:szCs w:val="24"/>
        </w:rPr>
        <w:t>Huneš</w:t>
      </w:r>
      <w:proofErr w:type="spellEnd"/>
      <w:r>
        <w:rPr>
          <w:sz w:val="24"/>
          <w:szCs w:val="24"/>
        </w:rPr>
        <w:t xml:space="preserve"> – systém je životaschopný. Nejlepší systém je „systémový“, ne odměny</w:t>
      </w:r>
      <w:r w:rsidR="007208DD">
        <w:rPr>
          <w:sz w:val="24"/>
          <w:szCs w:val="24"/>
        </w:rPr>
        <w:t>.</w:t>
      </w:r>
    </w:p>
    <w:p w14:paraId="4D7A4D50" w14:textId="51B82A45" w:rsidR="007273B7" w:rsidRDefault="007273B7" w:rsidP="00E01040">
      <w:pPr>
        <w:jc w:val="both"/>
        <w:rPr>
          <w:sz w:val="24"/>
          <w:szCs w:val="24"/>
        </w:rPr>
      </w:pPr>
      <w:r w:rsidRPr="007273B7">
        <w:rPr>
          <w:b/>
          <w:bCs/>
          <w:sz w:val="24"/>
          <w:szCs w:val="24"/>
        </w:rPr>
        <w:t>Jojko</w:t>
      </w:r>
      <w:r>
        <w:rPr>
          <w:sz w:val="24"/>
          <w:szCs w:val="24"/>
        </w:rPr>
        <w:t xml:space="preserve"> – platba odměn z pojištění je jiná </w:t>
      </w:r>
      <w:proofErr w:type="gramStart"/>
      <w:r>
        <w:rPr>
          <w:sz w:val="24"/>
          <w:szCs w:val="24"/>
        </w:rPr>
        <w:t>věc,</w:t>
      </w:r>
      <w:proofErr w:type="gramEnd"/>
      <w:r>
        <w:rPr>
          <w:sz w:val="24"/>
          <w:szCs w:val="24"/>
        </w:rPr>
        <w:t xml:space="preserve"> než platby ze státního rozpočtu. Navrhuji správně mediálně ošetřit – opravdu sdělit, kolik lidé dostanou. Nesmí to být zálohová platba na příští období.</w:t>
      </w:r>
    </w:p>
    <w:p w14:paraId="213A8677" w14:textId="4470027E" w:rsidR="00B5354C" w:rsidRPr="00803C6B" w:rsidRDefault="00B5354C" w:rsidP="00E01040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Šonka</w:t>
      </w:r>
      <w:r w:rsidRPr="00803C6B">
        <w:rPr>
          <w:sz w:val="24"/>
          <w:szCs w:val="24"/>
        </w:rPr>
        <w:t xml:space="preserve"> – odměny by měly být </w:t>
      </w:r>
      <w:r>
        <w:rPr>
          <w:sz w:val="24"/>
          <w:szCs w:val="24"/>
        </w:rPr>
        <w:t>mimo zdravotní pojišťovny</w:t>
      </w:r>
      <w:r w:rsidRPr="00803C6B">
        <w:rPr>
          <w:sz w:val="24"/>
          <w:szCs w:val="24"/>
        </w:rPr>
        <w:t>.</w:t>
      </w:r>
    </w:p>
    <w:p w14:paraId="03978C60" w14:textId="0B6E281D" w:rsidR="00E01040" w:rsidRPr="00803C6B" w:rsidRDefault="00CE439C" w:rsidP="00E01040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B</w:t>
      </w:r>
      <w:r w:rsidR="00872E9F" w:rsidRPr="00803C6B">
        <w:rPr>
          <w:b/>
          <w:bCs/>
          <w:sz w:val="24"/>
          <w:szCs w:val="24"/>
        </w:rPr>
        <w:t>láha</w:t>
      </w:r>
      <w:r w:rsidR="00872E9F" w:rsidRPr="00803C6B">
        <w:rPr>
          <w:sz w:val="24"/>
          <w:szCs w:val="24"/>
        </w:rPr>
        <w:t xml:space="preserve"> – upozor</w:t>
      </w:r>
      <w:r w:rsidRPr="00803C6B">
        <w:rPr>
          <w:sz w:val="24"/>
          <w:szCs w:val="24"/>
        </w:rPr>
        <w:t>ňuji, že jsme narazili na problém, a to nemoc z povolání s </w:t>
      </w:r>
      <w:proofErr w:type="spellStart"/>
      <w:r w:rsidRPr="00803C6B">
        <w:rPr>
          <w:sz w:val="24"/>
          <w:szCs w:val="24"/>
        </w:rPr>
        <w:t>covidem</w:t>
      </w:r>
      <w:proofErr w:type="spellEnd"/>
      <w:r w:rsidRPr="00803C6B">
        <w:rPr>
          <w:sz w:val="24"/>
          <w:szCs w:val="24"/>
        </w:rPr>
        <w:t xml:space="preserve">. </w:t>
      </w:r>
      <w:r w:rsidR="00872E9F" w:rsidRPr="00803C6B">
        <w:rPr>
          <w:sz w:val="24"/>
          <w:szCs w:val="24"/>
        </w:rPr>
        <w:t xml:space="preserve"> </w:t>
      </w:r>
      <w:r w:rsidR="00E01040" w:rsidRPr="00803C6B">
        <w:rPr>
          <w:sz w:val="24"/>
          <w:szCs w:val="24"/>
        </w:rPr>
        <w:t>Nárok na plnou kompenzaci má i ten, kdo se s</w:t>
      </w:r>
      <w:r w:rsidR="00B5354C">
        <w:rPr>
          <w:sz w:val="24"/>
          <w:szCs w:val="24"/>
        </w:rPr>
        <w:t> </w:t>
      </w:r>
      <w:proofErr w:type="spellStart"/>
      <w:r w:rsidR="00B5354C">
        <w:rPr>
          <w:sz w:val="24"/>
          <w:szCs w:val="24"/>
        </w:rPr>
        <w:t>covid</w:t>
      </w:r>
      <w:proofErr w:type="spellEnd"/>
      <w:r w:rsidR="00B5354C">
        <w:rPr>
          <w:sz w:val="24"/>
          <w:szCs w:val="24"/>
        </w:rPr>
        <w:t xml:space="preserve"> pozitivním</w:t>
      </w:r>
      <w:r w:rsidR="00E01040" w:rsidRPr="00803C6B">
        <w:rPr>
          <w:sz w:val="24"/>
          <w:szCs w:val="24"/>
        </w:rPr>
        <w:t xml:space="preserve"> jen potkal, i když se prokazatelně nakazil mimo práci.</w:t>
      </w:r>
    </w:p>
    <w:p w14:paraId="67F0E623" w14:textId="2537748B" w:rsidR="00943CCE" w:rsidRDefault="00943CCE" w:rsidP="00E01040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 xml:space="preserve">Moravec </w:t>
      </w:r>
      <w:r w:rsidRPr="00803C6B">
        <w:rPr>
          <w:sz w:val="24"/>
          <w:szCs w:val="24"/>
        </w:rPr>
        <w:t xml:space="preserve">– </w:t>
      </w:r>
      <w:r w:rsidR="00B5354C">
        <w:rPr>
          <w:sz w:val="24"/>
          <w:szCs w:val="24"/>
        </w:rPr>
        <w:t xml:space="preserve">řidiči sanitek </w:t>
      </w:r>
      <w:r w:rsidR="00E01040" w:rsidRPr="00803C6B">
        <w:rPr>
          <w:sz w:val="24"/>
          <w:szCs w:val="24"/>
        </w:rPr>
        <w:t>v </w:t>
      </w:r>
      <w:r w:rsidRPr="00803C6B">
        <w:rPr>
          <w:sz w:val="24"/>
          <w:szCs w:val="24"/>
        </w:rPr>
        <w:t>doprav</w:t>
      </w:r>
      <w:r w:rsidR="00E01040" w:rsidRPr="00803C6B">
        <w:rPr>
          <w:sz w:val="24"/>
          <w:szCs w:val="24"/>
        </w:rPr>
        <w:t xml:space="preserve">ní službě, kteří </w:t>
      </w:r>
      <w:r w:rsidR="00B5354C">
        <w:rPr>
          <w:sz w:val="24"/>
          <w:szCs w:val="24"/>
        </w:rPr>
        <w:t>převáží</w:t>
      </w:r>
      <w:r w:rsidR="00E01040" w:rsidRPr="00803C6B">
        <w:rPr>
          <w:sz w:val="24"/>
          <w:szCs w:val="24"/>
        </w:rPr>
        <w:t xml:space="preserve"> </w:t>
      </w:r>
      <w:proofErr w:type="spellStart"/>
      <w:r w:rsidR="00E01040" w:rsidRPr="00803C6B">
        <w:rPr>
          <w:sz w:val="24"/>
          <w:szCs w:val="24"/>
        </w:rPr>
        <w:t>covid</w:t>
      </w:r>
      <w:proofErr w:type="spellEnd"/>
      <w:r w:rsidR="00E01040" w:rsidRPr="00803C6B">
        <w:rPr>
          <w:sz w:val="24"/>
          <w:szCs w:val="24"/>
        </w:rPr>
        <w:t xml:space="preserve"> pozitivní pacienty nedostali žádné odměny. V</w:t>
      </w:r>
      <w:r w:rsidRPr="00803C6B">
        <w:rPr>
          <w:sz w:val="24"/>
          <w:szCs w:val="24"/>
        </w:rPr>
        <w:t>íme, že prostředky z</w:t>
      </w:r>
      <w:r w:rsidR="00B5354C">
        <w:rPr>
          <w:sz w:val="24"/>
          <w:szCs w:val="24"/>
        </w:rPr>
        <w:t xml:space="preserve"> veřejného </w:t>
      </w:r>
      <w:r w:rsidRPr="00803C6B">
        <w:rPr>
          <w:sz w:val="24"/>
          <w:szCs w:val="24"/>
        </w:rPr>
        <w:t>zdra</w:t>
      </w:r>
      <w:r w:rsidR="00E01040" w:rsidRPr="00803C6B">
        <w:rPr>
          <w:sz w:val="24"/>
          <w:szCs w:val="24"/>
        </w:rPr>
        <w:t>votního p</w:t>
      </w:r>
      <w:r w:rsidRPr="00803C6B">
        <w:rPr>
          <w:sz w:val="24"/>
          <w:szCs w:val="24"/>
        </w:rPr>
        <w:t>ojištění, k</w:t>
      </w:r>
      <w:r w:rsidR="00E01040" w:rsidRPr="00803C6B">
        <w:rPr>
          <w:sz w:val="24"/>
          <w:szCs w:val="24"/>
        </w:rPr>
        <w:t xml:space="preserve">teré </w:t>
      </w:r>
      <w:r w:rsidRPr="00803C6B">
        <w:rPr>
          <w:sz w:val="24"/>
          <w:szCs w:val="24"/>
        </w:rPr>
        <w:t>se rozd</w:t>
      </w:r>
      <w:r w:rsidR="00E01040" w:rsidRPr="00803C6B">
        <w:rPr>
          <w:sz w:val="24"/>
          <w:szCs w:val="24"/>
        </w:rPr>
        <w:t>ěluj</w:t>
      </w:r>
      <w:r w:rsidR="00803C6B" w:rsidRPr="00803C6B">
        <w:rPr>
          <w:sz w:val="24"/>
          <w:szCs w:val="24"/>
        </w:rPr>
        <w:t>í mezi jednotlivé segmenty v </w:t>
      </w:r>
      <w:r w:rsidR="00C15834">
        <w:rPr>
          <w:sz w:val="24"/>
          <w:szCs w:val="24"/>
        </w:rPr>
        <w:t>D</w:t>
      </w:r>
      <w:r w:rsidR="00803C6B" w:rsidRPr="00803C6B">
        <w:rPr>
          <w:sz w:val="24"/>
          <w:szCs w:val="24"/>
        </w:rPr>
        <w:t>ohodovacím řízení</w:t>
      </w:r>
      <w:r w:rsidRPr="00803C6B">
        <w:rPr>
          <w:sz w:val="24"/>
          <w:szCs w:val="24"/>
        </w:rPr>
        <w:t xml:space="preserve"> m</w:t>
      </w:r>
      <w:r w:rsidR="00B5354C">
        <w:rPr>
          <w:sz w:val="24"/>
          <w:szCs w:val="24"/>
        </w:rPr>
        <w:t>a</w:t>
      </w:r>
      <w:r w:rsidR="00803C6B" w:rsidRPr="00803C6B">
        <w:rPr>
          <w:sz w:val="24"/>
          <w:szCs w:val="24"/>
        </w:rPr>
        <w:t>jí</w:t>
      </w:r>
      <w:r w:rsidRPr="00803C6B">
        <w:rPr>
          <w:sz w:val="24"/>
          <w:szCs w:val="24"/>
        </w:rPr>
        <w:t xml:space="preserve"> začátek, parciáln</w:t>
      </w:r>
      <w:r w:rsidR="00803C6B" w:rsidRPr="00803C6B">
        <w:rPr>
          <w:sz w:val="24"/>
          <w:szCs w:val="24"/>
        </w:rPr>
        <w:t>í</w:t>
      </w:r>
      <w:r w:rsidRPr="00803C6B">
        <w:rPr>
          <w:sz w:val="24"/>
          <w:szCs w:val="24"/>
        </w:rPr>
        <w:t xml:space="preserve"> jednání</w:t>
      </w:r>
      <w:r w:rsidR="00803C6B" w:rsidRPr="00803C6B">
        <w:rPr>
          <w:sz w:val="24"/>
          <w:szCs w:val="24"/>
        </w:rPr>
        <w:t xml:space="preserve"> a </w:t>
      </w:r>
      <w:r w:rsidRPr="00803C6B">
        <w:rPr>
          <w:sz w:val="24"/>
          <w:szCs w:val="24"/>
        </w:rPr>
        <w:t>kon</w:t>
      </w:r>
      <w:r w:rsidR="00B5354C">
        <w:rPr>
          <w:sz w:val="24"/>
          <w:szCs w:val="24"/>
        </w:rPr>
        <w:t>cové výstupy</w:t>
      </w:r>
      <w:r w:rsidR="00803C6B" w:rsidRPr="00803C6B">
        <w:rPr>
          <w:sz w:val="24"/>
          <w:szCs w:val="24"/>
        </w:rPr>
        <w:t>. My, jako oficiální zástupci segmentu</w:t>
      </w:r>
      <w:r w:rsidR="00B5354C">
        <w:rPr>
          <w:sz w:val="24"/>
          <w:szCs w:val="24"/>
        </w:rPr>
        <w:t xml:space="preserve"> jsme obcházeni a je rozhodováno jinými, bez nás</w:t>
      </w:r>
      <w:r w:rsidR="00803C6B" w:rsidRPr="00803C6B">
        <w:rPr>
          <w:sz w:val="24"/>
          <w:szCs w:val="24"/>
        </w:rPr>
        <w:t xml:space="preserve">. </w:t>
      </w:r>
    </w:p>
    <w:p w14:paraId="0D05AC6A" w14:textId="4A03CD34" w:rsidR="00B5354C" w:rsidRDefault="00B5354C" w:rsidP="00B5354C">
      <w:pPr>
        <w:rPr>
          <w:b/>
          <w:bCs/>
          <w:sz w:val="24"/>
          <w:szCs w:val="24"/>
        </w:rPr>
      </w:pPr>
      <w:r w:rsidRPr="00803C6B">
        <w:rPr>
          <w:b/>
          <w:bCs/>
          <w:i/>
          <w:iCs/>
          <w:sz w:val="24"/>
          <w:szCs w:val="24"/>
          <w:u w:val="single"/>
        </w:rPr>
        <w:t xml:space="preserve">BOD </w:t>
      </w:r>
      <w:r>
        <w:rPr>
          <w:b/>
          <w:bCs/>
          <w:i/>
          <w:iCs/>
          <w:sz w:val="24"/>
          <w:szCs w:val="24"/>
          <w:u w:val="single"/>
        </w:rPr>
        <w:t>5</w:t>
      </w:r>
      <w:r w:rsidRPr="00803C6B">
        <w:rPr>
          <w:b/>
          <w:bCs/>
          <w:i/>
          <w:iCs/>
          <w:sz w:val="24"/>
          <w:szCs w:val="24"/>
          <w:u w:val="single"/>
        </w:rPr>
        <w:t xml:space="preserve"> – </w:t>
      </w:r>
      <w:r>
        <w:rPr>
          <w:b/>
          <w:bCs/>
          <w:i/>
          <w:iCs/>
          <w:sz w:val="24"/>
          <w:szCs w:val="24"/>
          <w:u w:val="single"/>
        </w:rPr>
        <w:t>Další</w:t>
      </w:r>
    </w:p>
    <w:p w14:paraId="0F54E8FD" w14:textId="0EE4308A" w:rsidR="00B5354C" w:rsidRDefault="00B5354C" w:rsidP="00E01040">
      <w:pPr>
        <w:jc w:val="both"/>
        <w:rPr>
          <w:sz w:val="24"/>
          <w:szCs w:val="24"/>
        </w:rPr>
      </w:pPr>
      <w:r w:rsidRPr="00B5354C">
        <w:rPr>
          <w:b/>
          <w:bCs/>
          <w:sz w:val="24"/>
          <w:szCs w:val="24"/>
        </w:rPr>
        <w:t>Dvořák</w:t>
      </w:r>
      <w:r>
        <w:rPr>
          <w:sz w:val="24"/>
          <w:szCs w:val="24"/>
        </w:rPr>
        <w:t xml:space="preserve"> – jsme ve shodě v tom, že je důležitá spolupráce ambulantní a lůžkové péče. Nabídka ambulantních provozů s výpomocí ve chvíli, kdy lůžková zařízení budou přetížena, byla opakovaně sdělena. Zatím se nemocnice neozvaly.</w:t>
      </w:r>
    </w:p>
    <w:p w14:paraId="6326E025" w14:textId="723AC47B" w:rsidR="00B5354C" w:rsidRDefault="00B5354C" w:rsidP="00E01040">
      <w:pPr>
        <w:jc w:val="both"/>
        <w:rPr>
          <w:sz w:val="24"/>
          <w:szCs w:val="24"/>
        </w:rPr>
      </w:pPr>
      <w:r w:rsidRPr="007208DD">
        <w:rPr>
          <w:b/>
          <w:bCs/>
          <w:sz w:val="24"/>
          <w:szCs w:val="24"/>
        </w:rPr>
        <w:t>Bláha</w:t>
      </w:r>
      <w:r>
        <w:rPr>
          <w:sz w:val="24"/>
          <w:szCs w:val="24"/>
        </w:rPr>
        <w:t xml:space="preserve"> – upozorňuje na to, že v rámci nedostatku zdrav.</w:t>
      </w:r>
      <w:r w:rsidR="007208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personálu </w:t>
      </w:r>
      <w:r w:rsidR="008C2EAA">
        <w:rPr>
          <w:sz w:val="24"/>
          <w:szCs w:val="24"/>
        </w:rPr>
        <w:t>je využíván</w:t>
      </w:r>
      <w:r>
        <w:rPr>
          <w:sz w:val="24"/>
          <w:szCs w:val="24"/>
        </w:rPr>
        <w:t xml:space="preserve"> národní registr</w:t>
      </w:r>
      <w:r w:rsidR="008C2EAA">
        <w:rPr>
          <w:sz w:val="24"/>
          <w:szCs w:val="24"/>
        </w:rPr>
        <w:t>, který není zcela validní. Stahují se i sestry z vytížených nemocnic</w:t>
      </w:r>
      <w:r w:rsidR="007208DD">
        <w:rPr>
          <w:sz w:val="24"/>
          <w:szCs w:val="24"/>
        </w:rPr>
        <w:t>,</w:t>
      </w:r>
      <w:r w:rsidR="008C2EAA">
        <w:rPr>
          <w:sz w:val="24"/>
          <w:szCs w:val="24"/>
        </w:rPr>
        <w:t xml:space="preserve"> bez informace k jejich zaměstnavateli.</w:t>
      </w:r>
    </w:p>
    <w:p w14:paraId="2F62B45F" w14:textId="5E9A063C" w:rsidR="008C2EAA" w:rsidRDefault="008C2EAA" w:rsidP="00E01040">
      <w:pPr>
        <w:jc w:val="both"/>
        <w:rPr>
          <w:sz w:val="24"/>
          <w:szCs w:val="24"/>
        </w:rPr>
      </w:pPr>
      <w:r w:rsidRPr="007208DD">
        <w:rPr>
          <w:b/>
          <w:bCs/>
          <w:sz w:val="24"/>
          <w:szCs w:val="24"/>
        </w:rPr>
        <w:t>Dvořák</w:t>
      </w:r>
      <w:r>
        <w:rPr>
          <w:sz w:val="24"/>
          <w:szCs w:val="24"/>
        </w:rPr>
        <w:t xml:space="preserve"> – není málo zdravotníků, kteří se zatím nenechali očkovat, aby uvolnili místo lidem 80+. Je na ně stále pamatováno po příchodu dalších vakcín? </w:t>
      </w:r>
    </w:p>
    <w:p w14:paraId="55EE1B5D" w14:textId="4D85D241" w:rsidR="008C2EAA" w:rsidRDefault="008C2EAA" w:rsidP="00E01040">
      <w:pPr>
        <w:jc w:val="both"/>
        <w:rPr>
          <w:sz w:val="24"/>
          <w:szCs w:val="24"/>
        </w:rPr>
      </w:pPr>
      <w:r w:rsidRPr="007208DD">
        <w:rPr>
          <w:b/>
          <w:bCs/>
          <w:sz w:val="24"/>
          <w:szCs w:val="24"/>
        </w:rPr>
        <w:lastRenderedPageBreak/>
        <w:t>Rögnerová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ano</w:t>
      </w:r>
      <w:proofErr w:type="gramEnd"/>
      <w:r>
        <w:rPr>
          <w:sz w:val="24"/>
          <w:szCs w:val="24"/>
        </w:rPr>
        <w:t>, přednostní zůstávají přednostními</w:t>
      </w:r>
    </w:p>
    <w:p w14:paraId="1FB9AD73" w14:textId="6CD286E6" w:rsidR="002A4545" w:rsidRPr="00803C6B" w:rsidRDefault="002A4545" w:rsidP="00803C6B">
      <w:pPr>
        <w:jc w:val="both"/>
        <w:rPr>
          <w:sz w:val="24"/>
          <w:szCs w:val="24"/>
        </w:rPr>
      </w:pPr>
      <w:r w:rsidRPr="00803C6B">
        <w:rPr>
          <w:b/>
          <w:bCs/>
          <w:sz w:val="24"/>
          <w:szCs w:val="24"/>
        </w:rPr>
        <w:t>Horák</w:t>
      </w:r>
      <w:r w:rsidRPr="00803C6B">
        <w:rPr>
          <w:sz w:val="24"/>
          <w:szCs w:val="24"/>
        </w:rPr>
        <w:t xml:space="preserve"> – prosba</w:t>
      </w:r>
      <w:r w:rsidR="00803C6B" w:rsidRPr="00803C6B">
        <w:rPr>
          <w:sz w:val="24"/>
          <w:szCs w:val="24"/>
        </w:rPr>
        <w:t xml:space="preserve"> na ministerstvo, aby RP dostávala </w:t>
      </w:r>
      <w:r w:rsidRPr="00803C6B">
        <w:rPr>
          <w:sz w:val="24"/>
          <w:szCs w:val="24"/>
        </w:rPr>
        <w:t xml:space="preserve">informace </w:t>
      </w:r>
      <w:r w:rsidR="00803C6B" w:rsidRPr="00803C6B">
        <w:rPr>
          <w:sz w:val="24"/>
          <w:szCs w:val="24"/>
        </w:rPr>
        <w:t>dříve než média. P</w:t>
      </w:r>
      <w:r w:rsidR="00043787" w:rsidRPr="00803C6B">
        <w:rPr>
          <w:sz w:val="24"/>
          <w:szCs w:val="24"/>
        </w:rPr>
        <w:t>omohlo by, kdybychom dostali scénáře, než se schvál</w:t>
      </w:r>
      <w:r w:rsidR="00803C6B" w:rsidRPr="00803C6B">
        <w:rPr>
          <w:sz w:val="24"/>
          <w:szCs w:val="24"/>
        </w:rPr>
        <w:t>í. Ministerstvu to pomůže tím, že bude mít komentáře od RP</w:t>
      </w:r>
      <w:r w:rsidR="008C2EAA">
        <w:rPr>
          <w:sz w:val="24"/>
          <w:szCs w:val="24"/>
        </w:rPr>
        <w:t>, i přesto, že to pro média nebude zásadní.</w:t>
      </w:r>
      <w:r w:rsidR="00803C6B" w:rsidRPr="00803C6B">
        <w:rPr>
          <w:sz w:val="24"/>
          <w:szCs w:val="24"/>
        </w:rPr>
        <w:t xml:space="preserve"> </w:t>
      </w:r>
      <w:r w:rsidR="00043787" w:rsidRPr="00803C6B">
        <w:rPr>
          <w:sz w:val="24"/>
          <w:szCs w:val="24"/>
        </w:rPr>
        <w:t xml:space="preserve"> </w:t>
      </w:r>
    </w:p>
    <w:p w14:paraId="6F4CCA35" w14:textId="77777777" w:rsidR="007208DD" w:rsidRDefault="007208DD" w:rsidP="00803C6B">
      <w:pPr>
        <w:rPr>
          <w:sz w:val="24"/>
          <w:szCs w:val="24"/>
        </w:rPr>
      </w:pPr>
    </w:p>
    <w:p w14:paraId="313FDB5C" w14:textId="5390A668" w:rsidR="00973AF5" w:rsidRDefault="00973AF5" w:rsidP="00803C6B">
      <w:pPr>
        <w:rPr>
          <w:sz w:val="24"/>
          <w:szCs w:val="24"/>
        </w:rPr>
      </w:pPr>
      <w:r w:rsidRPr="00FC3920">
        <w:rPr>
          <w:sz w:val="24"/>
          <w:szCs w:val="24"/>
        </w:rPr>
        <w:t>Rada poskytovatelů, poradní orgán ministra zdravotnictví ČR zastupující</w:t>
      </w:r>
      <w:r>
        <w:rPr>
          <w:sz w:val="24"/>
          <w:szCs w:val="24"/>
        </w:rPr>
        <w:t xml:space="preserve"> 100</w:t>
      </w:r>
      <w:r w:rsidR="00C15834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Pr="00FC3920">
        <w:rPr>
          <w:sz w:val="24"/>
          <w:szCs w:val="24"/>
        </w:rPr>
        <w:t xml:space="preserve"> poskytovatel</w:t>
      </w:r>
      <w:r>
        <w:rPr>
          <w:sz w:val="24"/>
          <w:szCs w:val="24"/>
        </w:rPr>
        <w:t>ů</w:t>
      </w:r>
      <w:r w:rsidRPr="00FC3920">
        <w:rPr>
          <w:sz w:val="24"/>
          <w:szCs w:val="24"/>
        </w:rPr>
        <w:t xml:space="preserve"> zdravotní péče v ČR, se jednohlasně shodla na těchto bodech:</w:t>
      </w:r>
    </w:p>
    <w:p w14:paraId="28FEEA84" w14:textId="77777777" w:rsidR="004C3A40" w:rsidRPr="00FC3920" w:rsidRDefault="004C3A40" w:rsidP="004C3A4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C3920">
        <w:rPr>
          <w:sz w:val="24"/>
          <w:szCs w:val="24"/>
        </w:rPr>
        <w:t>Rada poskytova</w:t>
      </w:r>
      <w:r w:rsidRPr="00272FF6">
        <w:rPr>
          <w:sz w:val="24"/>
          <w:szCs w:val="24"/>
        </w:rPr>
        <w:t>telů vyz</w:t>
      </w:r>
      <w:r>
        <w:rPr>
          <w:sz w:val="24"/>
          <w:szCs w:val="24"/>
        </w:rPr>
        <w:t>ý</w:t>
      </w:r>
      <w:r w:rsidRPr="00272FF6">
        <w:rPr>
          <w:sz w:val="24"/>
          <w:szCs w:val="24"/>
        </w:rPr>
        <w:t>vá</w:t>
      </w:r>
      <w:r w:rsidRPr="00FC3920">
        <w:rPr>
          <w:sz w:val="24"/>
          <w:szCs w:val="24"/>
        </w:rPr>
        <w:t xml:space="preserve"> vládu ČR, aby při řešení problémů českého zdravotnictví komunikovala se zástupci poskytovatelů zdravotní péče a odbornými lékařskými společnostmi. Zásadně odmítá, aby o chodu zdravotnictví rozhodovali samozvaní, nikým nevolení „experti“.</w:t>
      </w:r>
    </w:p>
    <w:p w14:paraId="5677805A" w14:textId="048F597B" w:rsidR="004C3A40" w:rsidRPr="00FC3920" w:rsidRDefault="004C3A40" w:rsidP="004C3A4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C3920">
        <w:rPr>
          <w:sz w:val="24"/>
          <w:szCs w:val="24"/>
        </w:rPr>
        <w:t xml:space="preserve">Rada poskytovatelů žádá, aby byla využívána stávající, velmi dobře fungující síť zdravotnických zařízení, a aby nebyla účelově vytvářena zařízení nová, drahá </w:t>
      </w:r>
      <w:r w:rsidR="007208DD">
        <w:rPr>
          <w:sz w:val="24"/>
          <w:szCs w:val="24"/>
        </w:rPr>
        <w:t xml:space="preserve">                       </w:t>
      </w:r>
      <w:r w:rsidRPr="00FC3920">
        <w:rPr>
          <w:sz w:val="24"/>
          <w:szCs w:val="24"/>
        </w:rPr>
        <w:t xml:space="preserve">a neefektivní. </w:t>
      </w:r>
    </w:p>
    <w:p w14:paraId="790C5FF9" w14:textId="66E957F5" w:rsidR="004C3A40" w:rsidRDefault="004C3A40" w:rsidP="004C3A4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C3920">
        <w:rPr>
          <w:sz w:val="24"/>
          <w:szCs w:val="24"/>
        </w:rPr>
        <w:t xml:space="preserve">Rada poskytovatelů upozorňuje, že je důležité zaměřit se maximálně i na jiná závažná onemocnění, než je </w:t>
      </w:r>
      <w:proofErr w:type="spellStart"/>
      <w:r w:rsidRPr="00FC3920">
        <w:rPr>
          <w:sz w:val="24"/>
          <w:szCs w:val="24"/>
        </w:rPr>
        <w:t>Covid</w:t>
      </w:r>
      <w:proofErr w:type="spellEnd"/>
      <w:r w:rsidRPr="00FC3920">
        <w:rPr>
          <w:sz w:val="24"/>
          <w:szCs w:val="24"/>
        </w:rPr>
        <w:t xml:space="preserve"> 19. Mnohá z nich jsou prevencí odvratitelná a následky zanedbání prevence se projeví během následujících let. </w:t>
      </w:r>
    </w:p>
    <w:p w14:paraId="6ACAD6A7" w14:textId="77777777" w:rsidR="004C3A40" w:rsidRPr="00FC3920" w:rsidRDefault="004C3A40" w:rsidP="004C3A4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C3920">
        <w:rPr>
          <w:sz w:val="24"/>
          <w:szCs w:val="24"/>
        </w:rPr>
        <w:t xml:space="preserve">Rada poskytovatelů podporuje kroky </w:t>
      </w:r>
      <w:r>
        <w:rPr>
          <w:sz w:val="24"/>
          <w:szCs w:val="24"/>
        </w:rPr>
        <w:t xml:space="preserve">současného ministra zdravotnictví </w:t>
      </w:r>
      <w:r w:rsidRPr="00FC3920">
        <w:rPr>
          <w:sz w:val="24"/>
          <w:szCs w:val="24"/>
        </w:rPr>
        <w:t>směřující k prohloubení spolupráce činnosti jednotlivých segmentů poskytovatelů zdravotní péče a racionalizaci chodu českého zdravotnictví.</w:t>
      </w:r>
    </w:p>
    <w:p w14:paraId="1079BAC6" w14:textId="77777777" w:rsidR="004C3A40" w:rsidRPr="00803C6B" w:rsidRDefault="004C3A40" w:rsidP="00803C6B"/>
    <w:p w14:paraId="3D32CDFB" w14:textId="77777777" w:rsidR="00043787" w:rsidRDefault="00043787" w:rsidP="00803C6B">
      <w:pPr>
        <w:jc w:val="center"/>
      </w:pPr>
      <w:r>
        <w:br/>
      </w:r>
      <w:r w:rsidR="00803C6B">
        <w:t>D</w:t>
      </w:r>
      <w:r w:rsidR="00973AF5">
        <w:t>alší jednání</w:t>
      </w:r>
      <w:r w:rsidR="00803C6B">
        <w:t xml:space="preserve"> Rady poskytovatelů se bude konat v úterý </w:t>
      </w:r>
      <w:r w:rsidR="00DA63D4">
        <w:t>16. března 15:00 hodin</w:t>
      </w:r>
      <w:r w:rsidR="00803C6B">
        <w:t>.</w:t>
      </w:r>
    </w:p>
    <w:sectPr w:rsidR="0004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75672"/>
    <w:multiLevelType w:val="hybridMultilevel"/>
    <w:tmpl w:val="32B00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B4E01"/>
    <w:multiLevelType w:val="hybridMultilevel"/>
    <w:tmpl w:val="A0926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FB"/>
    <w:rsid w:val="00022638"/>
    <w:rsid w:val="00043787"/>
    <w:rsid w:val="0006366B"/>
    <w:rsid w:val="000741EB"/>
    <w:rsid w:val="000E3E1D"/>
    <w:rsid w:val="000F164D"/>
    <w:rsid w:val="001649D1"/>
    <w:rsid w:val="00205366"/>
    <w:rsid w:val="002A4545"/>
    <w:rsid w:val="00356248"/>
    <w:rsid w:val="00404C47"/>
    <w:rsid w:val="00431712"/>
    <w:rsid w:val="00444CE2"/>
    <w:rsid w:val="004C3A40"/>
    <w:rsid w:val="00554B45"/>
    <w:rsid w:val="005D1EE9"/>
    <w:rsid w:val="006446EA"/>
    <w:rsid w:val="00701106"/>
    <w:rsid w:val="007208DD"/>
    <w:rsid w:val="007273B7"/>
    <w:rsid w:val="00803C6B"/>
    <w:rsid w:val="00820476"/>
    <w:rsid w:val="00872E9F"/>
    <w:rsid w:val="008A6262"/>
    <w:rsid w:val="008C2EAA"/>
    <w:rsid w:val="008C7CFB"/>
    <w:rsid w:val="00943CCE"/>
    <w:rsid w:val="00973AF5"/>
    <w:rsid w:val="00982458"/>
    <w:rsid w:val="009826A2"/>
    <w:rsid w:val="00B4217F"/>
    <w:rsid w:val="00B5354C"/>
    <w:rsid w:val="00BD35D4"/>
    <w:rsid w:val="00C15834"/>
    <w:rsid w:val="00CE439C"/>
    <w:rsid w:val="00DA63D4"/>
    <w:rsid w:val="00E01040"/>
    <w:rsid w:val="00EA0149"/>
    <w:rsid w:val="00F3572C"/>
    <w:rsid w:val="00F43AF8"/>
    <w:rsid w:val="00F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73BF"/>
  <w15:chartTrackingRefBased/>
  <w15:docId w15:val="{FAE6B6DD-E3EB-4292-8E12-2D9EA174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 Ing.</dc:creator>
  <cp:keywords/>
  <dc:description/>
  <cp:lastModifiedBy>Martináková Libuše MBA</cp:lastModifiedBy>
  <cp:revision>5</cp:revision>
  <dcterms:created xsi:type="dcterms:W3CDTF">2021-02-10T13:08:00Z</dcterms:created>
  <dcterms:modified xsi:type="dcterms:W3CDTF">2021-02-11T12:47:00Z</dcterms:modified>
</cp:coreProperties>
</file>