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D2F35" w14:textId="48E98A22" w:rsidR="00592644" w:rsidRPr="00B5714D" w:rsidRDefault="00592644" w:rsidP="001A2AE1">
      <w:pPr>
        <w:spacing w:line="480" w:lineRule="auto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t>Vědecká rada MZČR</w:t>
      </w:r>
      <w:r w:rsidRPr="00B5714D">
        <w:rPr>
          <w:rFonts w:cstheme="minorHAnsi"/>
          <w:b/>
          <w:bCs/>
          <w:sz w:val="28"/>
          <w:szCs w:val="28"/>
          <w:u w:val="single"/>
        </w:rPr>
        <w:br/>
      </w:r>
      <w:r w:rsidR="001B0063">
        <w:rPr>
          <w:rFonts w:cstheme="minorHAnsi"/>
          <w:b/>
          <w:bCs/>
          <w:sz w:val="28"/>
          <w:szCs w:val="28"/>
          <w:u w:val="single"/>
        </w:rPr>
        <w:t>22. února 2024</w:t>
      </w:r>
      <w:r w:rsidRPr="00B5714D">
        <w:rPr>
          <w:rFonts w:cstheme="minorHAnsi"/>
          <w:b/>
          <w:bCs/>
          <w:sz w:val="28"/>
          <w:szCs w:val="28"/>
          <w:u w:val="single"/>
        </w:rPr>
        <w:t xml:space="preserve"> od 1</w:t>
      </w:r>
      <w:r w:rsidR="0078425C">
        <w:rPr>
          <w:rFonts w:cstheme="minorHAnsi"/>
          <w:b/>
          <w:bCs/>
          <w:sz w:val="28"/>
          <w:szCs w:val="28"/>
          <w:u w:val="single"/>
        </w:rPr>
        <w:t>5</w:t>
      </w:r>
      <w:r w:rsidRPr="00B5714D">
        <w:rPr>
          <w:rFonts w:cstheme="minorHAnsi"/>
          <w:b/>
          <w:bCs/>
          <w:sz w:val="28"/>
          <w:szCs w:val="28"/>
          <w:u w:val="single"/>
        </w:rPr>
        <w:t>.00 hodin MZ/webex</w:t>
      </w:r>
      <w:r w:rsidR="004127DC">
        <w:rPr>
          <w:rFonts w:cstheme="minorHAnsi"/>
          <w:b/>
          <w:bCs/>
          <w:sz w:val="28"/>
          <w:szCs w:val="28"/>
          <w:u w:val="single"/>
        </w:rPr>
        <w:br/>
      </w:r>
    </w:p>
    <w:p w14:paraId="0B03666E" w14:textId="6A2F0743" w:rsidR="008207EA" w:rsidRDefault="00592644" w:rsidP="00F55B27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t>Přítomni na MZ:</w:t>
      </w:r>
    </w:p>
    <w:p w14:paraId="5C435EF4" w14:textId="05192EF2" w:rsidR="007A5C88" w:rsidRDefault="00670845" w:rsidP="00F55B27">
      <w:pPr>
        <w:spacing w:line="276" w:lineRule="auto"/>
        <w:rPr>
          <w:rFonts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ministr zdravotnictví – prof. MUDr. Vlastimil Válek, CSc., MBA, EBIR</w:t>
      </w:r>
      <w:r>
        <w:rPr>
          <w:rFonts w:cstheme="minorHAnsi"/>
          <w:sz w:val="28"/>
          <w:szCs w:val="28"/>
        </w:rPr>
        <w:br/>
      </w:r>
      <w:r w:rsidR="008207EA" w:rsidRPr="00B5714D">
        <w:rPr>
          <w:rFonts w:cstheme="minorHAnsi"/>
          <w:sz w:val="28"/>
          <w:szCs w:val="28"/>
        </w:rPr>
        <w:t>prof. MUDr. Štěpán Svačina, DrSc., MBA</w:t>
      </w:r>
      <w:r w:rsidR="008207EA">
        <w:rPr>
          <w:rFonts w:cstheme="minorHAnsi"/>
          <w:sz w:val="28"/>
          <w:szCs w:val="28"/>
        </w:rPr>
        <w:br/>
      </w:r>
      <w:r w:rsidR="008207EA" w:rsidRPr="00B5714D">
        <w:rPr>
          <w:rFonts w:cstheme="minorHAnsi"/>
          <w:sz w:val="28"/>
          <w:szCs w:val="28"/>
        </w:rPr>
        <w:t>prof. RNDr. Ondřej Slabý, Ph.D.</w:t>
      </w:r>
      <w:r w:rsidR="00CE6E64" w:rsidRPr="00CE6E64">
        <w:rPr>
          <w:rFonts w:cstheme="minorHAnsi"/>
          <w:sz w:val="28"/>
          <w:szCs w:val="28"/>
        </w:rPr>
        <w:t xml:space="preserve"> </w:t>
      </w:r>
      <w:r w:rsidR="00CE6E64">
        <w:rPr>
          <w:rFonts w:cstheme="minorHAnsi"/>
          <w:sz w:val="28"/>
          <w:szCs w:val="28"/>
        </w:rPr>
        <w:br/>
      </w:r>
      <w:r w:rsidR="00CE6E64" w:rsidRPr="00B5714D">
        <w:rPr>
          <w:rFonts w:cstheme="minorHAnsi"/>
          <w:sz w:val="28"/>
          <w:szCs w:val="28"/>
        </w:rPr>
        <w:t>prof. MUDr. Jan Bartoníček, DrSc.</w:t>
      </w:r>
      <w:r w:rsidR="00CE6E64">
        <w:rPr>
          <w:rFonts w:cstheme="minorHAnsi"/>
          <w:sz w:val="28"/>
          <w:szCs w:val="28"/>
        </w:rPr>
        <w:br/>
      </w:r>
      <w:r w:rsidR="00CE6E64" w:rsidRPr="00B5714D">
        <w:rPr>
          <w:rFonts w:cstheme="minorHAnsi"/>
          <w:sz w:val="28"/>
          <w:szCs w:val="28"/>
        </w:rPr>
        <w:t>prof. MUDr. Milan Kolář, Ph.D.</w:t>
      </w:r>
      <w:r w:rsidR="00DC4BFB">
        <w:rPr>
          <w:rFonts w:cstheme="minorHAnsi"/>
          <w:sz w:val="28"/>
          <w:szCs w:val="28"/>
        </w:rPr>
        <w:br/>
      </w:r>
      <w:r w:rsidR="00DC4BFB" w:rsidRPr="00B5714D">
        <w:rPr>
          <w:rFonts w:cstheme="minorHAnsi"/>
          <w:sz w:val="28"/>
          <w:szCs w:val="28"/>
        </w:rPr>
        <w:t>prof. MUDr. RNDr. Jiří Beneš, CSc.</w:t>
      </w:r>
      <w:r w:rsidR="00316AEB">
        <w:rPr>
          <w:rFonts w:cstheme="minorHAnsi"/>
          <w:sz w:val="28"/>
          <w:szCs w:val="28"/>
        </w:rPr>
        <w:br/>
      </w:r>
      <w:r w:rsidR="00BE4B1D" w:rsidRPr="00B5714D">
        <w:rPr>
          <w:rFonts w:cstheme="minorHAnsi"/>
          <w:sz w:val="28"/>
          <w:szCs w:val="28"/>
        </w:rPr>
        <w:t>prof. MUDr. Karel Šonka, DrSc., FCMA</w:t>
      </w:r>
      <w:r w:rsidR="00BE4B1D">
        <w:rPr>
          <w:rFonts w:cstheme="minorHAnsi"/>
          <w:sz w:val="28"/>
          <w:szCs w:val="28"/>
        </w:rPr>
        <w:br/>
      </w:r>
      <w:r w:rsidR="00BE4B1D" w:rsidRPr="00B5714D">
        <w:rPr>
          <w:rFonts w:cstheme="minorHAnsi"/>
          <w:sz w:val="28"/>
          <w:szCs w:val="28"/>
        </w:rPr>
        <w:t>prof. MUDr. Tomáš Zima, DrSc.</w:t>
      </w:r>
      <w:r w:rsidR="003E6CFE">
        <w:rPr>
          <w:rFonts w:cstheme="minorHAnsi"/>
          <w:sz w:val="28"/>
          <w:szCs w:val="28"/>
        </w:rPr>
        <w:br/>
      </w:r>
      <w:r w:rsidR="00592644" w:rsidRPr="00B5714D">
        <w:rPr>
          <w:rFonts w:cstheme="minorHAnsi"/>
          <w:sz w:val="28"/>
          <w:szCs w:val="28"/>
        </w:rPr>
        <w:t>doc. MUDr. Svatopluk Býma, CSc.</w:t>
      </w:r>
      <w:r w:rsidR="00592644" w:rsidRPr="00B5714D">
        <w:rPr>
          <w:rFonts w:cstheme="minorHAnsi"/>
          <w:sz w:val="28"/>
          <w:szCs w:val="28"/>
        </w:rPr>
        <w:br/>
      </w:r>
      <w:r w:rsidR="002E46F8" w:rsidRPr="00B5714D">
        <w:rPr>
          <w:rFonts w:cstheme="minorHAnsi"/>
          <w:sz w:val="28"/>
          <w:szCs w:val="28"/>
        </w:rPr>
        <w:t>prof. MUDr. Petr Widimský, DrSc.</w:t>
      </w:r>
      <w:r w:rsidR="00553A94">
        <w:rPr>
          <w:rFonts w:cstheme="minorHAnsi"/>
          <w:sz w:val="28"/>
          <w:szCs w:val="28"/>
        </w:rPr>
        <w:br/>
      </w:r>
      <w:r w:rsidR="00553A94" w:rsidRPr="00B5714D">
        <w:rPr>
          <w:rFonts w:cstheme="minorHAnsi"/>
          <w:sz w:val="28"/>
          <w:szCs w:val="28"/>
        </w:rPr>
        <w:t>prof. MUDr. Miroslav Zavoral, Ph.D.</w:t>
      </w:r>
      <w:r w:rsidR="00E36144">
        <w:rPr>
          <w:rFonts w:cstheme="minorHAnsi"/>
          <w:sz w:val="28"/>
          <w:szCs w:val="28"/>
        </w:rPr>
        <w:br/>
      </w:r>
      <w:r w:rsidR="00E36144" w:rsidRPr="00B5714D">
        <w:rPr>
          <w:rFonts w:cstheme="minorHAnsi"/>
          <w:sz w:val="28"/>
          <w:szCs w:val="28"/>
        </w:rPr>
        <w:t>doc. MUDr. Martin Balík, Ph.D.</w:t>
      </w:r>
      <w:r w:rsidR="00E36144">
        <w:rPr>
          <w:rFonts w:cstheme="minorHAnsi"/>
          <w:sz w:val="28"/>
          <w:szCs w:val="28"/>
        </w:rPr>
        <w:br/>
      </w:r>
      <w:r w:rsidR="00E36144" w:rsidRPr="00B5714D">
        <w:rPr>
          <w:rFonts w:cstheme="minorHAnsi"/>
          <w:sz w:val="28"/>
          <w:szCs w:val="28"/>
        </w:rPr>
        <w:t>MUDr. Zdeněk Mrozek, Ph.D.</w:t>
      </w:r>
      <w:r w:rsidR="00E36144">
        <w:rPr>
          <w:rFonts w:cstheme="minorHAnsi"/>
          <w:sz w:val="28"/>
          <w:szCs w:val="28"/>
        </w:rPr>
        <w:br/>
      </w:r>
      <w:r w:rsidR="002E46F8" w:rsidRPr="00B5714D">
        <w:rPr>
          <w:rFonts w:eastAsia="Calibri" w:cstheme="minorHAnsi"/>
          <w:sz w:val="28"/>
          <w:szCs w:val="28"/>
        </w:rPr>
        <w:t>doc. MUDr. Jan Pavlíček, Ph.D.</w:t>
      </w:r>
      <w:r w:rsidR="008034F4">
        <w:rPr>
          <w:rFonts w:cstheme="minorHAnsi"/>
          <w:sz w:val="28"/>
          <w:szCs w:val="28"/>
        </w:rPr>
        <w:br/>
      </w:r>
      <w:r w:rsidR="008034F4" w:rsidRPr="00B5714D">
        <w:rPr>
          <w:rFonts w:cstheme="minorHAnsi"/>
          <w:sz w:val="28"/>
          <w:szCs w:val="28"/>
        </w:rPr>
        <w:t>prof. MUDr. Julius Špičák, CSc.</w:t>
      </w:r>
      <w:r w:rsidR="00E36144" w:rsidRPr="00B5714D">
        <w:rPr>
          <w:rFonts w:cstheme="minorHAnsi"/>
          <w:sz w:val="28"/>
          <w:szCs w:val="28"/>
        </w:rPr>
        <w:br/>
      </w:r>
      <w:r w:rsidRPr="00B5714D">
        <w:rPr>
          <w:rFonts w:cstheme="minorHAnsi"/>
          <w:sz w:val="28"/>
          <w:szCs w:val="28"/>
        </w:rPr>
        <w:t>prof. MUDr. Věra Adámková, CSc.</w:t>
      </w:r>
      <w:r w:rsidR="008034F4">
        <w:rPr>
          <w:rFonts w:cstheme="minorHAnsi"/>
          <w:sz w:val="28"/>
          <w:szCs w:val="28"/>
        </w:rPr>
        <w:br/>
      </w:r>
      <w:r w:rsidR="008034F4" w:rsidRPr="00B5714D">
        <w:rPr>
          <w:rFonts w:eastAsia="Calibri" w:cstheme="minorHAnsi"/>
          <w:sz w:val="28"/>
          <w:szCs w:val="28"/>
        </w:rPr>
        <w:t>prof. MUDr. Zdeněk Krška, DrSc</w:t>
      </w:r>
      <w:r w:rsidR="00592644" w:rsidRPr="00B5714D">
        <w:rPr>
          <w:rFonts w:cstheme="minorHAnsi"/>
          <w:sz w:val="28"/>
          <w:szCs w:val="28"/>
        </w:rPr>
        <w:br/>
        <w:t>prof. MUDr. Aleksi Šedo, DrSc.</w:t>
      </w:r>
      <w:r w:rsidR="00592644" w:rsidRPr="00B5714D">
        <w:rPr>
          <w:rFonts w:cstheme="minorHAnsi"/>
          <w:sz w:val="28"/>
          <w:szCs w:val="28"/>
        </w:rPr>
        <w:br/>
        <w:t>prof. MUDr. Vojtěch Havlas, Ph.D.</w:t>
      </w:r>
      <w:r w:rsidR="00716625">
        <w:rPr>
          <w:rFonts w:cstheme="minorHAnsi"/>
          <w:sz w:val="28"/>
          <w:szCs w:val="28"/>
        </w:rPr>
        <w:br/>
        <w:t>Bc. Josef Pavlovic</w:t>
      </w:r>
      <w:r w:rsidR="00933E70">
        <w:rPr>
          <w:rFonts w:cstheme="minorHAnsi"/>
          <w:sz w:val="28"/>
          <w:szCs w:val="28"/>
        </w:rPr>
        <w:br/>
        <w:t>Václav Pláteník</w:t>
      </w:r>
      <w:r w:rsidR="00FE373C" w:rsidRPr="00B5714D">
        <w:rPr>
          <w:rFonts w:cstheme="minorHAnsi"/>
          <w:sz w:val="28"/>
          <w:szCs w:val="28"/>
          <w:highlight w:val="yellow"/>
        </w:rPr>
        <w:br/>
      </w:r>
      <w:r w:rsidR="00DC16B2">
        <w:rPr>
          <w:rFonts w:cstheme="minorHAnsi"/>
          <w:sz w:val="28"/>
          <w:szCs w:val="28"/>
        </w:rPr>
        <w:t>Mgr. Jakub Dvořáček</w:t>
      </w:r>
      <w:r w:rsidR="00DC16B2">
        <w:rPr>
          <w:rFonts w:cstheme="minorHAnsi"/>
          <w:sz w:val="28"/>
          <w:szCs w:val="28"/>
        </w:rPr>
        <w:br/>
        <w:t>Bc. Foltýn Petr</w:t>
      </w:r>
      <w:r w:rsidR="00B926C3">
        <w:rPr>
          <w:rFonts w:cstheme="minorHAnsi"/>
          <w:sz w:val="28"/>
          <w:szCs w:val="28"/>
        </w:rPr>
        <w:br/>
      </w:r>
      <w:r w:rsidR="00B926C3" w:rsidRPr="00B926C3">
        <w:rPr>
          <w:rFonts w:cstheme="minorHAnsi"/>
          <w:sz w:val="28"/>
          <w:szCs w:val="28"/>
        </w:rPr>
        <w:t>RNDr. Ondřej Májek, Ph.D.</w:t>
      </w:r>
      <w:r w:rsidR="00DC16B2">
        <w:rPr>
          <w:rFonts w:cstheme="minorHAnsi"/>
          <w:sz w:val="28"/>
          <w:szCs w:val="28"/>
        </w:rPr>
        <w:br/>
      </w:r>
      <w:r w:rsidR="00E029CD">
        <w:rPr>
          <w:rFonts w:cstheme="minorHAnsi"/>
          <w:sz w:val="28"/>
          <w:szCs w:val="28"/>
        </w:rPr>
        <w:t>Ing. Helena Rögnerová</w:t>
      </w:r>
      <w:r w:rsidR="00E9673D">
        <w:rPr>
          <w:rFonts w:cstheme="minorHAnsi"/>
          <w:sz w:val="28"/>
          <w:szCs w:val="28"/>
        </w:rPr>
        <w:br/>
      </w:r>
      <w:r w:rsidR="00592644" w:rsidRPr="00B5714D">
        <w:rPr>
          <w:rFonts w:cstheme="minorHAnsi"/>
          <w:sz w:val="28"/>
          <w:szCs w:val="28"/>
        </w:rPr>
        <w:t>Dominika Brožíková</w:t>
      </w:r>
    </w:p>
    <w:p w14:paraId="0CD05C08" w14:textId="77777777" w:rsidR="002E46F8" w:rsidRDefault="002E46F8" w:rsidP="00F55B27">
      <w:pPr>
        <w:spacing w:line="276" w:lineRule="auto"/>
        <w:rPr>
          <w:rFonts w:cstheme="minorHAnsi"/>
          <w:sz w:val="28"/>
          <w:szCs w:val="28"/>
        </w:rPr>
      </w:pPr>
    </w:p>
    <w:p w14:paraId="0A094629" w14:textId="77777777" w:rsidR="002E46F8" w:rsidRPr="00C55C59" w:rsidRDefault="002E46F8" w:rsidP="00F55B27">
      <w:pPr>
        <w:spacing w:line="276" w:lineRule="auto"/>
        <w:rPr>
          <w:rFonts w:cstheme="minorHAnsi"/>
          <w:sz w:val="28"/>
          <w:szCs w:val="28"/>
        </w:rPr>
      </w:pPr>
    </w:p>
    <w:p w14:paraId="53D874EB" w14:textId="66F4A846" w:rsidR="00592644" w:rsidRDefault="00592644" w:rsidP="00F55B27">
      <w:pPr>
        <w:spacing w:line="276" w:lineRule="auto"/>
        <w:rPr>
          <w:rFonts w:cstheme="minorHAnsi"/>
          <w:b/>
          <w:bCs/>
          <w:sz w:val="28"/>
          <w:szCs w:val="28"/>
          <w:u w:val="single"/>
        </w:rPr>
      </w:pPr>
      <w:r w:rsidRPr="00B5714D">
        <w:rPr>
          <w:rFonts w:cstheme="minorHAnsi"/>
          <w:b/>
          <w:bCs/>
          <w:sz w:val="28"/>
          <w:szCs w:val="28"/>
          <w:u w:val="single"/>
        </w:rPr>
        <w:t>Přítomni webex:</w:t>
      </w:r>
    </w:p>
    <w:p w14:paraId="3FE5EAE5" w14:textId="7A2E089D" w:rsidR="00487F3C" w:rsidRDefault="00455285" w:rsidP="00F55B27">
      <w:pPr>
        <w:spacing w:line="276" w:lineRule="auto"/>
        <w:rPr>
          <w:rFonts w:eastAsia="Calibri"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doc. MUDr. Martin Anders, Ph.D.</w:t>
      </w:r>
      <w:r w:rsidR="00D206B2">
        <w:rPr>
          <w:rFonts w:cstheme="minorHAnsi"/>
          <w:b/>
          <w:bCs/>
          <w:sz w:val="28"/>
          <w:szCs w:val="28"/>
          <w:u w:val="single"/>
        </w:rPr>
        <w:br/>
      </w:r>
      <w:r w:rsidR="00524443" w:rsidRPr="00B5714D">
        <w:rPr>
          <w:rFonts w:cstheme="minorHAnsi"/>
          <w:sz w:val="28"/>
          <w:szCs w:val="28"/>
        </w:rPr>
        <w:t>MUDr. Roman Kraus, MBA</w:t>
      </w:r>
      <w:r w:rsidR="00770A17" w:rsidRPr="00B5714D">
        <w:rPr>
          <w:rFonts w:cstheme="minorHAnsi"/>
          <w:sz w:val="28"/>
          <w:szCs w:val="28"/>
        </w:rPr>
        <w:br/>
      </w:r>
      <w:r w:rsidR="00770A17" w:rsidRPr="00B5714D">
        <w:rPr>
          <w:rFonts w:eastAsia="Calibri" w:cstheme="minorHAnsi"/>
          <w:sz w:val="28"/>
          <w:szCs w:val="28"/>
        </w:rPr>
        <w:t>MUDr. Robert Houba, Ph.D.</w:t>
      </w:r>
      <w:r w:rsidR="00D206B2">
        <w:rPr>
          <w:rFonts w:eastAsia="Calibri" w:cstheme="minorHAnsi"/>
          <w:sz w:val="28"/>
          <w:szCs w:val="28"/>
        </w:rPr>
        <w:br/>
      </w:r>
      <w:r w:rsidR="00D206B2" w:rsidRPr="00B5714D">
        <w:rPr>
          <w:rFonts w:cstheme="minorHAnsi"/>
          <w:sz w:val="28"/>
          <w:szCs w:val="28"/>
        </w:rPr>
        <w:t>prof. MUDr. Tomáš Kašpárek, Ph.D.</w:t>
      </w:r>
      <w:r w:rsidR="004660A3" w:rsidRPr="004660A3">
        <w:rPr>
          <w:rFonts w:cstheme="minorHAnsi"/>
          <w:sz w:val="28"/>
          <w:szCs w:val="28"/>
        </w:rPr>
        <w:t xml:space="preserve"> </w:t>
      </w:r>
      <w:r w:rsidR="004660A3">
        <w:rPr>
          <w:rFonts w:cstheme="minorHAnsi"/>
          <w:sz w:val="28"/>
          <w:szCs w:val="28"/>
        </w:rPr>
        <w:br/>
      </w:r>
      <w:r w:rsidR="00FD51A4" w:rsidRPr="00B5714D">
        <w:rPr>
          <w:rFonts w:cstheme="minorHAnsi"/>
          <w:sz w:val="28"/>
          <w:szCs w:val="28"/>
        </w:rPr>
        <w:t>prof. PharmDr. Martin Doležal, Ph.D</w:t>
      </w:r>
      <w:r w:rsidR="00770A17" w:rsidRPr="00B5714D">
        <w:rPr>
          <w:rFonts w:eastAsia="Calibri" w:cstheme="minorHAnsi"/>
          <w:sz w:val="28"/>
          <w:szCs w:val="28"/>
        </w:rPr>
        <w:br/>
      </w:r>
      <w:r w:rsidR="00AB7A98" w:rsidRPr="00B5714D">
        <w:rPr>
          <w:rFonts w:eastAsia="Calibri" w:cstheme="minorHAnsi"/>
          <w:sz w:val="28"/>
          <w:szCs w:val="28"/>
        </w:rPr>
        <w:t>prof. MUDr. Milena Králíčková, Ph.D.</w:t>
      </w:r>
      <w:r w:rsidR="006A52EA">
        <w:rPr>
          <w:rFonts w:eastAsia="Calibri" w:cstheme="minorHAnsi"/>
          <w:sz w:val="28"/>
          <w:szCs w:val="28"/>
        </w:rPr>
        <w:br/>
      </w:r>
      <w:r w:rsidR="00487F3C" w:rsidRPr="00B5714D">
        <w:rPr>
          <w:rFonts w:eastAsia="Calibri" w:cstheme="minorHAnsi"/>
          <w:sz w:val="28"/>
          <w:szCs w:val="28"/>
        </w:rPr>
        <w:t>prof. MUDr. Vladimír Beneš, DrSc.</w:t>
      </w:r>
      <w:r w:rsidR="00841FA2">
        <w:rPr>
          <w:rFonts w:eastAsia="Calibri" w:cstheme="minorHAnsi"/>
          <w:sz w:val="28"/>
          <w:szCs w:val="28"/>
        </w:rPr>
        <w:br/>
      </w:r>
      <w:r w:rsidR="00841FA2" w:rsidRPr="00B5714D">
        <w:rPr>
          <w:rFonts w:cstheme="minorHAnsi"/>
          <w:sz w:val="28"/>
          <w:szCs w:val="28"/>
        </w:rPr>
        <w:t>MUDr. Vladimír Dvořák, Ph.D.</w:t>
      </w:r>
      <w:r w:rsidR="00841FA2">
        <w:rPr>
          <w:rFonts w:cstheme="minorHAnsi"/>
          <w:sz w:val="28"/>
          <w:szCs w:val="28"/>
        </w:rPr>
        <w:br/>
      </w:r>
      <w:r w:rsidR="00841FA2" w:rsidRPr="00B5714D">
        <w:rPr>
          <w:rFonts w:cstheme="minorHAnsi"/>
          <w:sz w:val="28"/>
          <w:szCs w:val="28"/>
        </w:rPr>
        <w:t>doc. MUDr. Jana Prausová, PhD., MBA</w:t>
      </w:r>
      <w:r w:rsidR="00AC7083">
        <w:rPr>
          <w:rFonts w:cstheme="minorHAnsi"/>
          <w:sz w:val="28"/>
          <w:szCs w:val="28"/>
        </w:rPr>
        <w:br/>
      </w:r>
      <w:r w:rsidR="00AC7083" w:rsidRPr="00B5714D">
        <w:rPr>
          <w:rFonts w:eastAsia="Calibri" w:cstheme="minorHAnsi"/>
          <w:sz w:val="28"/>
          <w:szCs w:val="28"/>
        </w:rPr>
        <w:t>prof. MUDr. Roman Havlík, Ph.D.</w:t>
      </w:r>
    </w:p>
    <w:p w14:paraId="4B355AF9" w14:textId="6EE1598B" w:rsidR="00592644" w:rsidRPr="0047689F" w:rsidRDefault="0047689F" w:rsidP="00F55B27">
      <w:pPr>
        <w:spacing w:line="276" w:lineRule="auto"/>
        <w:rPr>
          <w:rFonts w:eastAsia="Calibr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  <w:u w:val="single"/>
        </w:rPr>
        <w:t>O</w:t>
      </w:r>
      <w:r w:rsidR="00592644" w:rsidRPr="00B5714D">
        <w:rPr>
          <w:rFonts w:cstheme="minorHAnsi"/>
          <w:b/>
          <w:bCs/>
          <w:sz w:val="28"/>
          <w:szCs w:val="28"/>
          <w:u w:val="single"/>
        </w:rPr>
        <w:t>mluven:</w:t>
      </w:r>
    </w:p>
    <w:p w14:paraId="0FE6CD98" w14:textId="6D50A3F7" w:rsidR="00465E56" w:rsidRPr="00B5714D" w:rsidRDefault="00391B7F" w:rsidP="00F55B27">
      <w:pPr>
        <w:spacing w:line="276" w:lineRule="auto"/>
        <w:rPr>
          <w:rFonts w:cstheme="minorHAnsi"/>
          <w:sz w:val="28"/>
          <w:szCs w:val="28"/>
        </w:rPr>
      </w:pPr>
      <w:r w:rsidRPr="00B5714D">
        <w:rPr>
          <w:rFonts w:cstheme="minorHAnsi"/>
          <w:sz w:val="28"/>
          <w:szCs w:val="28"/>
        </w:rPr>
        <w:t>PhDr. Martina Šochmanová, MBA</w:t>
      </w:r>
      <w:r w:rsidR="00FC1591">
        <w:rPr>
          <w:rFonts w:cstheme="minorHAnsi"/>
          <w:sz w:val="28"/>
          <w:szCs w:val="28"/>
        </w:rPr>
        <w:br/>
        <w:t>MUDr. Zdenka Němečková Crkvenjaš</w:t>
      </w:r>
      <w:r w:rsidR="00314155">
        <w:rPr>
          <w:rFonts w:cstheme="minorHAnsi"/>
          <w:sz w:val="28"/>
          <w:szCs w:val="28"/>
        </w:rPr>
        <w:t>, MBA</w:t>
      </w:r>
      <w:r w:rsidRPr="00B5714D">
        <w:rPr>
          <w:rFonts w:cstheme="minorHAnsi"/>
          <w:sz w:val="28"/>
          <w:szCs w:val="28"/>
        </w:rPr>
        <w:br/>
      </w:r>
    </w:p>
    <w:p w14:paraId="53CCB22F" w14:textId="77777777" w:rsidR="00A52FC1" w:rsidRPr="00E00F4F" w:rsidRDefault="00A52FC1" w:rsidP="00F55B27">
      <w:pPr>
        <w:spacing w:line="276" w:lineRule="auto"/>
        <w:rPr>
          <w:rFonts w:eastAsia="Calibri" w:cstheme="minorHAnsi"/>
          <w:sz w:val="24"/>
          <w:szCs w:val="24"/>
        </w:rPr>
      </w:pPr>
    </w:p>
    <w:p w14:paraId="7EC81B40" w14:textId="77777777" w:rsidR="00417F9E" w:rsidRDefault="00417F9E" w:rsidP="00417F9E">
      <w:pPr>
        <w:pStyle w:val="Prosttext"/>
        <w:ind w:left="720"/>
        <w:rPr>
          <w:sz w:val="28"/>
          <w:szCs w:val="28"/>
        </w:rPr>
      </w:pPr>
    </w:p>
    <w:p w14:paraId="62107EDB" w14:textId="77777777" w:rsidR="00E776EF" w:rsidRDefault="00E776EF" w:rsidP="00417F9E">
      <w:pPr>
        <w:pStyle w:val="Prosttext"/>
        <w:ind w:left="720"/>
        <w:rPr>
          <w:sz w:val="28"/>
          <w:szCs w:val="28"/>
        </w:rPr>
      </w:pPr>
    </w:p>
    <w:p w14:paraId="7009CA5D" w14:textId="77777777" w:rsidR="00E776EF" w:rsidRDefault="00E776EF" w:rsidP="00E776EF">
      <w:pPr>
        <w:spacing w:after="0"/>
        <w:rPr>
          <w:b/>
          <w:bCs/>
          <w:sz w:val="28"/>
          <w:szCs w:val="28"/>
        </w:rPr>
      </w:pPr>
      <w:r w:rsidRPr="00E63485">
        <w:rPr>
          <w:b/>
          <w:bCs/>
          <w:sz w:val="28"/>
          <w:szCs w:val="28"/>
        </w:rPr>
        <w:t>Program</w:t>
      </w:r>
      <w:r>
        <w:rPr>
          <w:b/>
          <w:bCs/>
          <w:sz w:val="28"/>
          <w:szCs w:val="28"/>
        </w:rPr>
        <w:t>:</w:t>
      </w:r>
    </w:p>
    <w:p w14:paraId="42A53E35" w14:textId="77777777" w:rsidR="00E776EF" w:rsidRDefault="00E776EF" w:rsidP="00E776EF">
      <w:pPr>
        <w:spacing w:after="0"/>
        <w:rPr>
          <w:b/>
          <w:bCs/>
          <w:sz w:val="28"/>
          <w:szCs w:val="28"/>
        </w:rPr>
      </w:pPr>
    </w:p>
    <w:p w14:paraId="76F7B392" w14:textId="77777777" w:rsidR="007C5907" w:rsidRPr="006F6C4F" w:rsidRDefault="007C5907" w:rsidP="007C5907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8044AC">
        <w:rPr>
          <w:b/>
          <w:bCs/>
          <w:sz w:val="28"/>
          <w:szCs w:val="28"/>
        </w:rPr>
        <w:t>práv</w:t>
      </w:r>
      <w:r>
        <w:rPr>
          <w:b/>
          <w:bCs/>
          <w:sz w:val="28"/>
          <w:szCs w:val="28"/>
        </w:rPr>
        <w:t>a</w:t>
      </w:r>
      <w:r w:rsidRPr="008044AC">
        <w:rPr>
          <w:b/>
          <w:bCs/>
          <w:sz w:val="28"/>
          <w:szCs w:val="28"/>
        </w:rPr>
        <w:t xml:space="preserve"> o informatice a standardizaci </w:t>
      </w:r>
      <w:r w:rsidRPr="00610212">
        <w:rPr>
          <w:sz w:val="28"/>
          <w:szCs w:val="28"/>
        </w:rPr>
        <w:t>- prof. MUDr. Štěpán Svačina, DrSc., MBA</w:t>
      </w:r>
      <w:r>
        <w:rPr>
          <w:sz w:val="28"/>
          <w:szCs w:val="28"/>
        </w:rPr>
        <w:t xml:space="preserve">, Bc. Petr Foltýn </w:t>
      </w:r>
    </w:p>
    <w:p w14:paraId="17B0D0CB" w14:textId="77777777" w:rsidR="007C5907" w:rsidRPr="000C049C" w:rsidRDefault="007C5907" w:rsidP="007C5907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 w:rsidRPr="006F6C4F">
        <w:rPr>
          <w:b/>
          <w:bCs/>
          <w:sz w:val="28"/>
          <w:szCs w:val="28"/>
        </w:rPr>
        <w:t>Současný stav screeningu z pohledu laboratoře</w:t>
      </w:r>
      <w:r>
        <w:rPr>
          <w:b/>
          <w:bCs/>
          <w:sz w:val="28"/>
          <w:szCs w:val="28"/>
        </w:rPr>
        <w:t xml:space="preserve"> </w:t>
      </w:r>
      <w:r w:rsidRPr="00E751F0">
        <w:rPr>
          <w:sz w:val="28"/>
          <w:szCs w:val="28"/>
        </w:rPr>
        <w:t>-</w:t>
      </w:r>
      <w:r w:rsidRPr="00E751F0">
        <w:t xml:space="preserve"> </w:t>
      </w:r>
      <w:r w:rsidRPr="00E751F0">
        <w:rPr>
          <w:sz w:val="28"/>
          <w:szCs w:val="28"/>
        </w:rPr>
        <w:tab/>
        <w:t>prof. MUDr. Tomáš Zima, DrSc., MBA</w:t>
      </w:r>
    </w:p>
    <w:p w14:paraId="7546C3C0" w14:textId="77777777" w:rsidR="007C5907" w:rsidRPr="000C049C" w:rsidRDefault="007C5907" w:rsidP="007C5907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 w:rsidRPr="000C049C">
        <w:rPr>
          <w:b/>
          <w:bCs/>
          <w:sz w:val="28"/>
          <w:szCs w:val="28"/>
        </w:rPr>
        <w:t>Onkomarkery v chirurgických oborech</w:t>
      </w:r>
      <w:r>
        <w:rPr>
          <w:b/>
          <w:bCs/>
          <w:sz w:val="28"/>
          <w:szCs w:val="28"/>
        </w:rPr>
        <w:t xml:space="preserve"> </w:t>
      </w:r>
      <w:r w:rsidRPr="00232953">
        <w:rPr>
          <w:sz w:val="28"/>
          <w:szCs w:val="28"/>
        </w:rPr>
        <w:t xml:space="preserve">- </w:t>
      </w:r>
      <w:r w:rsidRPr="00635D5A">
        <w:rPr>
          <w:sz w:val="28"/>
          <w:szCs w:val="28"/>
        </w:rPr>
        <w:t>prof. MUDr. Zdeněk Krška, DrSc.</w:t>
      </w:r>
    </w:p>
    <w:p w14:paraId="36D08BF2" w14:textId="6F5E40CE" w:rsidR="007C5907" w:rsidRPr="00760763" w:rsidRDefault="007C5907" w:rsidP="007C5907">
      <w:pPr>
        <w:pStyle w:val="Odstavecseseznamem"/>
        <w:numPr>
          <w:ilvl w:val="0"/>
          <w:numId w:val="7"/>
        </w:numPr>
        <w:spacing w:after="0" w:line="256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T</w:t>
      </w:r>
      <w:r w:rsidRPr="009115E8">
        <w:rPr>
          <w:b/>
          <w:bCs/>
          <w:sz w:val="28"/>
          <w:szCs w:val="28"/>
        </w:rPr>
        <w:t>elemedicín</w:t>
      </w:r>
      <w:r>
        <w:rPr>
          <w:b/>
          <w:bCs/>
          <w:sz w:val="28"/>
          <w:szCs w:val="28"/>
        </w:rPr>
        <w:t>a</w:t>
      </w:r>
      <w:r w:rsidRPr="009115E8">
        <w:rPr>
          <w:b/>
          <w:bCs/>
          <w:sz w:val="28"/>
          <w:szCs w:val="28"/>
        </w:rPr>
        <w:t xml:space="preserve"> a telemetrovan</w:t>
      </w:r>
      <w:r>
        <w:rPr>
          <w:b/>
          <w:bCs/>
          <w:sz w:val="28"/>
          <w:szCs w:val="28"/>
        </w:rPr>
        <w:t>á</w:t>
      </w:r>
      <w:r w:rsidRPr="009115E8">
        <w:rPr>
          <w:b/>
          <w:bCs/>
          <w:sz w:val="28"/>
          <w:szCs w:val="28"/>
        </w:rPr>
        <w:t xml:space="preserve"> lůž</w:t>
      </w:r>
      <w:r>
        <w:rPr>
          <w:b/>
          <w:bCs/>
          <w:sz w:val="28"/>
          <w:szCs w:val="28"/>
        </w:rPr>
        <w:t xml:space="preserve">ka - </w:t>
      </w:r>
      <w:r w:rsidRPr="00CA7552">
        <w:rPr>
          <w:b/>
          <w:bCs/>
          <w:sz w:val="28"/>
          <w:szCs w:val="28"/>
        </w:rPr>
        <w:t>wearable sy</w:t>
      </w:r>
      <w:r w:rsidR="005D7015">
        <w:rPr>
          <w:b/>
          <w:bCs/>
          <w:sz w:val="28"/>
          <w:szCs w:val="28"/>
        </w:rPr>
        <w:t>s</w:t>
      </w:r>
      <w:r w:rsidRPr="00CA7552">
        <w:rPr>
          <w:b/>
          <w:bCs/>
          <w:sz w:val="28"/>
          <w:szCs w:val="28"/>
        </w:rPr>
        <w:t>tems</w:t>
      </w:r>
      <w:r>
        <w:rPr>
          <w:b/>
          <w:bCs/>
          <w:sz w:val="28"/>
          <w:szCs w:val="28"/>
        </w:rPr>
        <w:t xml:space="preserve"> </w:t>
      </w:r>
      <w:r w:rsidRPr="00CA7552">
        <w:rPr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</w:t>
      </w:r>
      <w:r w:rsidRPr="00760763">
        <w:rPr>
          <w:sz w:val="28"/>
          <w:szCs w:val="28"/>
        </w:rPr>
        <w:t>Doc. MUDr. Martin Balík, Ph.D., EDIC</w:t>
      </w:r>
    </w:p>
    <w:p w14:paraId="4CC0804C" w14:textId="77777777" w:rsidR="00E776EF" w:rsidRPr="00CF5DE1" w:rsidRDefault="00E776EF" w:rsidP="00E776EF">
      <w:pPr>
        <w:pStyle w:val="Odstavecseseznamem"/>
        <w:numPr>
          <w:ilvl w:val="0"/>
          <w:numId w:val="7"/>
        </w:numPr>
        <w:spacing w:after="0" w:line="25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Aktuality AZV – </w:t>
      </w:r>
      <w:r w:rsidRPr="00B64418">
        <w:rPr>
          <w:sz w:val="28"/>
          <w:szCs w:val="28"/>
        </w:rPr>
        <w:t>prof. RNDr. Ondřej Slabý, Ph.D</w:t>
      </w:r>
    </w:p>
    <w:p w14:paraId="1006B416" w14:textId="77777777" w:rsidR="00E776EF" w:rsidRDefault="00E776EF" w:rsidP="00E776EF">
      <w:pPr>
        <w:pStyle w:val="Prosttext"/>
        <w:rPr>
          <w:sz w:val="28"/>
          <w:szCs w:val="28"/>
        </w:rPr>
      </w:pPr>
    </w:p>
    <w:p w14:paraId="52DD802A" w14:textId="77777777" w:rsidR="007C5907" w:rsidRDefault="00E776EF" w:rsidP="00FF6044">
      <w:pPr>
        <w:pStyle w:val="Prosttext"/>
        <w:ind w:left="720"/>
        <w:rPr>
          <w:b/>
          <w:bCs/>
          <w:sz w:val="28"/>
          <w:szCs w:val="28"/>
        </w:rPr>
      </w:pPr>
      <w:r w:rsidRPr="00DB1F67">
        <w:rPr>
          <w:b/>
          <w:bCs/>
          <w:sz w:val="28"/>
          <w:szCs w:val="28"/>
        </w:rPr>
        <w:t>Různé:</w:t>
      </w:r>
    </w:p>
    <w:p w14:paraId="30ACCC24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2058E891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389F128F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5ECB55E6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63A6D6D1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1E710069" w14:textId="77777777" w:rsidR="007C5907" w:rsidRDefault="007C5907" w:rsidP="00FF6044">
      <w:pPr>
        <w:pStyle w:val="Prosttext"/>
        <w:ind w:left="720"/>
        <w:rPr>
          <w:b/>
          <w:bCs/>
          <w:sz w:val="28"/>
          <w:szCs w:val="28"/>
        </w:rPr>
      </w:pPr>
    </w:p>
    <w:p w14:paraId="6C59D75B" w14:textId="77777777" w:rsidR="007C5907" w:rsidRPr="00FF311C" w:rsidRDefault="007C5907" w:rsidP="00FF311C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</w:t>
      </w:r>
      <w:r w:rsidRPr="008044AC">
        <w:rPr>
          <w:b/>
          <w:bCs/>
          <w:sz w:val="28"/>
          <w:szCs w:val="28"/>
        </w:rPr>
        <w:t>práv</w:t>
      </w:r>
      <w:r>
        <w:rPr>
          <w:b/>
          <w:bCs/>
          <w:sz w:val="28"/>
          <w:szCs w:val="28"/>
        </w:rPr>
        <w:t>a</w:t>
      </w:r>
      <w:r w:rsidRPr="008044AC">
        <w:rPr>
          <w:b/>
          <w:bCs/>
          <w:sz w:val="28"/>
          <w:szCs w:val="28"/>
        </w:rPr>
        <w:t xml:space="preserve"> o informatice a standardizaci </w:t>
      </w:r>
      <w:r w:rsidRPr="00610212">
        <w:rPr>
          <w:sz w:val="28"/>
          <w:szCs w:val="28"/>
        </w:rPr>
        <w:t>- prof. MUDr. Štěpán Svačina, DrSc., MBA</w:t>
      </w:r>
      <w:r>
        <w:rPr>
          <w:sz w:val="28"/>
          <w:szCs w:val="28"/>
        </w:rPr>
        <w:t xml:space="preserve">, Bc. Petr Foltýn </w:t>
      </w:r>
    </w:p>
    <w:p w14:paraId="624367EB" w14:textId="77777777" w:rsidR="00FF311C" w:rsidRPr="007663C6" w:rsidRDefault="00FF311C" w:rsidP="00FF311C">
      <w:pPr>
        <w:pStyle w:val="Odstavecseseznamem"/>
        <w:spacing w:after="0" w:line="256" w:lineRule="auto"/>
        <w:ind w:left="644"/>
        <w:jc w:val="both"/>
        <w:rPr>
          <w:b/>
          <w:bCs/>
          <w:sz w:val="28"/>
          <w:szCs w:val="28"/>
        </w:rPr>
      </w:pPr>
    </w:p>
    <w:p w14:paraId="1A7BF34D" w14:textId="77777777" w:rsidR="00155D2F" w:rsidRPr="00155D2F" w:rsidRDefault="00155D2F" w:rsidP="00FF311C">
      <w:pPr>
        <w:spacing w:after="0" w:line="256" w:lineRule="auto"/>
        <w:jc w:val="both"/>
        <w:rPr>
          <w:sz w:val="28"/>
          <w:szCs w:val="28"/>
        </w:rPr>
      </w:pPr>
      <w:r w:rsidRPr="00155D2F">
        <w:rPr>
          <w:sz w:val="28"/>
          <w:szCs w:val="28"/>
        </w:rPr>
        <w:t>PŘ Foltýnem byla prezentována „Zpráva o informatice a standardizaci“, která objasnila aktuální stav a vývoj v klíčových oblastech elektronizace a digitalizace českého zdravotnictví. V otázce standardizace elektronické zdravotní dokumentace byly zmíněny typy dokumentů a aktuální fáze připomínkování a byla popsána agenda procesu elektronizace žádanek.</w:t>
      </w:r>
    </w:p>
    <w:p w14:paraId="5D8732AF" w14:textId="35DA414D" w:rsidR="00C77020" w:rsidRDefault="00155D2F" w:rsidP="00FF311C">
      <w:pPr>
        <w:spacing w:after="0" w:line="256" w:lineRule="auto"/>
        <w:jc w:val="both"/>
        <w:rPr>
          <w:sz w:val="28"/>
          <w:szCs w:val="28"/>
        </w:rPr>
      </w:pPr>
      <w:r w:rsidRPr="3F3B135F">
        <w:rPr>
          <w:sz w:val="28"/>
          <w:szCs w:val="28"/>
        </w:rPr>
        <w:t>Dále byly součástí prezentace informace o jednotlivých fázích projektů digitálních služeb a interoperability. Zmíněny byly také zákonné rámce a klíčová uskupení participujících uskupení a klíčových uživatelů. Bylo zodpovězen</w:t>
      </w:r>
      <w:r w:rsidR="6059EEF6" w:rsidRPr="3F3B135F">
        <w:rPr>
          <w:sz w:val="28"/>
          <w:szCs w:val="28"/>
        </w:rPr>
        <w:t>o</w:t>
      </w:r>
      <w:r w:rsidRPr="3F3B135F">
        <w:rPr>
          <w:sz w:val="28"/>
          <w:szCs w:val="28"/>
        </w:rPr>
        <w:t xml:space="preserve"> několik dotazů velmi přiléhavých k problematice elektronizace a byla rozvinuta debata na téma systému a decentralizace výměny elektronické zdravotní dokumentace.</w:t>
      </w:r>
      <w:r w:rsidR="00C77020" w:rsidRPr="3F3B135F">
        <w:rPr>
          <w:sz w:val="28"/>
          <w:szCs w:val="28"/>
        </w:rPr>
        <w:t xml:space="preserve"> </w:t>
      </w:r>
    </w:p>
    <w:p w14:paraId="26805760" w14:textId="77777777" w:rsidR="00C77020" w:rsidRDefault="00E96F24" w:rsidP="00FF311C">
      <w:pPr>
        <w:spacing w:after="0" w:line="25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Diskuse k prezentaci:  </w:t>
      </w:r>
    </w:p>
    <w:p w14:paraId="590932F4" w14:textId="025D5257" w:rsidR="008E43CA" w:rsidRDefault="00B17DD1" w:rsidP="00FF311C">
      <w:pPr>
        <w:spacing w:after="0" w:line="256" w:lineRule="auto"/>
        <w:jc w:val="both"/>
        <w:rPr>
          <w:sz w:val="28"/>
          <w:szCs w:val="28"/>
        </w:rPr>
      </w:pPr>
      <w:r w:rsidRPr="3F3B135F">
        <w:rPr>
          <w:b/>
          <w:bCs/>
          <w:sz w:val="28"/>
          <w:szCs w:val="28"/>
        </w:rPr>
        <w:t xml:space="preserve">Foltýn </w:t>
      </w:r>
      <w:r w:rsidR="006C32D5" w:rsidRPr="3F3B135F">
        <w:rPr>
          <w:sz w:val="28"/>
          <w:szCs w:val="28"/>
        </w:rPr>
        <w:t>–</w:t>
      </w:r>
      <w:r w:rsidRPr="3F3B135F">
        <w:rPr>
          <w:sz w:val="28"/>
          <w:szCs w:val="28"/>
        </w:rPr>
        <w:t xml:space="preserve"> </w:t>
      </w:r>
      <w:r w:rsidR="006C32D5" w:rsidRPr="3F3B135F">
        <w:rPr>
          <w:sz w:val="28"/>
          <w:szCs w:val="28"/>
        </w:rPr>
        <w:t>ČLS JEP byla požádá</w:t>
      </w:r>
      <w:r w:rsidR="00501467" w:rsidRPr="3F3B135F">
        <w:rPr>
          <w:sz w:val="28"/>
          <w:szCs w:val="28"/>
        </w:rPr>
        <w:t>na</w:t>
      </w:r>
      <w:r w:rsidR="006C32D5" w:rsidRPr="3F3B135F">
        <w:rPr>
          <w:sz w:val="28"/>
          <w:szCs w:val="28"/>
        </w:rPr>
        <w:t xml:space="preserve"> o jmenování garantů</w:t>
      </w:r>
      <w:r w:rsidR="00E9344B" w:rsidRPr="3F3B135F">
        <w:rPr>
          <w:sz w:val="28"/>
          <w:szCs w:val="28"/>
        </w:rPr>
        <w:t xml:space="preserve"> za jednotlivé obory</w:t>
      </w:r>
      <w:r w:rsidR="008C1E93" w:rsidRPr="3F3B135F">
        <w:rPr>
          <w:sz w:val="28"/>
          <w:szCs w:val="28"/>
        </w:rPr>
        <w:t>, hlavně pro vydávání nových kódů</w:t>
      </w:r>
      <w:r w:rsidR="002F0AD3" w:rsidRPr="3F3B135F">
        <w:rPr>
          <w:sz w:val="28"/>
          <w:szCs w:val="28"/>
        </w:rPr>
        <w:t xml:space="preserve"> a </w:t>
      </w:r>
      <w:r w:rsidR="3334F334" w:rsidRPr="3F3B135F">
        <w:rPr>
          <w:sz w:val="28"/>
          <w:szCs w:val="28"/>
        </w:rPr>
        <w:t xml:space="preserve">pro </w:t>
      </w:r>
      <w:r w:rsidR="002F0AD3" w:rsidRPr="3F3B135F">
        <w:rPr>
          <w:sz w:val="28"/>
          <w:szCs w:val="28"/>
        </w:rPr>
        <w:t xml:space="preserve">koordinaci. Klíčová osoba </w:t>
      </w:r>
      <w:r w:rsidR="0074137D" w:rsidRPr="3F3B135F">
        <w:rPr>
          <w:sz w:val="28"/>
          <w:szCs w:val="28"/>
        </w:rPr>
        <w:t xml:space="preserve">pro tento proces </w:t>
      </w:r>
      <w:r w:rsidR="00501467" w:rsidRPr="3F3B135F">
        <w:rPr>
          <w:sz w:val="28"/>
          <w:szCs w:val="28"/>
        </w:rPr>
        <w:t>je</w:t>
      </w:r>
      <w:r w:rsidR="0074137D" w:rsidRPr="3F3B135F">
        <w:rPr>
          <w:sz w:val="28"/>
          <w:szCs w:val="28"/>
        </w:rPr>
        <w:t xml:space="preserve"> pan</w:t>
      </w:r>
      <w:r w:rsidR="00501467" w:rsidRPr="3F3B135F">
        <w:rPr>
          <w:sz w:val="28"/>
          <w:szCs w:val="28"/>
        </w:rPr>
        <w:t xml:space="preserve"> profesor</w:t>
      </w:r>
      <w:r w:rsidR="0015558A" w:rsidRPr="3F3B135F">
        <w:rPr>
          <w:sz w:val="28"/>
          <w:szCs w:val="28"/>
        </w:rPr>
        <w:t xml:space="preserve"> Svačina</w:t>
      </w:r>
      <w:r w:rsidR="00E9344B" w:rsidRPr="3F3B135F">
        <w:rPr>
          <w:sz w:val="28"/>
          <w:szCs w:val="28"/>
        </w:rPr>
        <w:t xml:space="preserve"> ve spolupráci </w:t>
      </w:r>
      <w:r w:rsidR="000909A6" w:rsidRPr="3F3B135F">
        <w:rPr>
          <w:sz w:val="28"/>
          <w:szCs w:val="28"/>
        </w:rPr>
        <w:t>s</w:t>
      </w:r>
      <w:r w:rsidR="00E9344B" w:rsidRPr="3F3B135F">
        <w:rPr>
          <w:sz w:val="28"/>
          <w:szCs w:val="28"/>
        </w:rPr>
        <w:t xml:space="preserve"> panem </w:t>
      </w:r>
      <w:r w:rsidR="00BA4093" w:rsidRPr="3F3B135F">
        <w:rPr>
          <w:sz w:val="28"/>
          <w:szCs w:val="28"/>
        </w:rPr>
        <w:t>profesorem Duškem.</w:t>
      </w:r>
    </w:p>
    <w:p w14:paraId="01A5FE31" w14:textId="33DEAEFC" w:rsidR="007C5907" w:rsidRDefault="008E43CA" w:rsidP="00FF311C">
      <w:pPr>
        <w:spacing w:after="0" w:line="256" w:lineRule="auto"/>
        <w:jc w:val="both"/>
        <w:rPr>
          <w:sz w:val="28"/>
          <w:szCs w:val="28"/>
        </w:rPr>
      </w:pPr>
      <w:r w:rsidRPr="55FD052E">
        <w:rPr>
          <w:b/>
          <w:bCs/>
          <w:sz w:val="28"/>
          <w:szCs w:val="28"/>
        </w:rPr>
        <w:t>P</w:t>
      </w:r>
      <w:r w:rsidR="002F0AD3" w:rsidRPr="55FD052E">
        <w:rPr>
          <w:b/>
          <w:bCs/>
          <w:sz w:val="28"/>
          <w:szCs w:val="28"/>
        </w:rPr>
        <w:t>M</w:t>
      </w:r>
      <w:r w:rsidR="002F0AD3" w:rsidRPr="55FD052E">
        <w:rPr>
          <w:b/>
          <w:bCs/>
          <w:color w:val="FF0000"/>
          <w:sz w:val="28"/>
          <w:szCs w:val="28"/>
        </w:rPr>
        <w:t xml:space="preserve"> </w:t>
      </w:r>
      <w:r w:rsidR="002F0AD3" w:rsidRPr="55FD052E">
        <w:rPr>
          <w:sz w:val="28"/>
          <w:szCs w:val="28"/>
        </w:rPr>
        <w:t xml:space="preserve">– Vše bude směřováno přes sekretariát </w:t>
      </w:r>
      <w:r w:rsidR="000909A6" w:rsidRPr="55FD052E">
        <w:rPr>
          <w:sz w:val="28"/>
          <w:szCs w:val="28"/>
        </w:rPr>
        <w:t>ČLS JEP</w:t>
      </w:r>
      <w:r w:rsidR="002F0AD3" w:rsidRPr="55FD052E">
        <w:rPr>
          <w:sz w:val="28"/>
          <w:szCs w:val="28"/>
        </w:rPr>
        <w:t>.</w:t>
      </w:r>
      <w:r w:rsidR="00BE729C" w:rsidRPr="55FD052E">
        <w:rPr>
          <w:sz w:val="28"/>
          <w:szCs w:val="28"/>
        </w:rPr>
        <w:t xml:space="preserve"> Pan ministr d</w:t>
      </w:r>
      <w:r w:rsidR="00485A23" w:rsidRPr="55FD052E">
        <w:rPr>
          <w:sz w:val="28"/>
          <w:szCs w:val="28"/>
        </w:rPr>
        <w:t xml:space="preserve">oporučil členům </w:t>
      </w:r>
      <w:r w:rsidR="007B3B03" w:rsidRPr="55FD052E">
        <w:rPr>
          <w:sz w:val="28"/>
          <w:szCs w:val="28"/>
        </w:rPr>
        <w:t xml:space="preserve">zahájit </w:t>
      </w:r>
      <w:r w:rsidR="1511C6BC" w:rsidRPr="55FD052E">
        <w:rPr>
          <w:sz w:val="28"/>
          <w:szCs w:val="28"/>
        </w:rPr>
        <w:t xml:space="preserve">ve </w:t>
      </w:r>
      <w:r w:rsidR="007B3B03" w:rsidRPr="55FD052E">
        <w:rPr>
          <w:sz w:val="28"/>
          <w:szCs w:val="28"/>
        </w:rPr>
        <w:t xml:space="preserve">výborech </w:t>
      </w:r>
      <w:r w:rsidR="00485A23" w:rsidRPr="55FD052E">
        <w:rPr>
          <w:sz w:val="28"/>
          <w:szCs w:val="28"/>
        </w:rPr>
        <w:t xml:space="preserve">diskusi </w:t>
      </w:r>
      <w:r w:rsidR="0034059D" w:rsidRPr="55FD052E">
        <w:rPr>
          <w:sz w:val="28"/>
          <w:szCs w:val="28"/>
        </w:rPr>
        <w:t xml:space="preserve">o tom, co by mělo být na druhé straně </w:t>
      </w:r>
      <w:r w:rsidR="00215846" w:rsidRPr="55FD052E">
        <w:rPr>
          <w:sz w:val="28"/>
          <w:szCs w:val="28"/>
        </w:rPr>
        <w:t xml:space="preserve">žádanky v popise a když </w:t>
      </w:r>
      <w:r w:rsidR="00A00845" w:rsidRPr="55FD052E">
        <w:rPr>
          <w:sz w:val="28"/>
          <w:szCs w:val="28"/>
        </w:rPr>
        <w:t xml:space="preserve">bude na </w:t>
      </w:r>
      <w:r w:rsidR="00215846" w:rsidRPr="55FD052E">
        <w:rPr>
          <w:sz w:val="28"/>
          <w:szCs w:val="28"/>
        </w:rPr>
        <w:t xml:space="preserve">něčem </w:t>
      </w:r>
      <w:r w:rsidR="00A00845" w:rsidRPr="55FD052E">
        <w:rPr>
          <w:sz w:val="28"/>
          <w:szCs w:val="28"/>
        </w:rPr>
        <w:t xml:space="preserve">shoda, </w:t>
      </w:r>
      <w:r w:rsidR="00215846" w:rsidRPr="55FD052E">
        <w:rPr>
          <w:sz w:val="28"/>
          <w:szCs w:val="28"/>
        </w:rPr>
        <w:t>tak před</w:t>
      </w:r>
      <w:r w:rsidR="00A00845" w:rsidRPr="55FD052E">
        <w:rPr>
          <w:sz w:val="28"/>
          <w:szCs w:val="28"/>
        </w:rPr>
        <w:t>at</w:t>
      </w:r>
      <w:r w:rsidR="00815304" w:rsidRPr="55FD052E">
        <w:rPr>
          <w:sz w:val="28"/>
          <w:szCs w:val="28"/>
        </w:rPr>
        <w:t xml:space="preserve"> panu řediteli Foltýnovi. </w:t>
      </w:r>
    </w:p>
    <w:p w14:paraId="2B327460" w14:textId="77777777" w:rsidR="00C77020" w:rsidRPr="00C77020" w:rsidRDefault="00C77020" w:rsidP="00FF311C">
      <w:pPr>
        <w:spacing w:after="0" w:line="256" w:lineRule="auto"/>
        <w:jc w:val="both"/>
        <w:rPr>
          <w:sz w:val="28"/>
          <w:szCs w:val="28"/>
        </w:rPr>
      </w:pPr>
    </w:p>
    <w:p w14:paraId="43241641" w14:textId="77777777" w:rsidR="007C5907" w:rsidRPr="007C5907" w:rsidRDefault="007C5907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4DA7BC16" w14:textId="77777777" w:rsidR="007C5907" w:rsidRPr="00FF311C" w:rsidRDefault="007C5907" w:rsidP="00FF311C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b/>
          <w:bCs/>
          <w:sz w:val="28"/>
          <w:szCs w:val="28"/>
        </w:rPr>
      </w:pPr>
      <w:r w:rsidRPr="006F6C4F">
        <w:rPr>
          <w:b/>
          <w:bCs/>
          <w:sz w:val="28"/>
          <w:szCs w:val="28"/>
        </w:rPr>
        <w:t>Současný stav screeningu z pohledu laboratoře</w:t>
      </w:r>
      <w:r>
        <w:rPr>
          <w:b/>
          <w:bCs/>
          <w:sz w:val="28"/>
          <w:szCs w:val="28"/>
        </w:rPr>
        <w:t xml:space="preserve"> </w:t>
      </w:r>
      <w:r w:rsidRPr="00E751F0">
        <w:rPr>
          <w:sz w:val="28"/>
          <w:szCs w:val="28"/>
        </w:rPr>
        <w:t>-</w:t>
      </w:r>
      <w:r w:rsidRPr="00E751F0">
        <w:t xml:space="preserve"> </w:t>
      </w:r>
      <w:r w:rsidRPr="00E751F0">
        <w:rPr>
          <w:sz w:val="28"/>
          <w:szCs w:val="28"/>
        </w:rPr>
        <w:tab/>
        <w:t>prof. MUDr. Tomáš Zima, DrSc., MBA</w:t>
      </w:r>
    </w:p>
    <w:p w14:paraId="2A709A78" w14:textId="77777777" w:rsidR="00FF311C" w:rsidRPr="007C5907" w:rsidRDefault="00FF311C" w:rsidP="00FF311C">
      <w:pPr>
        <w:pStyle w:val="Odstavecseseznamem"/>
        <w:spacing w:after="0" w:line="256" w:lineRule="auto"/>
        <w:ind w:left="644"/>
        <w:jc w:val="both"/>
        <w:rPr>
          <w:b/>
          <w:bCs/>
          <w:sz w:val="28"/>
          <w:szCs w:val="28"/>
        </w:rPr>
      </w:pPr>
    </w:p>
    <w:p w14:paraId="639A673E" w14:textId="09C4C050" w:rsidR="00C77020" w:rsidRDefault="00C52C5A" w:rsidP="55FD052E">
      <w:pPr>
        <w:spacing w:after="0" w:line="256" w:lineRule="auto"/>
        <w:jc w:val="both"/>
        <w:rPr>
          <w:sz w:val="28"/>
          <w:szCs w:val="28"/>
        </w:rPr>
      </w:pPr>
      <w:r w:rsidRPr="55FD052E">
        <w:rPr>
          <w:sz w:val="28"/>
          <w:szCs w:val="28"/>
        </w:rPr>
        <w:t>P</w:t>
      </w:r>
      <w:r w:rsidR="000F7027" w:rsidRPr="55FD052E">
        <w:rPr>
          <w:sz w:val="28"/>
          <w:szCs w:val="28"/>
        </w:rPr>
        <w:t xml:space="preserve">rof. Zima </w:t>
      </w:r>
      <w:r w:rsidR="0A601228" w:rsidRPr="55FD052E">
        <w:rPr>
          <w:sz w:val="28"/>
          <w:szCs w:val="28"/>
        </w:rPr>
        <w:t xml:space="preserve">přednesl </w:t>
      </w:r>
      <w:r w:rsidR="00F96C59" w:rsidRPr="55FD052E">
        <w:rPr>
          <w:sz w:val="28"/>
          <w:szCs w:val="28"/>
        </w:rPr>
        <w:t xml:space="preserve">prezentaci s názvem Screeningové programy jako nástroj prevence závažných onemocnění. </w:t>
      </w:r>
      <w:r w:rsidR="00D417E3" w:rsidRPr="55FD052E">
        <w:rPr>
          <w:sz w:val="28"/>
          <w:szCs w:val="28"/>
        </w:rPr>
        <w:t>Screening</w:t>
      </w:r>
      <w:r w:rsidR="00993496" w:rsidRPr="55FD052E">
        <w:rPr>
          <w:sz w:val="28"/>
          <w:szCs w:val="28"/>
        </w:rPr>
        <w:t xml:space="preserve"> patří mezi způsoby hromadného testování populace a </w:t>
      </w:r>
      <w:r w:rsidR="00A66B15" w:rsidRPr="55FD052E">
        <w:rPr>
          <w:sz w:val="28"/>
          <w:szCs w:val="28"/>
        </w:rPr>
        <w:t>výstupem je identifikace vysoce rizikových probandů</w:t>
      </w:r>
      <w:r w:rsidR="00701959" w:rsidRPr="55FD052E">
        <w:rPr>
          <w:sz w:val="28"/>
          <w:szCs w:val="28"/>
        </w:rPr>
        <w:t>.</w:t>
      </w:r>
      <w:r w:rsidR="00515DD5" w:rsidRPr="55FD052E">
        <w:rPr>
          <w:sz w:val="28"/>
          <w:szCs w:val="28"/>
        </w:rPr>
        <w:t xml:space="preserve"> </w:t>
      </w:r>
      <w:r w:rsidR="00701959" w:rsidRPr="55FD052E">
        <w:rPr>
          <w:sz w:val="28"/>
          <w:szCs w:val="28"/>
        </w:rPr>
        <w:t xml:space="preserve">Jakožto nástroj preventivní je i </w:t>
      </w:r>
      <w:r w:rsidR="0059188E" w:rsidRPr="55FD052E">
        <w:rPr>
          <w:sz w:val="28"/>
          <w:szCs w:val="28"/>
        </w:rPr>
        <w:t>ekonomicky efektivní z hlediska nákladů.</w:t>
      </w:r>
      <w:r>
        <w:br/>
      </w:r>
      <w:r w:rsidR="001D7163" w:rsidRPr="55FD052E">
        <w:rPr>
          <w:sz w:val="28"/>
          <w:szCs w:val="28"/>
        </w:rPr>
        <w:t xml:space="preserve">Aktuálně běží pilotní programy </w:t>
      </w:r>
      <w:r w:rsidR="000E76BC" w:rsidRPr="55FD052E">
        <w:rPr>
          <w:sz w:val="28"/>
          <w:szCs w:val="28"/>
        </w:rPr>
        <w:t>časného záchytu karcinomu prostaty</w:t>
      </w:r>
      <w:r w:rsidR="00F61B5B" w:rsidRPr="55FD052E">
        <w:rPr>
          <w:sz w:val="28"/>
          <w:szCs w:val="28"/>
        </w:rPr>
        <w:t xml:space="preserve"> a</w:t>
      </w:r>
      <w:r w:rsidR="004E57DE" w:rsidRPr="55FD052E">
        <w:rPr>
          <w:sz w:val="28"/>
          <w:szCs w:val="28"/>
        </w:rPr>
        <w:t xml:space="preserve"> </w:t>
      </w:r>
      <w:r w:rsidR="00B26CD1" w:rsidRPr="55FD052E">
        <w:rPr>
          <w:sz w:val="28"/>
          <w:szCs w:val="28"/>
        </w:rPr>
        <w:t>screeningové vyšetření poruch štítné žlázy v</w:t>
      </w:r>
      <w:r w:rsidR="00E90B0D" w:rsidRPr="55FD052E">
        <w:rPr>
          <w:sz w:val="28"/>
          <w:szCs w:val="28"/>
        </w:rPr>
        <w:t> </w:t>
      </w:r>
      <w:r w:rsidR="00B26CD1" w:rsidRPr="55FD052E">
        <w:rPr>
          <w:sz w:val="28"/>
          <w:szCs w:val="28"/>
        </w:rPr>
        <w:t>těhotenství</w:t>
      </w:r>
      <w:r w:rsidR="00E90B0D" w:rsidRPr="55FD052E">
        <w:rPr>
          <w:sz w:val="28"/>
          <w:szCs w:val="28"/>
        </w:rPr>
        <w:t>.</w:t>
      </w:r>
      <w:r w:rsidR="002520F3" w:rsidRPr="55FD052E">
        <w:rPr>
          <w:sz w:val="28"/>
          <w:szCs w:val="28"/>
        </w:rPr>
        <w:t xml:space="preserve"> </w:t>
      </w:r>
      <w:r w:rsidR="00A42048" w:rsidRPr="55FD052E">
        <w:rPr>
          <w:sz w:val="28"/>
          <w:szCs w:val="28"/>
        </w:rPr>
        <w:t>Prezentace představila problémy při prenatálním screeningu VVV aneuploidi</w:t>
      </w:r>
      <w:r w:rsidR="386F70E7" w:rsidRPr="55FD052E">
        <w:rPr>
          <w:sz w:val="28"/>
          <w:szCs w:val="28"/>
        </w:rPr>
        <w:t>í</w:t>
      </w:r>
      <w:r w:rsidR="001E058C" w:rsidRPr="55FD052E">
        <w:rPr>
          <w:sz w:val="28"/>
          <w:szCs w:val="28"/>
        </w:rPr>
        <w:t xml:space="preserve">. Mezi problémy spadá nehrazení screeningu jako celku z veřejného zdravotního pojištění, </w:t>
      </w:r>
      <w:r w:rsidR="00200B85" w:rsidRPr="55FD052E">
        <w:rPr>
          <w:sz w:val="28"/>
          <w:szCs w:val="28"/>
        </w:rPr>
        <w:t xml:space="preserve">není </w:t>
      </w:r>
      <w:r w:rsidR="1F00F115" w:rsidRPr="55FD052E">
        <w:rPr>
          <w:sz w:val="28"/>
          <w:szCs w:val="28"/>
        </w:rPr>
        <w:t xml:space="preserve">určen </w:t>
      </w:r>
      <w:r w:rsidR="00200B85" w:rsidRPr="55FD052E">
        <w:rPr>
          <w:sz w:val="28"/>
          <w:szCs w:val="28"/>
        </w:rPr>
        <w:t xml:space="preserve">výkon a návrh na reálnou výši </w:t>
      </w:r>
      <w:r w:rsidR="006B217F" w:rsidRPr="55FD052E">
        <w:rPr>
          <w:sz w:val="28"/>
          <w:szCs w:val="28"/>
        </w:rPr>
        <w:t>ú</w:t>
      </w:r>
      <w:r w:rsidR="00200B85" w:rsidRPr="55FD052E">
        <w:rPr>
          <w:sz w:val="28"/>
          <w:szCs w:val="28"/>
        </w:rPr>
        <w:t>hr</w:t>
      </w:r>
      <w:r w:rsidR="006B217F" w:rsidRPr="55FD052E">
        <w:rPr>
          <w:sz w:val="28"/>
          <w:szCs w:val="28"/>
        </w:rPr>
        <w:t>a</w:t>
      </w:r>
      <w:r w:rsidR="00200B85" w:rsidRPr="55FD052E">
        <w:rPr>
          <w:sz w:val="28"/>
          <w:szCs w:val="28"/>
        </w:rPr>
        <w:t>dy UZ m</w:t>
      </w:r>
      <w:r w:rsidR="006B217F" w:rsidRPr="55FD052E">
        <w:rPr>
          <w:sz w:val="28"/>
          <w:szCs w:val="28"/>
        </w:rPr>
        <w:t>ě</w:t>
      </w:r>
      <w:r w:rsidR="00200B85" w:rsidRPr="55FD052E">
        <w:rPr>
          <w:sz w:val="28"/>
          <w:szCs w:val="28"/>
        </w:rPr>
        <w:t>ření</w:t>
      </w:r>
      <w:r w:rsidR="006B217F" w:rsidRPr="55FD052E">
        <w:rPr>
          <w:sz w:val="28"/>
          <w:szCs w:val="28"/>
        </w:rPr>
        <w:t xml:space="preserve"> </w:t>
      </w:r>
      <w:proofErr w:type="spellStart"/>
      <w:r w:rsidR="006B217F" w:rsidRPr="55FD052E">
        <w:rPr>
          <w:sz w:val="28"/>
          <w:szCs w:val="28"/>
        </w:rPr>
        <w:t>nuchální</w:t>
      </w:r>
      <w:proofErr w:type="spellEnd"/>
      <w:r w:rsidR="006B217F" w:rsidRPr="55FD052E">
        <w:rPr>
          <w:sz w:val="28"/>
          <w:szCs w:val="28"/>
        </w:rPr>
        <w:t xml:space="preserve"> </w:t>
      </w:r>
      <w:proofErr w:type="spellStart"/>
      <w:r w:rsidR="006B217F" w:rsidRPr="55FD052E">
        <w:rPr>
          <w:sz w:val="28"/>
          <w:szCs w:val="28"/>
        </w:rPr>
        <w:t>translucence</w:t>
      </w:r>
      <w:proofErr w:type="spellEnd"/>
      <w:r w:rsidR="0097132B" w:rsidRPr="55FD052E">
        <w:rPr>
          <w:sz w:val="28"/>
          <w:szCs w:val="28"/>
        </w:rPr>
        <w:t xml:space="preserve"> a je </w:t>
      </w:r>
      <w:r w:rsidR="0097132B" w:rsidRPr="55FD052E">
        <w:rPr>
          <w:sz w:val="28"/>
          <w:szCs w:val="28"/>
        </w:rPr>
        <w:lastRenderedPageBreak/>
        <w:t xml:space="preserve">připraven </w:t>
      </w:r>
      <w:r w:rsidR="00D2395A" w:rsidRPr="55FD052E">
        <w:rPr>
          <w:sz w:val="28"/>
          <w:szCs w:val="28"/>
        </w:rPr>
        <w:t>vý</w:t>
      </w:r>
      <w:r w:rsidR="0097132B" w:rsidRPr="55FD052E">
        <w:rPr>
          <w:sz w:val="28"/>
          <w:szCs w:val="28"/>
        </w:rPr>
        <w:t>kon a návrh na nový výkon NIPT</w:t>
      </w:r>
      <w:r w:rsidR="00D2395A" w:rsidRPr="55FD052E">
        <w:rPr>
          <w:sz w:val="28"/>
          <w:szCs w:val="28"/>
        </w:rPr>
        <w:t xml:space="preserve">, ale je dlouhodobě blokován </w:t>
      </w:r>
      <w:r w:rsidR="002016BF" w:rsidRPr="55FD052E">
        <w:rPr>
          <w:sz w:val="28"/>
          <w:szCs w:val="28"/>
        </w:rPr>
        <w:t xml:space="preserve">ČGSP. V rámci prezentace proběhla </w:t>
      </w:r>
      <w:r w:rsidR="008E4A9B" w:rsidRPr="55FD052E">
        <w:rPr>
          <w:sz w:val="28"/>
          <w:szCs w:val="28"/>
        </w:rPr>
        <w:t xml:space="preserve">debata. </w:t>
      </w:r>
    </w:p>
    <w:p w14:paraId="51DB6E7D" w14:textId="5E28F05F" w:rsidR="0037547C" w:rsidRDefault="006A13EE" w:rsidP="00FF311C">
      <w:pPr>
        <w:spacing w:after="0" w:line="256" w:lineRule="auto"/>
        <w:jc w:val="both"/>
        <w:rPr>
          <w:sz w:val="28"/>
          <w:szCs w:val="28"/>
        </w:rPr>
      </w:pPr>
      <w:r w:rsidRPr="00F63C11">
        <w:rPr>
          <w:b/>
          <w:bCs/>
          <w:sz w:val="28"/>
          <w:szCs w:val="28"/>
        </w:rPr>
        <w:t xml:space="preserve">Špičák </w:t>
      </w:r>
      <w:r w:rsidR="00F63C1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63C11">
        <w:rPr>
          <w:sz w:val="28"/>
          <w:szCs w:val="28"/>
        </w:rPr>
        <w:t>Vyjádřil překvapení nad tím, že když se otevřou stránky některých odborných společností, tak tam nejsou</w:t>
      </w:r>
      <w:r w:rsidR="00B45517">
        <w:rPr>
          <w:sz w:val="28"/>
          <w:szCs w:val="28"/>
        </w:rPr>
        <w:t xml:space="preserve"> uvedené vůbec žádné</w:t>
      </w:r>
      <w:r w:rsidR="00F63C11">
        <w:rPr>
          <w:sz w:val="28"/>
          <w:szCs w:val="28"/>
        </w:rPr>
        <w:t xml:space="preserve"> doporučené </w:t>
      </w:r>
      <w:r w:rsidR="00B45517">
        <w:rPr>
          <w:sz w:val="28"/>
          <w:szCs w:val="28"/>
        </w:rPr>
        <w:t>postupy. Mělo by se to řešit přes ČLS JEP</w:t>
      </w:r>
      <w:r w:rsidR="008A24D8">
        <w:rPr>
          <w:sz w:val="28"/>
          <w:szCs w:val="28"/>
        </w:rPr>
        <w:t xml:space="preserve">, vydefinovat základní problémy a na screening by měly být jasně doporučené postupy. Např. PSA </w:t>
      </w:r>
      <w:r w:rsidR="0037547C">
        <w:rPr>
          <w:sz w:val="28"/>
          <w:szCs w:val="28"/>
        </w:rPr>
        <w:t>–</w:t>
      </w:r>
      <w:r w:rsidR="008A24D8">
        <w:rPr>
          <w:sz w:val="28"/>
          <w:szCs w:val="28"/>
        </w:rPr>
        <w:t xml:space="preserve"> </w:t>
      </w:r>
      <w:r w:rsidR="0037547C">
        <w:rPr>
          <w:sz w:val="28"/>
          <w:szCs w:val="28"/>
        </w:rPr>
        <w:t>urologie.</w:t>
      </w:r>
    </w:p>
    <w:p w14:paraId="5E852B16" w14:textId="06E86673" w:rsidR="007C5907" w:rsidRDefault="0037547C" w:rsidP="00FF311C">
      <w:pPr>
        <w:spacing w:after="0" w:line="256" w:lineRule="auto"/>
        <w:jc w:val="both"/>
        <w:rPr>
          <w:sz w:val="28"/>
          <w:szCs w:val="28"/>
        </w:rPr>
      </w:pPr>
      <w:r w:rsidRPr="3F3B135F">
        <w:rPr>
          <w:b/>
          <w:bCs/>
          <w:sz w:val="28"/>
          <w:szCs w:val="28"/>
        </w:rPr>
        <w:t>Zima –</w:t>
      </w:r>
      <w:r w:rsidRPr="3F3B135F">
        <w:rPr>
          <w:sz w:val="28"/>
          <w:szCs w:val="28"/>
        </w:rPr>
        <w:t xml:space="preserve"> Např. u </w:t>
      </w:r>
      <w:proofErr w:type="spellStart"/>
      <w:r w:rsidR="00A75A20" w:rsidRPr="3F3B135F">
        <w:rPr>
          <w:sz w:val="28"/>
          <w:szCs w:val="28"/>
        </w:rPr>
        <w:t>t</w:t>
      </w:r>
      <w:r w:rsidR="00635195" w:rsidRPr="3F3B135F">
        <w:rPr>
          <w:sz w:val="28"/>
          <w:szCs w:val="28"/>
        </w:rPr>
        <w:t>yreopatie</w:t>
      </w:r>
      <w:proofErr w:type="spellEnd"/>
      <w:r w:rsidR="00635195" w:rsidRPr="3F3B135F">
        <w:rPr>
          <w:sz w:val="28"/>
          <w:szCs w:val="28"/>
        </w:rPr>
        <w:t xml:space="preserve"> </w:t>
      </w:r>
      <w:r w:rsidR="00190F67" w:rsidRPr="3F3B135F">
        <w:rPr>
          <w:sz w:val="28"/>
          <w:szCs w:val="28"/>
        </w:rPr>
        <w:t>v</w:t>
      </w:r>
      <w:r w:rsidR="00B0519A" w:rsidRPr="3F3B135F">
        <w:rPr>
          <w:sz w:val="28"/>
          <w:szCs w:val="28"/>
        </w:rPr>
        <w:t> </w:t>
      </w:r>
      <w:r w:rsidR="00190F67" w:rsidRPr="3F3B135F">
        <w:rPr>
          <w:sz w:val="28"/>
          <w:szCs w:val="28"/>
        </w:rPr>
        <w:t>těhotenství</w:t>
      </w:r>
      <w:r w:rsidR="00B0519A" w:rsidRPr="3F3B135F">
        <w:rPr>
          <w:sz w:val="28"/>
          <w:szCs w:val="28"/>
        </w:rPr>
        <w:t xml:space="preserve"> </w:t>
      </w:r>
      <w:r w:rsidR="001B3120" w:rsidRPr="3F3B135F">
        <w:rPr>
          <w:sz w:val="28"/>
          <w:szCs w:val="28"/>
        </w:rPr>
        <w:t xml:space="preserve">jsou </w:t>
      </w:r>
      <w:r w:rsidR="00B0519A" w:rsidRPr="3F3B135F">
        <w:rPr>
          <w:sz w:val="28"/>
          <w:szCs w:val="28"/>
        </w:rPr>
        <w:t xml:space="preserve">endokrinologickou společností vypsány signální kódy a postupy v daných hodnotách a následných postupech. </w:t>
      </w:r>
      <w:r>
        <w:br/>
      </w:r>
      <w:r w:rsidR="004E00D6" w:rsidRPr="3F3B135F">
        <w:rPr>
          <w:b/>
          <w:bCs/>
          <w:sz w:val="28"/>
          <w:szCs w:val="28"/>
        </w:rPr>
        <w:t>PM –</w:t>
      </w:r>
      <w:r w:rsidR="00DA3C16" w:rsidRPr="3F3B135F">
        <w:rPr>
          <w:sz w:val="28"/>
          <w:szCs w:val="28"/>
        </w:rPr>
        <w:t xml:space="preserve"> Na další jednání p</w:t>
      </w:r>
      <w:r w:rsidR="004E00D6" w:rsidRPr="3F3B135F">
        <w:rPr>
          <w:sz w:val="28"/>
          <w:szCs w:val="28"/>
        </w:rPr>
        <w:t xml:space="preserve">ožádal členy </w:t>
      </w:r>
      <w:r w:rsidR="003D6ECC" w:rsidRPr="3F3B135F">
        <w:rPr>
          <w:sz w:val="28"/>
          <w:szCs w:val="28"/>
        </w:rPr>
        <w:t xml:space="preserve">odborných společností </w:t>
      </w:r>
      <w:r w:rsidR="004E00D6" w:rsidRPr="3F3B135F">
        <w:rPr>
          <w:sz w:val="28"/>
          <w:szCs w:val="28"/>
        </w:rPr>
        <w:t xml:space="preserve">o </w:t>
      </w:r>
      <w:r w:rsidR="00DA3C16" w:rsidRPr="3F3B135F">
        <w:rPr>
          <w:sz w:val="28"/>
          <w:szCs w:val="28"/>
        </w:rPr>
        <w:t>do</w:t>
      </w:r>
      <w:r w:rsidR="004E00D6" w:rsidRPr="3F3B135F">
        <w:rPr>
          <w:sz w:val="28"/>
          <w:szCs w:val="28"/>
        </w:rPr>
        <w:t>poručené postupy v</w:t>
      </w:r>
      <w:r w:rsidR="0001333D" w:rsidRPr="3F3B135F">
        <w:rPr>
          <w:sz w:val="28"/>
          <w:szCs w:val="28"/>
        </w:rPr>
        <w:t> </w:t>
      </w:r>
      <w:r w:rsidR="004E00D6" w:rsidRPr="3F3B135F">
        <w:rPr>
          <w:sz w:val="28"/>
          <w:szCs w:val="28"/>
        </w:rPr>
        <w:t>souvislosti</w:t>
      </w:r>
      <w:r w:rsidR="0001333D" w:rsidRPr="3F3B135F">
        <w:rPr>
          <w:sz w:val="28"/>
          <w:szCs w:val="28"/>
        </w:rPr>
        <w:t xml:space="preserve"> se</w:t>
      </w:r>
      <w:r w:rsidR="004E00D6" w:rsidRPr="3F3B135F">
        <w:rPr>
          <w:sz w:val="28"/>
          <w:szCs w:val="28"/>
        </w:rPr>
        <w:t xml:space="preserve"> </w:t>
      </w:r>
      <w:r w:rsidR="00DA3C16" w:rsidRPr="3F3B135F">
        <w:rPr>
          <w:sz w:val="28"/>
          <w:szCs w:val="28"/>
        </w:rPr>
        <w:t>screeningov</w:t>
      </w:r>
      <w:r w:rsidR="0001333D" w:rsidRPr="3F3B135F">
        <w:rPr>
          <w:sz w:val="28"/>
          <w:szCs w:val="28"/>
        </w:rPr>
        <w:t>ým</w:t>
      </w:r>
      <w:r w:rsidR="00DA3C16" w:rsidRPr="3F3B135F">
        <w:rPr>
          <w:sz w:val="28"/>
          <w:szCs w:val="28"/>
        </w:rPr>
        <w:t xml:space="preserve"> vyšetření</w:t>
      </w:r>
      <w:r w:rsidR="0001333D" w:rsidRPr="3F3B135F">
        <w:rPr>
          <w:sz w:val="28"/>
          <w:szCs w:val="28"/>
        </w:rPr>
        <w:t xml:space="preserve">m. Kdy a proč se pacient posílá </w:t>
      </w:r>
      <w:r w:rsidR="0068500F" w:rsidRPr="3F3B135F">
        <w:rPr>
          <w:sz w:val="28"/>
          <w:szCs w:val="28"/>
        </w:rPr>
        <w:t xml:space="preserve">na </w:t>
      </w:r>
      <w:r w:rsidR="0001333D" w:rsidRPr="3F3B135F">
        <w:rPr>
          <w:sz w:val="28"/>
          <w:szCs w:val="28"/>
        </w:rPr>
        <w:t xml:space="preserve">screeningové vyšetření. </w:t>
      </w:r>
      <w:r w:rsidR="003540C0" w:rsidRPr="3F3B135F">
        <w:rPr>
          <w:sz w:val="28"/>
          <w:szCs w:val="28"/>
        </w:rPr>
        <w:t>Pan ministr zdůraznil, že udělá maximum pro to, aby to bylo na odborných společnostech a nezasah</w:t>
      </w:r>
      <w:r w:rsidR="00C36ED1" w:rsidRPr="3F3B135F">
        <w:rPr>
          <w:sz w:val="28"/>
          <w:szCs w:val="28"/>
        </w:rPr>
        <w:t xml:space="preserve">ovalo do toho </w:t>
      </w:r>
      <w:r w:rsidR="129D255C" w:rsidRPr="3F3B135F">
        <w:rPr>
          <w:sz w:val="28"/>
          <w:szCs w:val="28"/>
        </w:rPr>
        <w:t>M</w:t>
      </w:r>
      <w:r w:rsidR="00C36ED1" w:rsidRPr="3F3B135F">
        <w:rPr>
          <w:sz w:val="28"/>
          <w:szCs w:val="28"/>
        </w:rPr>
        <w:t xml:space="preserve">inisterstvo zdravotnictví. </w:t>
      </w:r>
    </w:p>
    <w:p w14:paraId="21D51E85" w14:textId="531B07B3" w:rsidR="002016BF" w:rsidRPr="00E94070" w:rsidRDefault="002016BF" w:rsidP="00FF311C">
      <w:pPr>
        <w:spacing w:after="0" w:line="256" w:lineRule="auto"/>
        <w:jc w:val="both"/>
        <w:rPr>
          <w:sz w:val="28"/>
          <w:szCs w:val="28"/>
        </w:rPr>
      </w:pPr>
    </w:p>
    <w:p w14:paraId="36E785EA" w14:textId="77777777" w:rsidR="007C5907" w:rsidRPr="00A7130C" w:rsidRDefault="007C5907" w:rsidP="00FF311C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b/>
          <w:bCs/>
          <w:sz w:val="28"/>
          <w:szCs w:val="28"/>
        </w:rPr>
      </w:pPr>
      <w:r w:rsidRPr="000C049C">
        <w:rPr>
          <w:b/>
          <w:bCs/>
          <w:sz w:val="28"/>
          <w:szCs w:val="28"/>
        </w:rPr>
        <w:t>Onkomarkery v chirurgických oborech</w:t>
      </w:r>
      <w:r>
        <w:rPr>
          <w:b/>
          <w:bCs/>
          <w:sz w:val="28"/>
          <w:szCs w:val="28"/>
        </w:rPr>
        <w:t xml:space="preserve"> </w:t>
      </w:r>
      <w:r w:rsidRPr="00232953">
        <w:rPr>
          <w:sz w:val="28"/>
          <w:szCs w:val="28"/>
        </w:rPr>
        <w:t xml:space="preserve">- </w:t>
      </w:r>
      <w:r w:rsidRPr="00635D5A">
        <w:rPr>
          <w:sz w:val="28"/>
          <w:szCs w:val="28"/>
        </w:rPr>
        <w:t>prof. MUDr. Zdeněk Krška, DrSc.</w:t>
      </w:r>
    </w:p>
    <w:p w14:paraId="32B764E8" w14:textId="77777777" w:rsidR="00A7130C" w:rsidRPr="007C5907" w:rsidRDefault="00A7130C" w:rsidP="00FF311C">
      <w:pPr>
        <w:pStyle w:val="Odstavecseseznamem"/>
        <w:spacing w:after="0" w:line="256" w:lineRule="auto"/>
        <w:ind w:left="644"/>
        <w:jc w:val="both"/>
        <w:rPr>
          <w:b/>
          <w:bCs/>
          <w:sz w:val="28"/>
          <w:szCs w:val="28"/>
        </w:rPr>
      </w:pPr>
    </w:p>
    <w:p w14:paraId="7188548A" w14:textId="350E19CA" w:rsidR="007C5907" w:rsidRPr="00BB5F6C" w:rsidRDefault="00A7130C" w:rsidP="00FF311C">
      <w:pPr>
        <w:spacing w:after="0" w:line="256" w:lineRule="auto"/>
        <w:jc w:val="both"/>
        <w:rPr>
          <w:sz w:val="28"/>
          <w:szCs w:val="28"/>
        </w:rPr>
      </w:pPr>
      <w:r w:rsidRPr="00BB5F6C">
        <w:rPr>
          <w:sz w:val="28"/>
          <w:szCs w:val="28"/>
        </w:rPr>
        <w:t>Probráno v rámci diskuse v bod</w:t>
      </w:r>
      <w:r w:rsidR="00BB5F6C">
        <w:rPr>
          <w:sz w:val="28"/>
          <w:szCs w:val="28"/>
        </w:rPr>
        <w:t>ě</w:t>
      </w:r>
      <w:r w:rsidRPr="00BB5F6C">
        <w:rPr>
          <w:sz w:val="28"/>
          <w:szCs w:val="28"/>
        </w:rPr>
        <w:t xml:space="preserve"> 2. </w:t>
      </w:r>
    </w:p>
    <w:p w14:paraId="5C52300F" w14:textId="77777777" w:rsidR="007C5907" w:rsidRDefault="007C5907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26E5B1B2" w14:textId="77777777" w:rsidR="007C5907" w:rsidRPr="007C5907" w:rsidRDefault="007C5907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6B092764" w14:textId="0DE910BB" w:rsidR="007C5907" w:rsidRDefault="007C5907" w:rsidP="00FF311C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sz w:val="28"/>
          <w:szCs w:val="28"/>
        </w:rPr>
      </w:pPr>
      <w:r w:rsidRPr="55FD052E">
        <w:rPr>
          <w:b/>
          <w:bCs/>
          <w:sz w:val="28"/>
          <w:szCs w:val="28"/>
        </w:rPr>
        <w:t>Telemedicína a telemetrovaná lůžka - wearable sy</w:t>
      </w:r>
      <w:r w:rsidR="005D7015">
        <w:rPr>
          <w:b/>
          <w:bCs/>
          <w:sz w:val="28"/>
          <w:szCs w:val="28"/>
        </w:rPr>
        <w:t>s</w:t>
      </w:r>
      <w:r w:rsidRPr="55FD052E">
        <w:rPr>
          <w:b/>
          <w:bCs/>
          <w:sz w:val="28"/>
          <w:szCs w:val="28"/>
        </w:rPr>
        <w:t xml:space="preserve">tems </w:t>
      </w:r>
      <w:r w:rsidRPr="55FD052E">
        <w:rPr>
          <w:sz w:val="28"/>
          <w:szCs w:val="28"/>
        </w:rPr>
        <w:t>-</w:t>
      </w:r>
      <w:r w:rsidRPr="55FD052E">
        <w:rPr>
          <w:b/>
          <w:bCs/>
          <w:sz w:val="28"/>
          <w:szCs w:val="28"/>
        </w:rPr>
        <w:t xml:space="preserve"> </w:t>
      </w:r>
      <w:r w:rsidR="129C1E8E" w:rsidRPr="55FD052E">
        <w:rPr>
          <w:sz w:val="28"/>
          <w:szCs w:val="28"/>
        </w:rPr>
        <w:t>doc.</w:t>
      </w:r>
      <w:r w:rsidRPr="55FD052E">
        <w:rPr>
          <w:sz w:val="28"/>
          <w:szCs w:val="28"/>
        </w:rPr>
        <w:t xml:space="preserve"> MUDr. Martin Balík, Ph.D., EDIC</w:t>
      </w:r>
    </w:p>
    <w:p w14:paraId="720221A0" w14:textId="77777777" w:rsidR="00FF311C" w:rsidRDefault="00FF311C" w:rsidP="00FF311C">
      <w:pPr>
        <w:pStyle w:val="Odstavecseseznamem"/>
        <w:spacing w:after="0" w:line="256" w:lineRule="auto"/>
        <w:ind w:left="644"/>
        <w:jc w:val="both"/>
        <w:rPr>
          <w:sz w:val="28"/>
          <w:szCs w:val="28"/>
        </w:rPr>
      </w:pPr>
    </w:p>
    <w:p w14:paraId="0017B390" w14:textId="55261644" w:rsidR="007C5907" w:rsidRDefault="00C52C5A" w:rsidP="00FF311C">
      <w:pPr>
        <w:spacing w:after="0" w:line="256" w:lineRule="auto"/>
        <w:jc w:val="both"/>
        <w:rPr>
          <w:sz w:val="28"/>
          <w:szCs w:val="28"/>
        </w:rPr>
      </w:pPr>
      <w:r w:rsidRPr="55FD052E">
        <w:rPr>
          <w:sz w:val="28"/>
          <w:szCs w:val="28"/>
        </w:rPr>
        <w:t>Do</w:t>
      </w:r>
      <w:r w:rsidR="00EB74F9" w:rsidRPr="55FD052E">
        <w:rPr>
          <w:sz w:val="28"/>
          <w:szCs w:val="28"/>
        </w:rPr>
        <w:t>c. Balík p</w:t>
      </w:r>
      <w:r w:rsidR="0B85031A" w:rsidRPr="55FD052E">
        <w:rPr>
          <w:sz w:val="28"/>
          <w:szCs w:val="28"/>
        </w:rPr>
        <w:t xml:space="preserve">řednesl </w:t>
      </w:r>
      <w:r w:rsidR="00EB74F9" w:rsidRPr="55FD052E">
        <w:rPr>
          <w:sz w:val="28"/>
          <w:szCs w:val="28"/>
        </w:rPr>
        <w:t xml:space="preserve">prezentaci </w:t>
      </w:r>
      <w:r w:rsidR="382355DC" w:rsidRPr="55FD052E">
        <w:rPr>
          <w:sz w:val="28"/>
          <w:szCs w:val="28"/>
        </w:rPr>
        <w:t>na téma</w:t>
      </w:r>
      <w:r w:rsidR="00EB74F9" w:rsidRPr="55FD052E">
        <w:rPr>
          <w:sz w:val="28"/>
          <w:szCs w:val="28"/>
        </w:rPr>
        <w:t xml:space="preserve"> </w:t>
      </w:r>
      <w:r w:rsidR="00EB60A9" w:rsidRPr="55FD052E">
        <w:rPr>
          <w:sz w:val="28"/>
          <w:szCs w:val="28"/>
        </w:rPr>
        <w:t>Rapid response systems a telemedicína.</w:t>
      </w:r>
      <w:r w:rsidR="00CA342C" w:rsidRPr="55FD052E">
        <w:rPr>
          <w:sz w:val="28"/>
          <w:szCs w:val="28"/>
        </w:rPr>
        <w:t xml:space="preserve"> Prezentace vysvětluje</w:t>
      </w:r>
      <w:r w:rsidR="22382A8D" w:rsidRPr="55FD052E">
        <w:rPr>
          <w:sz w:val="28"/>
          <w:szCs w:val="28"/>
        </w:rPr>
        <w:t>,</w:t>
      </w:r>
      <w:r w:rsidR="00CA342C" w:rsidRPr="55FD052E">
        <w:rPr>
          <w:sz w:val="28"/>
          <w:szCs w:val="28"/>
        </w:rPr>
        <w:t xml:space="preserve"> co je inte</w:t>
      </w:r>
      <w:r w:rsidR="002934B4" w:rsidRPr="55FD052E">
        <w:rPr>
          <w:sz w:val="28"/>
          <w:szCs w:val="28"/>
        </w:rPr>
        <w:t>n</w:t>
      </w:r>
      <w:r w:rsidR="00CA342C" w:rsidRPr="55FD052E">
        <w:rPr>
          <w:sz w:val="28"/>
          <w:szCs w:val="28"/>
        </w:rPr>
        <w:t>zivní péče</w:t>
      </w:r>
      <w:r w:rsidR="34D58066" w:rsidRPr="55FD052E">
        <w:rPr>
          <w:sz w:val="28"/>
          <w:szCs w:val="28"/>
        </w:rPr>
        <w:t>.</w:t>
      </w:r>
      <w:r w:rsidR="00CA342C" w:rsidRPr="55FD052E">
        <w:rPr>
          <w:sz w:val="28"/>
          <w:szCs w:val="28"/>
        </w:rPr>
        <w:t xml:space="preserve"> </w:t>
      </w:r>
      <w:r w:rsidR="43B54BCB" w:rsidRPr="55FD052E">
        <w:rPr>
          <w:sz w:val="28"/>
          <w:szCs w:val="28"/>
        </w:rPr>
        <w:t>Dle prezentace j</w:t>
      </w:r>
      <w:r w:rsidR="002934B4" w:rsidRPr="55FD052E">
        <w:rPr>
          <w:sz w:val="28"/>
          <w:szCs w:val="28"/>
        </w:rPr>
        <w:t xml:space="preserve">e to </w:t>
      </w:r>
      <w:r w:rsidR="00F20748" w:rsidRPr="55FD052E">
        <w:rPr>
          <w:sz w:val="28"/>
          <w:szCs w:val="28"/>
        </w:rPr>
        <w:t>garant přežití krit</w:t>
      </w:r>
      <w:r w:rsidR="005D4E47" w:rsidRPr="55FD052E">
        <w:rPr>
          <w:sz w:val="28"/>
          <w:szCs w:val="28"/>
        </w:rPr>
        <w:t>ic</w:t>
      </w:r>
      <w:r w:rsidR="00F20748" w:rsidRPr="55FD052E">
        <w:rPr>
          <w:sz w:val="28"/>
          <w:szCs w:val="28"/>
        </w:rPr>
        <w:t>kých stavů</w:t>
      </w:r>
      <w:r w:rsidR="00F65831" w:rsidRPr="55FD052E">
        <w:rPr>
          <w:sz w:val="28"/>
          <w:szCs w:val="28"/>
        </w:rPr>
        <w:t xml:space="preserve"> a</w:t>
      </w:r>
      <w:r w:rsidR="00F20748" w:rsidRPr="55FD052E">
        <w:rPr>
          <w:sz w:val="28"/>
          <w:szCs w:val="28"/>
        </w:rPr>
        <w:t xml:space="preserve"> nejdražší medicínský obo</w:t>
      </w:r>
      <w:r w:rsidR="00F65831" w:rsidRPr="55FD052E">
        <w:rPr>
          <w:sz w:val="28"/>
          <w:szCs w:val="28"/>
        </w:rPr>
        <w:t xml:space="preserve">r. </w:t>
      </w:r>
      <w:r w:rsidR="00B5216F" w:rsidRPr="55FD052E">
        <w:rPr>
          <w:sz w:val="28"/>
          <w:szCs w:val="28"/>
        </w:rPr>
        <w:t>Z prezentace vyplývá</w:t>
      </w:r>
      <w:r w:rsidR="2B7537DB" w:rsidRPr="55FD052E">
        <w:rPr>
          <w:sz w:val="28"/>
          <w:szCs w:val="28"/>
        </w:rPr>
        <w:t>,</w:t>
      </w:r>
      <w:r w:rsidR="00B5216F" w:rsidRPr="55FD052E">
        <w:rPr>
          <w:sz w:val="28"/>
          <w:szCs w:val="28"/>
        </w:rPr>
        <w:t xml:space="preserve"> </w:t>
      </w:r>
      <w:r w:rsidR="008E534D" w:rsidRPr="55FD052E">
        <w:rPr>
          <w:sz w:val="28"/>
          <w:szCs w:val="28"/>
        </w:rPr>
        <w:t xml:space="preserve">že ČR vykazuje vysoké množství </w:t>
      </w:r>
      <w:r w:rsidR="003D3AFB" w:rsidRPr="55FD052E">
        <w:rPr>
          <w:sz w:val="28"/>
          <w:szCs w:val="28"/>
        </w:rPr>
        <w:t>IC lůžek</w:t>
      </w:r>
      <w:r w:rsidR="009839FA" w:rsidRPr="55FD052E">
        <w:rPr>
          <w:sz w:val="28"/>
          <w:szCs w:val="28"/>
        </w:rPr>
        <w:t>, důl</w:t>
      </w:r>
      <w:r w:rsidR="00AD3226" w:rsidRPr="55FD052E">
        <w:rPr>
          <w:sz w:val="28"/>
          <w:szCs w:val="28"/>
        </w:rPr>
        <w:t xml:space="preserve">ežitost vzniku NRIP z iniciativy ČSIM A ČSARIM. </w:t>
      </w:r>
      <w:r w:rsidR="00F84106" w:rsidRPr="55FD052E">
        <w:rPr>
          <w:sz w:val="28"/>
          <w:szCs w:val="28"/>
        </w:rPr>
        <w:t xml:space="preserve">Je snaha o zefektivnění </w:t>
      </w:r>
      <w:r w:rsidRPr="55FD052E">
        <w:rPr>
          <w:sz w:val="28"/>
          <w:szCs w:val="28"/>
        </w:rPr>
        <w:t xml:space="preserve">alokace a plánování medicínských zdrojů. </w:t>
      </w:r>
    </w:p>
    <w:p w14:paraId="3327B505" w14:textId="19CBFE38" w:rsidR="007C5907" w:rsidRDefault="00A12AF4" w:rsidP="00FF311C">
      <w:pPr>
        <w:spacing w:after="0" w:line="256" w:lineRule="auto"/>
        <w:jc w:val="both"/>
        <w:rPr>
          <w:sz w:val="28"/>
          <w:szCs w:val="28"/>
        </w:rPr>
      </w:pPr>
      <w:r w:rsidRPr="3F3B135F">
        <w:rPr>
          <w:sz w:val="28"/>
          <w:szCs w:val="28"/>
        </w:rPr>
        <w:t xml:space="preserve">Na což naráží i DRG systém s požadavkem na co nejnižší počet </w:t>
      </w:r>
      <w:r w:rsidR="001A73A1" w:rsidRPr="3F3B135F">
        <w:rPr>
          <w:sz w:val="28"/>
          <w:szCs w:val="28"/>
        </w:rPr>
        <w:t>lůžek s možností expanze v případě potřeby</w:t>
      </w:r>
      <w:r w:rsidR="00192D6C" w:rsidRPr="3F3B135F">
        <w:rPr>
          <w:sz w:val="28"/>
          <w:szCs w:val="28"/>
        </w:rPr>
        <w:t>. V rámci prezentace je představeno</w:t>
      </w:r>
      <w:r w:rsidR="31CA99DC" w:rsidRPr="3F3B135F">
        <w:rPr>
          <w:sz w:val="28"/>
          <w:szCs w:val="28"/>
        </w:rPr>
        <w:t>,</w:t>
      </w:r>
      <w:r w:rsidR="00192D6C" w:rsidRPr="3F3B135F">
        <w:rPr>
          <w:sz w:val="28"/>
          <w:szCs w:val="28"/>
        </w:rPr>
        <w:t xml:space="preserve"> jak </w:t>
      </w:r>
      <w:r w:rsidR="00992C3B" w:rsidRPr="3F3B135F">
        <w:rPr>
          <w:sz w:val="28"/>
          <w:szCs w:val="28"/>
        </w:rPr>
        <w:t xml:space="preserve">dělat systém efektivní </w:t>
      </w:r>
      <w:r w:rsidR="00EC33CA" w:rsidRPr="3F3B135F">
        <w:rPr>
          <w:sz w:val="28"/>
          <w:szCs w:val="28"/>
        </w:rPr>
        <w:t xml:space="preserve">a ekonomicky výhodnější. K tomu je třeba </w:t>
      </w:r>
      <w:r w:rsidR="00DA0DA3" w:rsidRPr="3F3B135F">
        <w:rPr>
          <w:sz w:val="28"/>
          <w:szCs w:val="28"/>
        </w:rPr>
        <w:t>inventur</w:t>
      </w:r>
      <w:r w:rsidR="00C91E8D" w:rsidRPr="3F3B135F">
        <w:rPr>
          <w:sz w:val="28"/>
          <w:szCs w:val="28"/>
        </w:rPr>
        <w:t>a</w:t>
      </w:r>
      <w:r w:rsidR="00DA0DA3" w:rsidRPr="3F3B135F">
        <w:rPr>
          <w:sz w:val="28"/>
          <w:szCs w:val="28"/>
        </w:rPr>
        <w:t xml:space="preserve"> a databáz</w:t>
      </w:r>
      <w:r w:rsidR="00C91E8D" w:rsidRPr="3F3B135F">
        <w:rPr>
          <w:sz w:val="28"/>
          <w:szCs w:val="28"/>
        </w:rPr>
        <w:t>e</w:t>
      </w:r>
      <w:r w:rsidR="00DA0DA3" w:rsidRPr="3F3B135F">
        <w:rPr>
          <w:sz w:val="28"/>
          <w:szCs w:val="28"/>
        </w:rPr>
        <w:t xml:space="preserve">, </w:t>
      </w:r>
      <w:r w:rsidR="0089297C" w:rsidRPr="3F3B135F">
        <w:rPr>
          <w:sz w:val="28"/>
          <w:szCs w:val="28"/>
        </w:rPr>
        <w:t xml:space="preserve">koordinace stávajících ICU, </w:t>
      </w:r>
      <w:r w:rsidR="00C91E8D" w:rsidRPr="3F3B135F">
        <w:rPr>
          <w:sz w:val="28"/>
          <w:szCs w:val="28"/>
        </w:rPr>
        <w:t>integrace péče od regionální úrovně nahoru</w:t>
      </w:r>
      <w:r w:rsidR="00E52C0A" w:rsidRPr="3F3B135F">
        <w:rPr>
          <w:sz w:val="28"/>
          <w:szCs w:val="28"/>
        </w:rPr>
        <w:t xml:space="preserve"> – centralizace péče a telemedicína, Rapid response systems a jeho napojení na dispečink IP. </w:t>
      </w:r>
      <w:r w:rsidR="00BE40E0" w:rsidRPr="3F3B135F">
        <w:rPr>
          <w:sz w:val="28"/>
          <w:szCs w:val="28"/>
        </w:rPr>
        <w:t xml:space="preserve">Rapid response systems </w:t>
      </w:r>
      <w:r w:rsidR="00246B06" w:rsidRPr="3F3B135F">
        <w:rPr>
          <w:sz w:val="26"/>
          <w:szCs w:val="26"/>
        </w:rPr>
        <w:t xml:space="preserve">(RRS) </w:t>
      </w:r>
      <w:r w:rsidR="00BE40E0" w:rsidRPr="3F3B135F">
        <w:rPr>
          <w:sz w:val="28"/>
          <w:szCs w:val="28"/>
        </w:rPr>
        <w:t xml:space="preserve">znamená </w:t>
      </w:r>
      <w:r w:rsidR="00246B06" w:rsidRPr="3F3B135F">
        <w:rPr>
          <w:sz w:val="28"/>
          <w:szCs w:val="28"/>
        </w:rPr>
        <w:t>konstantní</w:t>
      </w:r>
      <w:r w:rsidR="00BE40E0" w:rsidRPr="3F3B135F">
        <w:rPr>
          <w:sz w:val="28"/>
          <w:szCs w:val="28"/>
        </w:rPr>
        <w:t xml:space="preserve"> přehled o těžce nemocn</w:t>
      </w:r>
      <w:r w:rsidR="00246B06" w:rsidRPr="3F3B135F">
        <w:rPr>
          <w:sz w:val="28"/>
          <w:szCs w:val="28"/>
        </w:rPr>
        <w:t>ých v nemocnicích a proaktivní přístup</w:t>
      </w:r>
      <w:r w:rsidR="2BCC551A" w:rsidRPr="3F3B135F">
        <w:rPr>
          <w:sz w:val="28"/>
          <w:szCs w:val="28"/>
        </w:rPr>
        <w:t>.</w:t>
      </w:r>
      <w:r w:rsidR="00246B06" w:rsidRPr="3F3B135F">
        <w:rPr>
          <w:sz w:val="28"/>
          <w:szCs w:val="28"/>
        </w:rPr>
        <w:t xml:space="preserve"> </w:t>
      </w:r>
      <w:r w:rsidR="3A951EE8" w:rsidRPr="3F3B135F">
        <w:rPr>
          <w:sz w:val="28"/>
          <w:szCs w:val="28"/>
        </w:rPr>
        <w:t>M</w:t>
      </w:r>
      <w:r w:rsidR="00246B06" w:rsidRPr="3F3B135F">
        <w:rPr>
          <w:sz w:val="28"/>
          <w:szCs w:val="28"/>
        </w:rPr>
        <w:t>ěl by být v každé nemocnici a spouští jej SZP společně s ošetřujícím lék</w:t>
      </w:r>
      <w:r w:rsidR="006F091A" w:rsidRPr="3F3B135F">
        <w:rPr>
          <w:sz w:val="28"/>
          <w:szCs w:val="28"/>
        </w:rPr>
        <w:t xml:space="preserve">ařem oddělení nemocnice. </w:t>
      </w:r>
      <w:r w:rsidR="00E561ED" w:rsidRPr="3F3B135F">
        <w:rPr>
          <w:sz w:val="28"/>
          <w:szCs w:val="28"/>
        </w:rPr>
        <w:t>Dále bylo v rámci prezentace vysvětleno</w:t>
      </w:r>
      <w:r w:rsidR="00615CEE" w:rsidRPr="3F3B135F">
        <w:rPr>
          <w:sz w:val="28"/>
          <w:szCs w:val="28"/>
        </w:rPr>
        <w:t>,</w:t>
      </w:r>
      <w:r w:rsidR="00E561ED" w:rsidRPr="3F3B135F">
        <w:rPr>
          <w:sz w:val="28"/>
          <w:szCs w:val="28"/>
        </w:rPr>
        <w:t xml:space="preserve"> jak by měl vypadat systém IP v</w:t>
      </w:r>
      <w:r w:rsidR="000B1996" w:rsidRPr="3F3B135F">
        <w:rPr>
          <w:sz w:val="28"/>
          <w:szCs w:val="28"/>
        </w:rPr>
        <w:t> </w:t>
      </w:r>
      <w:r w:rsidR="00E561ED" w:rsidRPr="3F3B135F">
        <w:rPr>
          <w:sz w:val="28"/>
          <w:szCs w:val="28"/>
        </w:rPr>
        <w:t>nemocnicích</w:t>
      </w:r>
      <w:r w:rsidR="000B1996" w:rsidRPr="3F3B135F">
        <w:rPr>
          <w:sz w:val="28"/>
          <w:szCs w:val="28"/>
        </w:rPr>
        <w:t xml:space="preserve">. </w:t>
      </w:r>
      <w:r w:rsidR="00FF311C" w:rsidRPr="3F3B135F">
        <w:rPr>
          <w:sz w:val="28"/>
          <w:szCs w:val="28"/>
        </w:rPr>
        <w:t>Pan ministr</w:t>
      </w:r>
      <w:r w:rsidR="0019352D" w:rsidRPr="3F3B135F">
        <w:rPr>
          <w:sz w:val="28"/>
          <w:szCs w:val="28"/>
        </w:rPr>
        <w:t xml:space="preserve"> v</w:t>
      </w:r>
      <w:r w:rsidR="009967F5" w:rsidRPr="3F3B135F">
        <w:rPr>
          <w:sz w:val="28"/>
          <w:szCs w:val="28"/>
        </w:rPr>
        <w:t>yjádřil souhlas</w:t>
      </w:r>
      <w:r w:rsidR="0019352D" w:rsidRPr="3F3B135F">
        <w:rPr>
          <w:sz w:val="28"/>
          <w:szCs w:val="28"/>
        </w:rPr>
        <w:t xml:space="preserve"> a proběhla diskuse</w:t>
      </w:r>
      <w:r w:rsidR="00883AA1" w:rsidRPr="3F3B135F">
        <w:rPr>
          <w:sz w:val="28"/>
          <w:szCs w:val="28"/>
        </w:rPr>
        <w:t xml:space="preserve"> v rámci možnosti zavedení tohoto hardwaru jako pilotního systému. </w:t>
      </w:r>
    </w:p>
    <w:p w14:paraId="79783240" w14:textId="77777777" w:rsidR="007C5907" w:rsidRDefault="007C5907" w:rsidP="00FF311C">
      <w:pPr>
        <w:spacing w:after="0" w:line="256" w:lineRule="auto"/>
        <w:jc w:val="both"/>
        <w:rPr>
          <w:sz w:val="28"/>
          <w:szCs w:val="28"/>
        </w:rPr>
      </w:pPr>
    </w:p>
    <w:p w14:paraId="2B811D78" w14:textId="77777777" w:rsidR="00F97332" w:rsidRPr="007C5907" w:rsidRDefault="00F97332" w:rsidP="00FF311C">
      <w:pPr>
        <w:spacing w:after="0" w:line="256" w:lineRule="auto"/>
        <w:jc w:val="both"/>
        <w:rPr>
          <w:sz w:val="28"/>
          <w:szCs w:val="28"/>
        </w:rPr>
      </w:pPr>
    </w:p>
    <w:p w14:paraId="593908CF" w14:textId="77777777" w:rsidR="007C5907" w:rsidRPr="00DB4821" w:rsidRDefault="007C5907" w:rsidP="00FF311C">
      <w:pPr>
        <w:pStyle w:val="Odstavecseseznamem"/>
        <w:numPr>
          <w:ilvl w:val="0"/>
          <w:numId w:val="10"/>
        </w:numPr>
        <w:spacing w:after="0" w:line="25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Aktuality AZV – </w:t>
      </w:r>
      <w:r w:rsidRPr="00B64418">
        <w:rPr>
          <w:sz w:val="28"/>
          <w:szCs w:val="28"/>
        </w:rPr>
        <w:t>prof. RNDr. Ondřej Slabý, Ph.D</w:t>
      </w:r>
    </w:p>
    <w:p w14:paraId="23C109D2" w14:textId="77777777" w:rsidR="00DB4821" w:rsidRPr="00DB4821" w:rsidRDefault="00DB4821" w:rsidP="00DB4821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25338B75" w14:textId="733D7682" w:rsidR="00F97332" w:rsidRPr="00DB4821" w:rsidRDefault="00C2093E" w:rsidP="00FF311C">
      <w:pPr>
        <w:spacing w:after="0" w:line="25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Slabý </w:t>
      </w:r>
      <w:r w:rsidR="007663C6">
        <w:rPr>
          <w:b/>
          <w:bCs/>
          <w:sz w:val="28"/>
          <w:szCs w:val="28"/>
        </w:rPr>
        <w:t>–</w:t>
      </w:r>
      <w:r w:rsidR="00DB4821">
        <w:rPr>
          <w:b/>
          <w:bCs/>
          <w:sz w:val="28"/>
          <w:szCs w:val="28"/>
        </w:rPr>
        <w:t xml:space="preserve"> </w:t>
      </w:r>
      <w:r w:rsidR="00DB4821" w:rsidRPr="00DB4821">
        <w:rPr>
          <w:sz w:val="28"/>
          <w:szCs w:val="28"/>
        </w:rPr>
        <w:t>Prof. Slabý informoval o proběhlé veřejné soutěži VES 2024 Agentury pro zdravotnický výzkum, jejíž výsledky byly zveřejněny 21.2.2024. Do soutěže bylo doručeno 440 řádně doručených návrhů projektů (pouze 2 vyloučeny z formálních důvodů-navrhovatelé dodali odbornou část projektu v českém jazyce), z toho 362 tzv. standardních a 78 juniorských. Podpořeno bude celkem 96 projektů, z toho 15 juniorských, tj. 21,92 % z celkového počtu hodnocených návrhů projektů (standardních 22,50 % a juniorských 19,23 % z celkového počtu hodnocených návrhů projektů). Náklady účelové podpory na celou dobu řešení projektů financovaných z VES 2024/J představují částku ve výši 1 173 685 000 Kč, z toho 103 008 000 Kč na juniorské projekty. Prof. Slabý dále informoval o problematice zapojení českých vědců do EU partnerství v oblasti zdraví, což je agenda, kterou z pověření MZd koordinuje AZV. V této oblasti již z AZV zrealizovala informační seminář, vypracovala metodiku a provedla průzkum zájmu o jednotlivá partnerství (https://www.azvcr.cz/</w:t>
      </w:r>
      <w:proofErr w:type="spellStart"/>
      <w:r w:rsidR="00DB4821" w:rsidRPr="00DB4821">
        <w:rPr>
          <w:sz w:val="28"/>
          <w:szCs w:val="28"/>
        </w:rPr>
        <w:t>mezinarodni-spoluprace</w:t>
      </w:r>
      <w:proofErr w:type="spellEnd"/>
      <w:r w:rsidR="00DB4821" w:rsidRPr="00DB4821">
        <w:rPr>
          <w:sz w:val="28"/>
          <w:szCs w:val="28"/>
        </w:rPr>
        <w:t xml:space="preserve">/), kterých je pro oblast zdraví celkem šest. Proběhlo také jednání se zástupci RVVI o rozpočtu </w:t>
      </w:r>
      <w:proofErr w:type="spellStart"/>
      <w:r w:rsidR="00DB4821" w:rsidRPr="00DB4821">
        <w:rPr>
          <w:sz w:val="28"/>
          <w:szCs w:val="28"/>
        </w:rPr>
        <w:t>VaVaI</w:t>
      </w:r>
      <w:proofErr w:type="spellEnd"/>
      <w:r w:rsidR="00DB4821" w:rsidRPr="00DB4821">
        <w:rPr>
          <w:sz w:val="28"/>
          <w:szCs w:val="28"/>
        </w:rPr>
        <w:t xml:space="preserve">, v rámci kterého bylo mimo jiné požadováno také navýšení rozpočtu na financování českých vědců v rámci EU partnerství. Prof. Slabý dále informoval o připravovaných oslavách 10. výročí od </w:t>
      </w:r>
      <w:proofErr w:type="spellStart"/>
      <w:r w:rsidR="00DB4821" w:rsidRPr="00DB4821">
        <w:rPr>
          <w:sz w:val="28"/>
          <w:szCs w:val="28"/>
        </w:rPr>
        <w:t>zaloření</w:t>
      </w:r>
      <w:proofErr w:type="spellEnd"/>
      <w:r w:rsidR="00DB4821" w:rsidRPr="00DB4821">
        <w:rPr>
          <w:sz w:val="28"/>
          <w:szCs w:val="28"/>
        </w:rPr>
        <w:t xml:space="preserve"> AZV ČR, v rámci kterých proběhne také slavnostní výroční konference 12.9.2024, místo a program bude ještě dále upřesněno.</w:t>
      </w:r>
    </w:p>
    <w:p w14:paraId="3261A187" w14:textId="77777777" w:rsidR="00F97332" w:rsidRPr="00DB4821" w:rsidRDefault="00F97332" w:rsidP="00FF311C">
      <w:pPr>
        <w:spacing w:after="0" w:line="256" w:lineRule="auto"/>
        <w:jc w:val="both"/>
        <w:rPr>
          <w:sz w:val="28"/>
          <w:szCs w:val="28"/>
        </w:rPr>
      </w:pPr>
    </w:p>
    <w:p w14:paraId="1EB5738A" w14:textId="77777777" w:rsidR="00F97332" w:rsidRDefault="00F97332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496D8154" w14:textId="77777777" w:rsidR="00F97332" w:rsidRDefault="00F97332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175C2ED2" w14:textId="5CFC9CA1" w:rsidR="00FF311C" w:rsidRDefault="00F97332" w:rsidP="00FF311C">
      <w:pPr>
        <w:spacing w:after="0" w:line="256" w:lineRule="auto"/>
        <w:jc w:val="both"/>
        <w:rPr>
          <w:b/>
          <w:bCs/>
          <w:sz w:val="28"/>
          <w:szCs w:val="28"/>
        </w:rPr>
      </w:pPr>
      <w:r w:rsidRPr="3F3B135F">
        <w:rPr>
          <w:b/>
          <w:bCs/>
          <w:sz w:val="28"/>
          <w:szCs w:val="28"/>
        </w:rPr>
        <w:t>Různé:</w:t>
      </w:r>
    </w:p>
    <w:p w14:paraId="4DB9D171" w14:textId="77777777" w:rsidR="00C77020" w:rsidRDefault="00C77020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76F8FBB2" w14:textId="5BD32185" w:rsidR="00F97332" w:rsidRDefault="00222CD1" w:rsidP="00FF311C">
      <w:pPr>
        <w:spacing w:after="0" w:line="256" w:lineRule="auto"/>
        <w:jc w:val="both"/>
        <w:rPr>
          <w:rFonts w:eastAsia="Calibri" w:cstheme="minorHAnsi"/>
          <w:sz w:val="28"/>
          <w:szCs w:val="28"/>
        </w:rPr>
      </w:pPr>
      <w:r>
        <w:rPr>
          <w:b/>
          <w:bCs/>
          <w:sz w:val="28"/>
          <w:szCs w:val="28"/>
        </w:rPr>
        <w:t xml:space="preserve">Pediatrie - </w:t>
      </w:r>
      <w:r w:rsidR="000A23EA" w:rsidRPr="00B5714D">
        <w:rPr>
          <w:rFonts w:eastAsia="Calibri" w:cstheme="minorHAnsi"/>
          <w:sz w:val="28"/>
          <w:szCs w:val="28"/>
        </w:rPr>
        <w:t>doc. MUDr. Jan Pavlíček, Ph.D.</w:t>
      </w:r>
    </w:p>
    <w:p w14:paraId="25F45991" w14:textId="7A19571E" w:rsidR="00C2093E" w:rsidRPr="007663C6" w:rsidRDefault="1D948182" w:rsidP="00FF311C">
      <w:pPr>
        <w:jc w:val="both"/>
        <w:rPr>
          <w:sz w:val="28"/>
          <w:szCs w:val="28"/>
        </w:rPr>
      </w:pPr>
      <w:r w:rsidRPr="55FD052E">
        <w:rPr>
          <w:b/>
          <w:bCs/>
          <w:sz w:val="28"/>
          <w:szCs w:val="28"/>
        </w:rPr>
        <w:t xml:space="preserve">Pavlíček – </w:t>
      </w:r>
      <w:r w:rsidRPr="55FD052E">
        <w:rPr>
          <w:sz w:val="28"/>
          <w:szCs w:val="28"/>
        </w:rPr>
        <w:t>Upozornil</w:t>
      </w:r>
      <w:r w:rsidR="00C2093E" w:rsidRPr="55FD052E">
        <w:rPr>
          <w:sz w:val="28"/>
          <w:szCs w:val="28"/>
        </w:rPr>
        <w:t xml:space="preserve"> na vyšší vlnu zájemců o obor pediatrie ve FNO, kteří m</w:t>
      </w:r>
      <w:r w:rsidR="303A649E" w:rsidRPr="55FD052E">
        <w:rPr>
          <w:sz w:val="28"/>
          <w:szCs w:val="28"/>
        </w:rPr>
        <w:t>a</w:t>
      </w:r>
      <w:r w:rsidR="00C2093E" w:rsidRPr="55FD052E">
        <w:rPr>
          <w:sz w:val="28"/>
          <w:szCs w:val="28"/>
        </w:rPr>
        <w:t>jí zájem dále pracovat jako PLDD. Dotázal se na možnost navýšení rezidenčních míst pro tyto absolventy. Následně proběhla rozsáhlá diskuse.</w:t>
      </w:r>
      <w:r w:rsidR="3C24B2F1">
        <w:br/>
      </w:r>
      <w:r w:rsidR="00DD7870" w:rsidRPr="55FD052E">
        <w:rPr>
          <w:b/>
          <w:bCs/>
          <w:sz w:val="28"/>
          <w:szCs w:val="28"/>
        </w:rPr>
        <w:t>Svačina -</w:t>
      </w:r>
      <w:r w:rsidR="00DD7870" w:rsidRPr="55FD052E">
        <w:rPr>
          <w:sz w:val="28"/>
          <w:szCs w:val="28"/>
        </w:rPr>
        <w:t xml:space="preserve"> </w:t>
      </w:r>
      <w:r w:rsidR="0086115C" w:rsidRPr="55FD052E">
        <w:rPr>
          <w:sz w:val="28"/>
          <w:szCs w:val="28"/>
        </w:rPr>
        <w:t xml:space="preserve">Podpořil, </w:t>
      </w:r>
      <w:r w:rsidR="00325FC9" w:rsidRPr="55FD052E">
        <w:rPr>
          <w:sz w:val="28"/>
          <w:szCs w:val="28"/>
        </w:rPr>
        <w:t>aby bylo</w:t>
      </w:r>
      <w:r w:rsidR="0086115C" w:rsidRPr="55FD052E">
        <w:rPr>
          <w:sz w:val="28"/>
          <w:szCs w:val="28"/>
        </w:rPr>
        <w:t xml:space="preserve"> více variant vzdělávání </w:t>
      </w:r>
      <w:r w:rsidR="00325FC9" w:rsidRPr="55FD052E">
        <w:rPr>
          <w:sz w:val="28"/>
          <w:szCs w:val="28"/>
        </w:rPr>
        <w:t xml:space="preserve">v pediatrii. Aby bylo možné strávit </w:t>
      </w:r>
      <w:r w:rsidR="0086115C" w:rsidRPr="55FD052E">
        <w:rPr>
          <w:sz w:val="28"/>
          <w:szCs w:val="28"/>
        </w:rPr>
        <w:t>podstatně více času u prakti</w:t>
      </w:r>
      <w:r w:rsidR="00325FC9" w:rsidRPr="55FD052E">
        <w:rPr>
          <w:sz w:val="28"/>
          <w:szCs w:val="28"/>
        </w:rPr>
        <w:t>ckého lékaře pro děti a dorost. A to tak</w:t>
      </w:r>
      <w:r w:rsidR="0086115C" w:rsidRPr="55FD052E">
        <w:rPr>
          <w:sz w:val="28"/>
          <w:szCs w:val="28"/>
        </w:rPr>
        <w:t xml:space="preserve">, </w:t>
      </w:r>
      <w:r w:rsidR="00325FC9" w:rsidRPr="55FD052E">
        <w:rPr>
          <w:sz w:val="28"/>
          <w:szCs w:val="28"/>
        </w:rPr>
        <w:t xml:space="preserve">aby bylo možné </w:t>
      </w:r>
      <w:r w:rsidR="00152194" w:rsidRPr="55FD052E">
        <w:rPr>
          <w:sz w:val="28"/>
          <w:szCs w:val="28"/>
        </w:rPr>
        <w:t xml:space="preserve">dospět ke společné atestaci. </w:t>
      </w:r>
      <w:r w:rsidR="00612005" w:rsidRPr="55FD052E">
        <w:rPr>
          <w:sz w:val="28"/>
          <w:szCs w:val="28"/>
        </w:rPr>
        <w:t>V</w:t>
      </w:r>
      <w:r w:rsidR="00EB1D51" w:rsidRPr="55FD052E">
        <w:rPr>
          <w:sz w:val="28"/>
          <w:szCs w:val="28"/>
        </w:rPr>
        <w:t>ěcí</w:t>
      </w:r>
      <w:r w:rsidR="00152194" w:rsidRPr="55FD052E">
        <w:rPr>
          <w:sz w:val="28"/>
          <w:szCs w:val="28"/>
        </w:rPr>
        <w:t>,</w:t>
      </w:r>
      <w:r w:rsidR="00EB1D51" w:rsidRPr="55FD052E">
        <w:rPr>
          <w:sz w:val="28"/>
          <w:szCs w:val="28"/>
        </w:rPr>
        <w:t xml:space="preserve"> které musí umět v</w:t>
      </w:r>
      <w:r w:rsidR="00152194" w:rsidRPr="55FD052E">
        <w:rPr>
          <w:sz w:val="28"/>
          <w:szCs w:val="28"/>
        </w:rPr>
        <w:t> </w:t>
      </w:r>
      <w:r w:rsidR="00EB1D51" w:rsidRPr="55FD052E">
        <w:rPr>
          <w:sz w:val="28"/>
          <w:szCs w:val="28"/>
        </w:rPr>
        <w:t>nemocnici</w:t>
      </w:r>
      <w:r w:rsidR="00152194" w:rsidRPr="55FD052E">
        <w:rPr>
          <w:sz w:val="28"/>
          <w:szCs w:val="28"/>
        </w:rPr>
        <w:t>,</w:t>
      </w:r>
      <w:r w:rsidR="00EB1D51" w:rsidRPr="55FD052E">
        <w:rPr>
          <w:sz w:val="28"/>
          <w:szCs w:val="28"/>
        </w:rPr>
        <w:t xml:space="preserve"> už tolik nen</w:t>
      </w:r>
      <w:r w:rsidR="00152194" w:rsidRPr="55FD052E">
        <w:rPr>
          <w:sz w:val="28"/>
          <w:szCs w:val="28"/>
        </w:rPr>
        <w:t>í.</w:t>
      </w:r>
      <w:r w:rsidR="00EB1D51" w:rsidRPr="55FD052E">
        <w:rPr>
          <w:sz w:val="28"/>
          <w:szCs w:val="28"/>
        </w:rPr>
        <w:t xml:space="preserve"> </w:t>
      </w:r>
      <w:r w:rsidR="00152194" w:rsidRPr="55FD052E">
        <w:rPr>
          <w:sz w:val="28"/>
          <w:szCs w:val="28"/>
        </w:rPr>
        <w:t>U</w:t>
      </w:r>
      <w:r w:rsidR="00EB1D51" w:rsidRPr="55FD052E">
        <w:rPr>
          <w:sz w:val="28"/>
          <w:szCs w:val="28"/>
        </w:rPr>
        <w:t>rčitě to nejsou cel</w:t>
      </w:r>
      <w:r w:rsidR="00152194" w:rsidRPr="55FD052E">
        <w:rPr>
          <w:sz w:val="28"/>
          <w:szCs w:val="28"/>
        </w:rPr>
        <w:t>é</w:t>
      </w:r>
      <w:r w:rsidR="00EB1D51" w:rsidRPr="55FD052E">
        <w:rPr>
          <w:sz w:val="28"/>
          <w:szCs w:val="28"/>
        </w:rPr>
        <w:t xml:space="preserve"> tři roky. Myslí si</w:t>
      </w:r>
      <w:r w:rsidR="00152194" w:rsidRPr="55FD052E">
        <w:rPr>
          <w:sz w:val="28"/>
          <w:szCs w:val="28"/>
        </w:rPr>
        <w:t>,</w:t>
      </w:r>
      <w:r w:rsidR="00EB1D51" w:rsidRPr="55FD052E">
        <w:rPr>
          <w:sz w:val="28"/>
          <w:szCs w:val="28"/>
        </w:rPr>
        <w:t xml:space="preserve"> že v tomto smyslu by to mělo být zařízeno</w:t>
      </w:r>
      <w:r w:rsidR="0090222C" w:rsidRPr="55FD052E">
        <w:rPr>
          <w:sz w:val="28"/>
          <w:szCs w:val="28"/>
        </w:rPr>
        <w:t>,</w:t>
      </w:r>
      <w:r w:rsidR="00EB1D51" w:rsidRPr="55FD052E">
        <w:rPr>
          <w:sz w:val="28"/>
          <w:szCs w:val="28"/>
        </w:rPr>
        <w:t xml:space="preserve"> </w:t>
      </w:r>
      <w:r w:rsidR="00AD1F22" w:rsidRPr="55FD052E">
        <w:rPr>
          <w:sz w:val="28"/>
          <w:szCs w:val="28"/>
        </w:rPr>
        <w:t xml:space="preserve">čímž se </w:t>
      </w:r>
      <w:r w:rsidR="00452C24" w:rsidRPr="55FD052E">
        <w:rPr>
          <w:sz w:val="28"/>
          <w:szCs w:val="28"/>
        </w:rPr>
        <w:t xml:space="preserve">vyřeší </w:t>
      </w:r>
      <w:r w:rsidR="00EB1D51" w:rsidRPr="55FD052E">
        <w:rPr>
          <w:sz w:val="28"/>
          <w:szCs w:val="28"/>
        </w:rPr>
        <w:t xml:space="preserve">dva toky </w:t>
      </w:r>
      <w:r w:rsidR="0090222C" w:rsidRPr="55FD052E">
        <w:rPr>
          <w:sz w:val="28"/>
          <w:szCs w:val="28"/>
        </w:rPr>
        <w:t xml:space="preserve">lékařů </w:t>
      </w:r>
      <w:r w:rsidR="00EB1D51" w:rsidRPr="55FD052E">
        <w:rPr>
          <w:sz w:val="28"/>
          <w:szCs w:val="28"/>
        </w:rPr>
        <w:t xml:space="preserve">do primární péče. Samozřejmě do </w:t>
      </w:r>
      <w:r w:rsidR="00EB1D51" w:rsidRPr="55FD052E">
        <w:rPr>
          <w:sz w:val="28"/>
          <w:szCs w:val="28"/>
        </w:rPr>
        <w:lastRenderedPageBreak/>
        <w:t>toho vstupuje situace, že kdyby byla politická vůle zrušit oddělení pediatrie v nemocnicích, tak by z těchto zařízení mohl</w:t>
      </w:r>
      <w:r w:rsidR="0043004F" w:rsidRPr="55FD052E">
        <w:rPr>
          <w:sz w:val="28"/>
          <w:szCs w:val="28"/>
        </w:rPr>
        <w:t>i</w:t>
      </w:r>
      <w:r w:rsidR="00EB1D51" w:rsidRPr="55FD052E">
        <w:rPr>
          <w:sz w:val="28"/>
          <w:szCs w:val="28"/>
        </w:rPr>
        <w:t xml:space="preserve"> být další praktici. V tuto chvíli</w:t>
      </w:r>
      <w:r w:rsidR="0C0CB0FB" w:rsidRPr="55FD052E">
        <w:rPr>
          <w:sz w:val="28"/>
          <w:szCs w:val="28"/>
        </w:rPr>
        <w:t xml:space="preserve"> </w:t>
      </w:r>
      <w:r w:rsidR="00EB1D51" w:rsidRPr="55FD052E">
        <w:rPr>
          <w:sz w:val="28"/>
          <w:szCs w:val="28"/>
        </w:rPr>
        <w:t>jedna z variant</w:t>
      </w:r>
      <w:r w:rsidR="4FBAC148" w:rsidRPr="55FD052E">
        <w:rPr>
          <w:sz w:val="28"/>
          <w:szCs w:val="28"/>
        </w:rPr>
        <w:t>, ta preferovanější,</w:t>
      </w:r>
      <w:r w:rsidR="00EB1D51" w:rsidRPr="55FD052E">
        <w:rPr>
          <w:sz w:val="28"/>
          <w:szCs w:val="28"/>
        </w:rPr>
        <w:t xml:space="preserve"> je umožnit flexibilní atestační program</w:t>
      </w:r>
      <w:r w:rsidR="00325FC9" w:rsidRPr="55FD052E">
        <w:rPr>
          <w:sz w:val="28"/>
          <w:szCs w:val="28"/>
        </w:rPr>
        <w:t>.</w:t>
      </w:r>
    </w:p>
    <w:p w14:paraId="3DA68717" w14:textId="77777777" w:rsidR="000A23EA" w:rsidRPr="00F97332" w:rsidRDefault="000A23EA" w:rsidP="00FF311C">
      <w:pPr>
        <w:spacing w:after="0" w:line="256" w:lineRule="auto"/>
        <w:jc w:val="both"/>
        <w:rPr>
          <w:b/>
          <w:bCs/>
          <w:sz w:val="28"/>
          <w:szCs w:val="28"/>
        </w:rPr>
      </w:pPr>
    </w:p>
    <w:p w14:paraId="0A4CCC3D" w14:textId="77777777" w:rsidR="00F97332" w:rsidRDefault="00F97332" w:rsidP="00F97332">
      <w:pPr>
        <w:spacing w:after="0" w:line="256" w:lineRule="auto"/>
        <w:rPr>
          <w:b/>
          <w:bCs/>
          <w:sz w:val="28"/>
          <w:szCs w:val="28"/>
        </w:rPr>
      </w:pPr>
    </w:p>
    <w:p w14:paraId="78AA0FAC" w14:textId="77777777" w:rsidR="00F97332" w:rsidRDefault="00F97332" w:rsidP="00F97332">
      <w:pPr>
        <w:spacing w:after="0" w:line="256" w:lineRule="auto"/>
        <w:rPr>
          <w:b/>
          <w:bCs/>
          <w:sz w:val="28"/>
          <w:szCs w:val="28"/>
        </w:rPr>
      </w:pPr>
    </w:p>
    <w:p w14:paraId="33683BA3" w14:textId="77777777" w:rsidR="00F97332" w:rsidRDefault="00F97332" w:rsidP="00F97332">
      <w:pPr>
        <w:spacing w:after="0" w:line="256" w:lineRule="auto"/>
        <w:rPr>
          <w:b/>
          <w:bCs/>
          <w:sz w:val="28"/>
          <w:szCs w:val="28"/>
        </w:rPr>
      </w:pPr>
    </w:p>
    <w:p w14:paraId="53138514" w14:textId="77777777" w:rsidR="00F97332" w:rsidRPr="00F97332" w:rsidRDefault="00F97332" w:rsidP="00F97332">
      <w:pPr>
        <w:spacing w:after="0" w:line="256" w:lineRule="auto"/>
        <w:rPr>
          <w:b/>
          <w:bCs/>
          <w:sz w:val="28"/>
          <w:szCs w:val="28"/>
        </w:rPr>
      </w:pPr>
    </w:p>
    <w:p w14:paraId="6285913F" w14:textId="128BF635" w:rsidR="005E12B3" w:rsidRDefault="007C5907" w:rsidP="00FF6044">
      <w:pPr>
        <w:pStyle w:val="Prosttext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br/>
      </w:r>
    </w:p>
    <w:p w14:paraId="796A84B8" w14:textId="4EF68B92" w:rsidR="00E776EF" w:rsidRPr="007D5F41" w:rsidRDefault="00DD28D6" w:rsidP="00FF311C">
      <w:pPr>
        <w:spacing w:after="0" w:line="256" w:lineRule="auto"/>
        <w:jc w:val="right"/>
        <w:rPr>
          <w:sz w:val="28"/>
          <w:szCs w:val="28"/>
        </w:rPr>
      </w:pPr>
      <w:r w:rsidRPr="007D5F41">
        <w:rPr>
          <w:sz w:val="28"/>
          <w:szCs w:val="28"/>
        </w:rPr>
        <w:t xml:space="preserve">Zpracovala: Dominika Brožíková </w:t>
      </w:r>
    </w:p>
    <w:sectPr w:rsidR="00E776EF" w:rsidRPr="007D5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61BF" w14:textId="77777777" w:rsidR="005F172E" w:rsidRDefault="005F172E" w:rsidP="007D22CB">
      <w:pPr>
        <w:spacing w:after="0" w:line="240" w:lineRule="auto"/>
      </w:pPr>
      <w:r>
        <w:separator/>
      </w:r>
    </w:p>
  </w:endnote>
  <w:endnote w:type="continuationSeparator" w:id="0">
    <w:p w14:paraId="32F1AB34" w14:textId="77777777" w:rsidR="005F172E" w:rsidRDefault="005F172E" w:rsidP="007D22CB">
      <w:pPr>
        <w:spacing w:after="0" w:line="240" w:lineRule="auto"/>
      </w:pPr>
      <w:r>
        <w:continuationSeparator/>
      </w:r>
    </w:p>
  </w:endnote>
  <w:endnote w:type="continuationNotice" w:id="1">
    <w:p w14:paraId="7F35CEAD" w14:textId="77777777" w:rsidR="005F172E" w:rsidRDefault="005F17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D2B4C" w14:textId="77777777" w:rsidR="005F172E" w:rsidRDefault="005F172E" w:rsidP="007D22CB">
      <w:pPr>
        <w:spacing w:after="0" w:line="240" w:lineRule="auto"/>
      </w:pPr>
      <w:r>
        <w:separator/>
      </w:r>
    </w:p>
  </w:footnote>
  <w:footnote w:type="continuationSeparator" w:id="0">
    <w:p w14:paraId="0C6E6349" w14:textId="77777777" w:rsidR="005F172E" w:rsidRDefault="005F172E" w:rsidP="007D22CB">
      <w:pPr>
        <w:spacing w:after="0" w:line="240" w:lineRule="auto"/>
      </w:pPr>
      <w:r>
        <w:continuationSeparator/>
      </w:r>
    </w:p>
  </w:footnote>
  <w:footnote w:type="continuationNotice" w:id="1">
    <w:p w14:paraId="11FAAE9E" w14:textId="77777777" w:rsidR="005F172E" w:rsidRDefault="005F17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6428"/>
    <w:multiLevelType w:val="hybridMultilevel"/>
    <w:tmpl w:val="10A26E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A9C"/>
    <w:multiLevelType w:val="hybridMultilevel"/>
    <w:tmpl w:val="DA6844BE"/>
    <w:lvl w:ilvl="0" w:tplc="D4868EB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112"/>
    <w:multiLevelType w:val="hybridMultilevel"/>
    <w:tmpl w:val="28A237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CE2E8F"/>
    <w:multiLevelType w:val="hybridMultilevel"/>
    <w:tmpl w:val="330846BA"/>
    <w:lvl w:ilvl="0" w:tplc="210E8E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F50BE"/>
    <w:multiLevelType w:val="hybridMultilevel"/>
    <w:tmpl w:val="8694790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8551994"/>
    <w:multiLevelType w:val="hybridMultilevel"/>
    <w:tmpl w:val="07767940"/>
    <w:lvl w:ilvl="0" w:tplc="7F9E4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5267C"/>
    <w:multiLevelType w:val="hybridMultilevel"/>
    <w:tmpl w:val="D1E26DF2"/>
    <w:lvl w:ilvl="0" w:tplc="22A2F9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EA283E"/>
    <w:multiLevelType w:val="hybridMultilevel"/>
    <w:tmpl w:val="28A237A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35223"/>
    <w:multiLevelType w:val="hybridMultilevel"/>
    <w:tmpl w:val="79D45BDA"/>
    <w:lvl w:ilvl="0" w:tplc="4802CA9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A4206"/>
    <w:multiLevelType w:val="hybridMultilevel"/>
    <w:tmpl w:val="15165C66"/>
    <w:lvl w:ilvl="0" w:tplc="364677B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358153">
    <w:abstractNumId w:val="5"/>
  </w:num>
  <w:num w:numId="2" w16cid:durableId="1391079920">
    <w:abstractNumId w:val="3"/>
  </w:num>
  <w:num w:numId="3" w16cid:durableId="411239127">
    <w:abstractNumId w:val="0"/>
  </w:num>
  <w:num w:numId="4" w16cid:durableId="1218012872">
    <w:abstractNumId w:val="8"/>
  </w:num>
  <w:num w:numId="5" w16cid:durableId="379011419">
    <w:abstractNumId w:val="6"/>
  </w:num>
  <w:num w:numId="6" w16cid:durableId="2070229394">
    <w:abstractNumId w:val="1"/>
  </w:num>
  <w:num w:numId="7" w16cid:durableId="1461804667">
    <w:abstractNumId w:val="7"/>
  </w:num>
  <w:num w:numId="8" w16cid:durableId="306397267">
    <w:abstractNumId w:val="2"/>
  </w:num>
  <w:num w:numId="9" w16cid:durableId="149374541">
    <w:abstractNumId w:val="4"/>
  </w:num>
  <w:num w:numId="10" w16cid:durableId="3805242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43"/>
    <w:rsid w:val="00001A66"/>
    <w:rsid w:val="00002A3D"/>
    <w:rsid w:val="00002DC3"/>
    <w:rsid w:val="000041B2"/>
    <w:rsid w:val="00005E48"/>
    <w:rsid w:val="00007724"/>
    <w:rsid w:val="000111D0"/>
    <w:rsid w:val="00011ABA"/>
    <w:rsid w:val="00011B9E"/>
    <w:rsid w:val="00012927"/>
    <w:rsid w:val="00012C7F"/>
    <w:rsid w:val="00012F7D"/>
    <w:rsid w:val="0001333D"/>
    <w:rsid w:val="00021BB1"/>
    <w:rsid w:val="00024E82"/>
    <w:rsid w:val="000329E0"/>
    <w:rsid w:val="0003390D"/>
    <w:rsid w:val="00037194"/>
    <w:rsid w:val="00037C7E"/>
    <w:rsid w:val="00040EB9"/>
    <w:rsid w:val="00042283"/>
    <w:rsid w:val="0004321B"/>
    <w:rsid w:val="00045C3B"/>
    <w:rsid w:val="00046D75"/>
    <w:rsid w:val="00047970"/>
    <w:rsid w:val="000507BA"/>
    <w:rsid w:val="0005189C"/>
    <w:rsid w:val="00051D43"/>
    <w:rsid w:val="00052DCE"/>
    <w:rsid w:val="00053C8A"/>
    <w:rsid w:val="000560DD"/>
    <w:rsid w:val="000570E4"/>
    <w:rsid w:val="000571D5"/>
    <w:rsid w:val="0005762A"/>
    <w:rsid w:val="000601DF"/>
    <w:rsid w:val="00060A9F"/>
    <w:rsid w:val="00062C24"/>
    <w:rsid w:val="00064E83"/>
    <w:rsid w:val="000702C8"/>
    <w:rsid w:val="00070D44"/>
    <w:rsid w:val="00070D52"/>
    <w:rsid w:val="00073F8A"/>
    <w:rsid w:val="000744A9"/>
    <w:rsid w:val="000801EF"/>
    <w:rsid w:val="00080CF5"/>
    <w:rsid w:val="0008318C"/>
    <w:rsid w:val="000831A5"/>
    <w:rsid w:val="000831F0"/>
    <w:rsid w:val="00084499"/>
    <w:rsid w:val="00086167"/>
    <w:rsid w:val="000874B5"/>
    <w:rsid w:val="000902B6"/>
    <w:rsid w:val="00090367"/>
    <w:rsid w:val="000909A6"/>
    <w:rsid w:val="00090F4F"/>
    <w:rsid w:val="000919A3"/>
    <w:rsid w:val="0009270D"/>
    <w:rsid w:val="00092D02"/>
    <w:rsid w:val="00094672"/>
    <w:rsid w:val="00094B5E"/>
    <w:rsid w:val="00094F60"/>
    <w:rsid w:val="00096269"/>
    <w:rsid w:val="00096BB6"/>
    <w:rsid w:val="000971C9"/>
    <w:rsid w:val="000A00A9"/>
    <w:rsid w:val="000A14D7"/>
    <w:rsid w:val="000A18E4"/>
    <w:rsid w:val="000A1B2D"/>
    <w:rsid w:val="000A23EA"/>
    <w:rsid w:val="000A25C6"/>
    <w:rsid w:val="000A33A1"/>
    <w:rsid w:val="000A555C"/>
    <w:rsid w:val="000A56B4"/>
    <w:rsid w:val="000A60A6"/>
    <w:rsid w:val="000A6608"/>
    <w:rsid w:val="000A667E"/>
    <w:rsid w:val="000B1996"/>
    <w:rsid w:val="000B4766"/>
    <w:rsid w:val="000B47EA"/>
    <w:rsid w:val="000B53E5"/>
    <w:rsid w:val="000B71D4"/>
    <w:rsid w:val="000B78B7"/>
    <w:rsid w:val="000B7976"/>
    <w:rsid w:val="000C073B"/>
    <w:rsid w:val="000C200C"/>
    <w:rsid w:val="000C3774"/>
    <w:rsid w:val="000C4073"/>
    <w:rsid w:val="000C4B43"/>
    <w:rsid w:val="000C6CD5"/>
    <w:rsid w:val="000C773C"/>
    <w:rsid w:val="000D3ACD"/>
    <w:rsid w:val="000D527F"/>
    <w:rsid w:val="000D7EF5"/>
    <w:rsid w:val="000E2BB8"/>
    <w:rsid w:val="000E2CC3"/>
    <w:rsid w:val="000E35B1"/>
    <w:rsid w:val="000E3BDB"/>
    <w:rsid w:val="000E5848"/>
    <w:rsid w:val="000E76BC"/>
    <w:rsid w:val="000F0301"/>
    <w:rsid w:val="000F09F9"/>
    <w:rsid w:val="000F0E39"/>
    <w:rsid w:val="000F16F8"/>
    <w:rsid w:val="000F1AE2"/>
    <w:rsid w:val="000F25CC"/>
    <w:rsid w:val="000F4B24"/>
    <w:rsid w:val="000F4B67"/>
    <w:rsid w:val="000F575D"/>
    <w:rsid w:val="000F59C0"/>
    <w:rsid w:val="000F64E4"/>
    <w:rsid w:val="000F7027"/>
    <w:rsid w:val="000F7B8A"/>
    <w:rsid w:val="00101C17"/>
    <w:rsid w:val="00104D8C"/>
    <w:rsid w:val="00105B35"/>
    <w:rsid w:val="00106BAF"/>
    <w:rsid w:val="00106F4E"/>
    <w:rsid w:val="001079DF"/>
    <w:rsid w:val="00111738"/>
    <w:rsid w:val="001129C6"/>
    <w:rsid w:val="00112D14"/>
    <w:rsid w:val="001135A8"/>
    <w:rsid w:val="00115D44"/>
    <w:rsid w:val="00116B7E"/>
    <w:rsid w:val="00117BC2"/>
    <w:rsid w:val="00123430"/>
    <w:rsid w:val="00123699"/>
    <w:rsid w:val="001258E4"/>
    <w:rsid w:val="001266B2"/>
    <w:rsid w:val="001275AF"/>
    <w:rsid w:val="0013059C"/>
    <w:rsid w:val="00130674"/>
    <w:rsid w:val="00131E21"/>
    <w:rsid w:val="001332ED"/>
    <w:rsid w:val="00133B4F"/>
    <w:rsid w:val="00133F98"/>
    <w:rsid w:val="001370FA"/>
    <w:rsid w:val="00140C59"/>
    <w:rsid w:val="00144212"/>
    <w:rsid w:val="00144BB5"/>
    <w:rsid w:val="001475CF"/>
    <w:rsid w:val="0014789C"/>
    <w:rsid w:val="00150E3F"/>
    <w:rsid w:val="00151FA2"/>
    <w:rsid w:val="00152194"/>
    <w:rsid w:val="0015271D"/>
    <w:rsid w:val="00154133"/>
    <w:rsid w:val="00154FA4"/>
    <w:rsid w:val="0015558A"/>
    <w:rsid w:val="00155D2F"/>
    <w:rsid w:val="00155D65"/>
    <w:rsid w:val="00156097"/>
    <w:rsid w:val="001568C3"/>
    <w:rsid w:val="00157623"/>
    <w:rsid w:val="00157732"/>
    <w:rsid w:val="00161BF5"/>
    <w:rsid w:val="001621BB"/>
    <w:rsid w:val="00162C8F"/>
    <w:rsid w:val="00162EE1"/>
    <w:rsid w:val="001665E7"/>
    <w:rsid w:val="00170544"/>
    <w:rsid w:val="00171D84"/>
    <w:rsid w:val="00172BDB"/>
    <w:rsid w:val="0017417B"/>
    <w:rsid w:val="0017515F"/>
    <w:rsid w:val="00176933"/>
    <w:rsid w:val="00177024"/>
    <w:rsid w:val="0017757F"/>
    <w:rsid w:val="00180271"/>
    <w:rsid w:val="00180E95"/>
    <w:rsid w:val="00181ACA"/>
    <w:rsid w:val="00182433"/>
    <w:rsid w:val="001829C1"/>
    <w:rsid w:val="00182C40"/>
    <w:rsid w:val="00184832"/>
    <w:rsid w:val="00186E72"/>
    <w:rsid w:val="00190295"/>
    <w:rsid w:val="0019081A"/>
    <w:rsid w:val="00190F67"/>
    <w:rsid w:val="00192101"/>
    <w:rsid w:val="0019238E"/>
    <w:rsid w:val="00192D6C"/>
    <w:rsid w:val="0019352D"/>
    <w:rsid w:val="00193B80"/>
    <w:rsid w:val="00196654"/>
    <w:rsid w:val="001A2AE1"/>
    <w:rsid w:val="001A3E31"/>
    <w:rsid w:val="001A4DF7"/>
    <w:rsid w:val="001A73A1"/>
    <w:rsid w:val="001B0063"/>
    <w:rsid w:val="001B30EB"/>
    <w:rsid w:val="001B3120"/>
    <w:rsid w:val="001B3B8B"/>
    <w:rsid w:val="001B4D26"/>
    <w:rsid w:val="001B65B4"/>
    <w:rsid w:val="001B6BE1"/>
    <w:rsid w:val="001B73A3"/>
    <w:rsid w:val="001C1863"/>
    <w:rsid w:val="001C2004"/>
    <w:rsid w:val="001C2814"/>
    <w:rsid w:val="001C3291"/>
    <w:rsid w:val="001C790F"/>
    <w:rsid w:val="001C7C87"/>
    <w:rsid w:val="001D0170"/>
    <w:rsid w:val="001D1D4E"/>
    <w:rsid w:val="001D2C74"/>
    <w:rsid w:val="001D3630"/>
    <w:rsid w:val="001D7163"/>
    <w:rsid w:val="001E058C"/>
    <w:rsid w:val="001E2129"/>
    <w:rsid w:val="001E2321"/>
    <w:rsid w:val="001E2832"/>
    <w:rsid w:val="001E2883"/>
    <w:rsid w:val="001E2C48"/>
    <w:rsid w:val="001E4639"/>
    <w:rsid w:val="001E4920"/>
    <w:rsid w:val="001E5A0F"/>
    <w:rsid w:val="001E770E"/>
    <w:rsid w:val="001F0576"/>
    <w:rsid w:val="001F08A1"/>
    <w:rsid w:val="001F1668"/>
    <w:rsid w:val="001F226A"/>
    <w:rsid w:val="001F28DE"/>
    <w:rsid w:val="001F322A"/>
    <w:rsid w:val="001F37C7"/>
    <w:rsid w:val="001F4FE2"/>
    <w:rsid w:val="001F589F"/>
    <w:rsid w:val="001F5F6E"/>
    <w:rsid w:val="001F67FD"/>
    <w:rsid w:val="001F791D"/>
    <w:rsid w:val="001F7F21"/>
    <w:rsid w:val="00200576"/>
    <w:rsid w:val="00200B85"/>
    <w:rsid w:val="002016BF"/>
    <w:rsid w:val="00202658"/>
    <w:rsid w:val="0020377C"/>
    <w:rsid w:val="00210022"/>
    <w:rsid w:val="00212E6D"/>
    <w:rsid w:val="00214924"/>
    <w:rsid w:val="0021552F"/>
    <w:rsid w:val="00215846"/>
    <w:rsid w:val="00216635"/>
    <w:rsid w:val="0021743F"/>
    <w:rsid w:val="0022032F"/>
    <w:rsid w:val="00220837"/>
    <w:rsid w:val="002214A2"/>
    <w:rsid w:val="002227AD"/>
    <w:rsid w:val="00222CD1"/>
    <w:rsid w:val="0022383A"/>
    <w:rsid w:val="00226371"/>
    <w:rsid w:val="00230D93"/>
    <w:rsid w:val="002318E7"/>
    <w:rsid w:val="00233B04"/>
    <w:rsid w:val="00234AF3"/>
    <w:rsid w:val="002355C2"/>
    <w:rsid w:val="00235AE1"/>
    <w:rsid w:val="00235D1B"/>
    <w:rsid w:val="00237234"/>
    <w:rsid w:val="0023786B"/>
    <w:rsid w:val="00242FD8"/>
    <w:rsid w:val="00243B94"/>
    <w:rsid w:val="00243EEF"/>
    <w:rsid w:val="0024561E"/>
    <w:rsid w:val="0024589F"/>
    <w:rsid w:val="00246B06"/>
    <w:rsid w:val="00246CAE"/>
    <w:rsid w:val="00250A81"/>
    <w:rsid w:val="002520F3"/>
    <w:rsid w:val="00252425"/>
    <w:rsid w:val="00254DF9"/>
    <w:rsid w:val="00256F13"/>
    <w:rsid w:val="00257CB0"/>
    <w:rsid w:val="00260DCC"/>
    <w:rsid w:val="00262032"/>
    <w:rsid w:val="00264580"/>
    <w:rsid w:val="0026499A"/>
    <w:rsid w:val="00266AD2"/>
    <w:rsid w:val="00271062"/>
    <w:rsid w:val="00271509"/>
    <w:rsid w:val="00271E83"/>
    <w:rsid w:val="00272675"/>
    <w:rsid w:val="0027377A"/>
    <w:rsid w:val="00273ED8"/>
    <w:rsid w:val="00276DEA"/>
    <w:rsid w:val="0028072E"/>
    <w:rsid w:val="002809EE"/>
    <w:rsid w:val="00281A52"/>
    <w:rsid w:val="0028218E"/>
    <w:rsid w:val="0028424D"/>
    <w:rsid w:val="00285C67"/>
    <w:rsid w:val="00287E1E"/>
    <w:rsid w:val="00287F3B"/>
    <w:rsid w:val="00290323"/>
    <w:rsid w:val="00292A63"/>
    <w:rsid w:val="002934B4"/>
    <w:rsid w:val="0029365A"/>
    <w:rsid w:val="00293EEF"/>
    <w:rsid w:val="0029625A"/>
    <w:rsid w:val="002968B1"/>
    <w:rsid w:val="00296AA3"/>
    <w:rsid w:val="00297BF7"/>
    <w:rsid w:val="00297F3F"/>
    <w:rsid w:val="002A0763"/>
    <w:rsid w:val="002A09A2"/>
    <w:rsid w:val="002A3B81"/>
    <w:rsid w:val="002A58B9"/>
    <w:rsid w:val="002B0092"/>
    <w:rsid w:val="002B10E2"/>
    <w:rsid w:val="002B24A6"/>
    <w:rsid w:val="002B2989"/>
    <w:rsid w:val="002B3052"/>
    <w:rsid w:val="002B3301"/>
    <w:rsid w:val="002B34B8"/>
    <w:rsid w:val="002B4707"/>
    <w:rsid w:val="002B539A"/>
    <w:rsid w:val="002B6B9C"/>
    <w:rsid w:val="002B74D0"/>
    <w:rsid w:val="002C2012"/>
    <w:rsid w:val="002C3036"/>
    <w:rsid w:val="002C5538"/>
    <w:rsid w:val="002C562E"/>
    <w:rsid w:val="002C790D"/>
    <w:rsid w:val="002D06CB"/>
    <w:rsid w:val="002D07D1"/>
    <w:rsid w:val="002D10B4"/>
    <w:rsid w:val="002D1234"/>
    <w:rsid w:val="002D1B63"/>
    <w:rsid w:val="002D5134"/>
    <w:rsid w:val="002D590E"/>
    <w:rsid w:val="002D5B17"/>
    <w:rsid w:val="002D6EE2"/>
    <w:rsid w:val="002D713E"/>
    <w:rsid w:val="002D7834"/>
    <w:rsid w:val="002E1EDC"/>
    <w:rsid w:val="002E2A34"/>
    <w:rsid w:val="002E3686"/>
    <w:rsid w:val="002E3B29"/>
    <w:rsid w:val="002E3DC8"/>
    <w:rsid w:val="002E4631"/>
    <w:rsid w:val="002E46F8"/>
    <w:rsid w:val="002E63A6"/>
    <w:rsid w:val="002E708A"/>
    <w:rsid w:val="002E75D7"/>
    <w:rsid w:val="002E76EB"/>
    <w:rsid w:val="002F02C5"/>
    <w:rsid w:val="002F0590"/>
    <w:rsid w:val="002F09A8"/>
    <w:rsid w:val="002F0AD3"/>
    <w:rsid w:val="002F2D8E"/>
    <w:rsid w:val="002F3B6A"/>
    <w:rsid w:val="002F4A57"/>
    <w:rsid w:val="002F58C2"/>
    <w:rsid w:val="002F5D39"/>
    <w:rsid w:val="002F6373"/>
    <w:rsid w:val="002F6D84"/>
    <w:rsid w:val="00300B11"/>
    <w:rsid w:val="00302A27"/>
    <w:rsid w:val="00303519"/>
    <w:rsid w:val="0030638C"/>
    <w:rsid w:val="00306DB9"/>
    <w:rsid w:val="003103D2"/>
    <w:rsid w:val="00310F89"/>
    <w:rsid w:val="00312010"/>
    <w:rsid w:val="00312E97"/>
    <w:rsid w:val="003140EE"/>
    <w:rsid w:val="00314155"/>
    <w:rsid w:val="00314170"/>
    <w:rsid w:val="003151C7"/>
    <w:rsid w:val="00316708"/>
    <w:rsid w:val="00316AEB"/>
    <w:rsid w:val="0032071B"/>
    <w:rsid w:val="00320840"/>
    <w:rsid w:val="00320C7E"/>
    <w:rsid w:val="00321531"/>
    <w:rsid w:val="0032248A"/>
    <w:rsid w:val="00323E9C"/>
    <w:rsid w:val="00325FC9"/>
    <w:rsid w:val="00327801"/>
    <w:rsid w:val="00330CCA"/>
    <w:rsid w:val="00332EC0"/>
    <w:rsid w:val="00334D0A"/>
    <w:rsid w:val="00334EB0"/>
    <w:rsid w:val="0033668D"/>
    <w:rsid w:val="0034059D"/>
    <w:rsid w:val="003412AB"/>
    <w:rsid w:val="003418A8"/>
    <w:rsid w:val="00341937"/>
    <w:rsid w:val="00343878"/>
    <w:rsid w:val="00343D90"/>
    <w:rsid w:val="0034554A"/>
    <w:rsid w:val="00345F70"/>
    <w:rsid w:val="0034765D"/>
    <w:rsid w:val="00350088"/>
    <w:rsid w:val="00350FAD"/>
    <w:rsid w:val="00353427"/>
    <w:rsid w:val="003540C0"/>
    <w:rsid w:val="0035439A"/>
    <w:rsid w:val="00354679"/>
    <w:rsid w:val="00355FD5"/>
    <w:rsid w:val="00356FAA"/>
    <w:rsid w:val="00361555"/>
    <w:rsid w:val="00361D90"/>
    <w:rsid w:val="003648E6"/>
    <w:rsid w:val="00364BAA"/>
    <w:rsid w:val="00366ECF"/>
    <w:rsid w:val="00371DB8"/>
    <w:rsid w:val="0037328C"/>
    <w:rsid w:val="003741F0"/>
    <w:rsid w:val="003742C9"/>
    <w:rsid w:val="0037547C"/>
    <w:rsid w:val="0037606E"/>
    <w:rsid w:val="003760A3"/>
    <w:rsid w:val="0038096E"/>
    <w:rsid w:val="003831CE"/>
    <w:rsid w:val="0038454B"/>
    <w:rsid w:val="003857CC"/>
    <w:rsid w:val="003861D0"/>
    <w:rsid w:val="00391B7F"/>
    <w:rsid w:val="00392FD0"/>
    <w:rsid w:val="00393B32"/>
    <w:rsid w:val="003A10F1"/>
    <w:rsid w:val="003A5A58"/>
    <w:rsid w:val="003A666C"/>
    <w:rsid w:val="003A7F3C"/>
    <w:rsid w:val="003B24CF"/>
    <w:rsid w:val="003B4417"/>
    <w:rsid w:val="003B4A9C"/>
    <w:rsid w:val="003B6238"/>
    <w:rsid w:val="003B6640"/>
    <w:rsid w:val="003B70C2"/>
    <w:rsid w:val="003B7831"/>
    <w:rsid w:val="003C0124"/>
    <w:rsid w:val="003C0758"/>
    <w:rsid w:val="003C4A7D"/>
    <w:rsid w:val="003C4BB0"/>
    <w:rsid w:val="003C60F3"/>
    <w:rsid w:val="003C66BE"/>
    <w:rsid w:val="003C72F7"/>
    <w:rsid w:val="003C75D7"/>
    <w:rsid w:val="003C7744"/>
    <w:rsid w:val="003D1008"/>
    <w:rsid w:val="003D1478"/>
    <w:rsid w:val="003D21CC"/>
    <w:rsid w:val="003D3AFB"/>
    <w:rsid w:val="003D5785"/>
    <w:rsid w:val="003D60C7"/>
    <w:rsid w:val="003D6ECC"/>
    <w:rsid w:val="003D7DB2"/>
    <w:rsid w:val="003E0F4C"/>
    <w:rsid w:val="003E1EFD"/>
    <w:rsid w:val="003E6137"/>
    <w:rsid w:val="003E6289"/>
    <w:rsid w:val="003E6CFE"/>
    <w:rsid w:val="003F2F54"/>
    <w:rsid w:val="003F71DD"/>
    <w:rsid w:val="003F7D58"/>
    <w:rsid w:val="00401AED"/>
    <w:rsid w:val="00402F8F"/>
    <w:rsid w:val="00403AE6"/>
    <w:rsid w:val="00403CD4"/>
    <w:rsid w:val="0040511C"/>
    <w:rsid w:val="00405A5D"/>
    <w:rsid w:val="00407EC0"/>
    <w:rsid w:val="004120D2"/>
    <w:rsid w:val="004127DC"/>
    <w:rsid w:val="00412DCA"/>
    <w:rsid w:val="004130E9"/>
    <w:rsid w:val="004137F6"/>
    <w:rsid w:val="00414FFC"/>
    <w:rsid w:val="00415F70"/>
    <w:rsid w:val="00416615"/>
    <w:rsid w:val="00417087"/>
    <w:rsid w:val="00417685"/>
    <w:rsid w:val="00417F9E"/>
    <w:rsid w:val="00420781"/>
    <w:rsid w:val="0042302D"/>
    <w:rsid w:val="004253FC"/>
    <w:rsid w:val="004261CB"/>
    <w:rsid w:val="0042784C"/>
    <w:rsid w:val="00427C59"/>
    <w:rsid w:val="0043004F"/>
    <w:rsid w:val="00430D22"/>
    <w:rsid w:val="00430D82"/>
    <w:rsid w:val="00433A87"/>
    <w:rsid w:val="0043573D"/>
    <w:rsid w:val="00435D44"/>
    <w:rsid w:val="004407EA"/>
    <w:rsid w:val="0044216B"/>
    <w:rsid w:val="00442236"/>
    <w:rsid w:val="004436ED"/>
    <w:rsid w:val="00445874"/>
    <w:rsid w:val="00446CA7"/>
    <w:rsid w:val="00447309"/>
    <w:rsid w:val="00451253"/>
    <w:rsid w:val="004525C8"/>
    <w:rsid w:val="00452C24"/>
    <w:rsid w:val="00452E00"/>
    <w:rsid w:val="00454398"/>
    <w:rsid w:val="00454E1A"/>
    <w:rsid w:val="00455285"/>
    <w:rsid w:val="00455865"/>
    <w:rsid w:val="00455BB6"/>
    <w:rsid w:val="00455CC9"/>
    <w:rsid w:val="00457752"/>
    <w:rsid w:val="00461048"/>
    <w:rsid w:val="00463532"/>
    <w:rsid w:val="00465B02"/>
    <w:rsid w:val="00465E56"/>
    <w:rsid w:val="004660A3"/>
    <w:rsid w:val="0046722B"/>
    <w:rsid w:val="00472984"/>
    <w:rsid w:val="00475C4E"/>
    <w:rsid w:val="0047689F"/>
    <w:rsid w:val="004769AA"/>
    <w:rsid w:val="0048248C"/>
    <w:rsid w:val="004829B4"/>
    <w:rsid w:val="004837B6"/>
    <w:rsid w:val="00484D6A"/>
    <w:rsid w:val="00485A23"/>
    <w:rsid w:val="00485D70"/>
    <w:rsid w:val="0048673E"/>
    <w:rsid w:val="00487181"/>
    <w:rsid w:val="00487374"/>
    <w:rsid w:val="00487375"/>
    <w:rsid w:val="00487F3C"/>
    <w:rsid w:val="004928A6"/>
    <w:rsid w:val="0049474C"/>
    <w:rsid w:val="00496C7E"/>
    <w:rsid w:val="00497ADC"/>
    <w:rsid w:val="004A12B0"/>
    <w:rsid w:val="004A21CA"/>
    <w:rsid w:val="004A3E3B"/>
    <w:rsid w:val="004A61A6"/>
    <w:rsid w:val="004A6EF3"/>
    <w:rsid w:val="004B4062"/>
    <w:rsid w:val="004B58EA"/>
    <w:rsid w:val="004B596C"/>
    <w:rsid w:val="004B5A66"/>
    <w:rsid w:val="004B5D40"/>
    <w:rsid w:val="004B6806"/>
    <w:rsid w:val="004B77D5"/>
    <w:rsid w:val="004C21FB"/>
    <w:rsid w:val="004C31CB"/>
    <w:rsid w:val="004C4D89"/>
    <w:rsid w:val="004C4EBC"/>
    <w:rsid w:val="004C5B18"/>
    <w:rsid w:val="004C63A4"/>
    <w:rsid w:val="004D06FB"/>
    <w:rsid w:val="004D3FCE"/>
    <w:rsid w:val="004D469A"/>
    <w:rsid w:val="004D4EDC"/>
    <w:rsid w:val="004D6883"/>
    <w:rsid w:val="004D757F"/>
    <w:rsid w:val="004E00D6"/>
    <w:rsid w:val="004E0DCC"/>
    <w:rsid w:val="004E19EB"/>
    <w:rsid w:val="004E2A49"/>
    <w:rsid w:val="004E3A70"/>
    <w:rsid w:val="004E57DE"/>
    <w:rsid w:val="004F087D"/>
    <w:rsid w:val="004F170E"/>
    <w:rsid w:val="004F3102"/>
    <w:rsid w:val="004F4189"/>
    <w:rsid w:val="004F5A74"/>
    <w:rsid w:val="004F61D3"/>
    <w:rsid w:val="004F6F2A"/>
    <w:rsid w:val="00500341"/>
    <w:rsid w:val="005010D9"/>
    <w:rsid w:val="00501467"/>
    <w:rsid w:val="00501A55"/>
    <w:rsid w:val="00503551"/>
    <w:rsid w:val="005047C9"/>
    <w:rsid w:val="00507700"/>
    <w:rsid w:val="00511F73"/>
    <w:rsid w:val="00512D59"/>
    <w:rsid w:val="00514436"/>
    <w:rsid w:val="0051448E"/>
    <w:rsid w:val="00515346"/>
    <w:rsid w:val="00515DD5"/>
    <w:rsid w:val="005168EB"/>
    <w:rsid w:val="00521545"/>
    <w:rsid w:val="005218DA"/>
    <w:rsid w:val="00524443"/>
    <w:rsid w:val="00525D8D"/>
    <w:rsid w:val="00530848"/>
    <w:rsid w:val="00531AED"/>
    <w:rsid w:val="0053248E"/>
    <w:rsid w:val="005348C5"/>
    <w:rsid w:val="00537B7B"/>
    <w:rsid w:val="00537E35"/>
    <w:rsid w:val="00541517"/>
    <w:rsid w:val="0054228C"/>
    <w:rsid w:val="00542B8F"/>
    <w:rsid w:val="00542E93"/>
    <w:rsid w:val="005433B7"/>
    <w:rsid w:val="0054425E"/>
    <w:rsid w:val="00545318"/>
    <w:rsid w:val="00545486"/>
    <w:rsid w:val="00545ECD"/>
    <w:rsid w:val="0054634E"/>
    <w:rsid w:val="00547AB8"/>
    <w:rsid w:val="00547B53"/>
    <w:rsid w:val="00547DBE"/>
    <w:rsid w:val="00553A94"/>
    <w:rsid w:val="00554D6C"/>
    <w:rsid w:val="00557327"/>
    <w:rsid w:val="00557595"/>
    <w:rsid w:val="00557C64"/>
    <w:rsid w:val="005614D5"/>
    <w:rsid w:val="00561F6E"/>
    <w:rsid w:val="0056240B"/>
    <w:rsid w:val="0056277E"/>
    <w:rsid w:val="00562829"/>
    <w:rsid w:val="00564642"/>
    <w:rsid w:val="00564A57"/>
    <w:rsid w:val="00564F7E"/>
    <w:rsid w:val="005662DD"/>
    <w:rsid w:val="005711E9"/>
    <w:rsid w:val="0057248E"/>
    <w:rsid w:val="00576C57"/>
    <w:rsid w:val="0057756A"/>
    <w:rsid w:val="0058206D"/>
    <w:rsid w:val="005834D6"/>
    <w:rsid w:val="00583B55"/>
    <w:rsid w:val="00584276"/>
    <w:rsid w:val="005851E4"/>
    <w:rsid w:val="00585BA1"/>
    <w:rsid w:val="00586476"/>
    <w:rsid w:val="0058678C"/>
    <w:rsid w:val="00586AA1"/>
    <w:rsid w:val="00587C6A"/>
    <w:rsid w:val="0059188E"/>
    <w:rsid w:val="00592644"/>
    <w:rsid w:val="005943A4"/>
    <w:rsid w:val="005946FD"/>
    <w:rsid w:val="00594F56"/>
    <w:rsid w:val="005A020A"/>
    <w:rsid w:val="005A1CC3"/>
    <w:rsid w:val="005A35C6"/>
    <w:rsid w:val="005A5C6C"/>
    <w:rsid w:val="005A6600"/>
    <w:rsid w:val="005A6A10"/>
    <w:rsid w:val="005B088F"/>
    <w:rsid w:val="005B442A"/>
    <w:rsid w:val="005B6A9C"/>
    <w:rsid w:val="005B7598"/>
    <w:rsid w:val="005C33B5"/>
    <w:rsid w:val="005C38BC"/>
    <w:rsid w:val="005C515C"/>
    <w:rsid w:val="005C6077"/>
    <w:rsid w:val="005C6CDA"/>
    <w:rsid w:val="005D17B5"/>
    <w:rsid w:val="005D4E47"/>
    <w:rsid w:val="005D5BEA"/>
    <w:rsid w:val="005D7015"/>
    <w:rsid w:val="005E12B3"/>
    <w:rsid w:val="005E1C9F"/>
    <w:rsid w:val="005E2A67"/>
    <w:rsid w:val="005E2BF4"/>
    <w:rsid w:val="005E6319"/>
    <w:rsid w:val="005E75E8"/>
    <w:rsid w:val="005F02BF"/>
    <w:rsid w:val="005F0AFF"/>
    <w:rsid w:val="005F11E4"/>
    <w:rsid w:val="005F172E"/>
    <w:rsid w:val="005F1E3C"/>
    <w:rsid w:val="005F3078"/>
    <w:rsid w:val="005F40A8"/>
    <w:rsid w:val="00600661"/>
    <w:rsid w:val="006013DB"/>
    <w:rsid w:val="00603FAC"/>
    <w:rsid w:val="00605FCE"/>
    <w:rsid w:val="006062A3"/>
    <w:rsid w:val="00606A1E"/>
    <w:rsid w:val="00610BBC"/>
    <w:rsid w:val="00610EC0"/>
    <w:rsid w:val="00611B58"/>
    <w:rsid w:val="00612005"/>
    <w:rsid w:val="0061495B"/>
    <w:rsid w:val="00615CEE"/>
    <w:rsid w:val="00616FD6"/>
    <w:rsid w:val="00617A66"/>
    <w:rsid w:val="00621314"/>
    <w:rsid w:val="0062337F"/>
    <w:rsid w:val="006234C8"/>
    <w:rsid w:val="00624064"/>
    <w:rsid w:val="00626481"/>
    <w:rsid w:val="00626B9A"/>
    <w:rsid w:val="00630CED"/>
    <w:rsid w:val="00635195"/>
    <w:rsid w:val="00635CDE"/>
    <w:rsid w:val="00636B31"/>
    <w:rsid w:val="00640632"/>
    <w:rsid w:val="006410B4"/>
    <w:rsid w:val="00641E06"/>
    <w:rsid w:val="006434D1"/>
    <w:rsid w:val="00643A96"/>
    <w:rsid w:val="006442C4"/>
    <w:rsid w:val="006449EA"/>
    <w:rsid w:val="00644C3C"/>
    <w:rsid w:val="006500A4"/>
    <w:rsid w:val="006517D8"/>
    <w:rsid w:val="00652CFB"/>
    <w:rsid w:val="006538C3"/>
    <w:rsid w:val="00655B35"/>
    <w:rsid w:val="00661062"/>
    <w:rsid w:val="006617A2"/>
    <w:rsid w:val="00663535"/>
    <w:rsid w:val="00664D79"/>
    <w:rsid w:val="00664E52"/>
    <w:rsid w:val="006667B0"/>
    <w:rsid w:val="00667643"/>
    <w:rsid w:val="006706FA"/>
    <w:rsid w:val="00670845"/>
    <w:rsid w:val="00671BCC"/>
    <w:rsid w:val="006721A6"/>
    <w:rsid w:val="006725AC"/>
    <w:rsid w:val="006738DB"/>
    <w:rsid w:val="00673DAF"/>
    <w:rsid w:val="006747CD"/>
    <w:rsid w:val="00674A17"/>
    <w:rsid w:val="00675B26"/>
    <w:rsid w:val="00677093"/>
    <w:rsid w:val="006775CB"/>
    <w:rsid w:val="0068035C"/>
    <w:rsid w:val="00684308"/>
    <w:rsid w:val="0068500F"/>
    <w:rsid w:val="00685343"/>
    <w:rsid w:val="0068598D"/>
    <w:rsid w:val="0068635B"/>
    <w:rsid w:val="006871FD"/>
    <w:rsid w:val="00687E50"/>
    <w:rsid w:val="00691A55"/>
    <w:rsid w:val="00694A6D"/>
    <w:rsid w:val="0069602F"/>
    <w:rsid w:val="006A13EE"/>
    <w:rsid w:val="006A4857"/>
    <w:rsid w:val="006A52EA"/>
    <w:rsid w:val="006A7274"/>
    <w:rsid w:val="006B17BE"/>
    <w:rsid w:val="006B1D62"/>
    <w:rsid w:val="006B1E5D"/>
    <w:rsid w:val="006B208A"/>
    <w:rsid w:val="006B217F"/>
    <w:rsid w:val="006B2C0D"/>
    <w:rsid w:val="006B5AE4"/>
    <w:rsid w:val="006B696F"/>
    <w:rsid w:val="006B7069"/>
    <w:rsid w:val="006B72EE"/>
    <w:rsid w:val="006C025D"/>
    <w:rsid w:val="006C0AAE"/>
    <w:rsid w:val="006C32D5"/>
    <w:rsid w:val="006C342A"/>
    <w:rsid w:val="006C4911"/>
    <w:rsid w:val="006C55AA"/>
    <w:rsid w:val="006C6131"/>
    <w:rsid w:val="006D5C79"/>
    <w:rsid w:val="006D65AA"/>
    <w:rsid w:val="006E0D86"/>
    <w:rsid w:val="006E1FDB"/>
    <w:rsid w:val="006E355F"/>
    <w:rsid w:val="006E4C7F"/>
    <w:rsid w:val="006E5EC6"/>
    <w:rsid w:val="006E6587"/>
    <w:rsid w:val="006E6C78"/>
    <w:rsid w:val="006E71D9"/>
    <w:rsid w:val="006F02BE"/>
    <w:rsid w:val="006F091A"/>
    <w:rsid w:val="006F1272"/>
    <w:rsid w:val="006F13E2"/>
    <w:rsid w:val="006F1E2B"/>
    <w:rsid w:val="006F2DB6"/>
    <w:rsid w:val="006F4277"/>
    <w:rsid w:val="006F64E3"/>
    <w:rsid w:val="006F682F"/>
    <w:rsid w:val="006F7357"/>
    <w:rsid w:val="006F7814"/>
    <w:rsid w:val="006F7F54"/>
    <w:rsid w:val="0070139E"/>
    <w:rsid w:val="00701640"/>
    <w:rsid w:val="00701959"/>
    <w:rsid w:val="00701BB0"/>
    <w:rsid w:val="00706BEE"/>
    <w:rsid w:val="00706D48"/>
    <w:rsid w:val="007121E4"/>
    <w:rsid w:val="0071329E"/>
    <w:rsid w:val="007147CF"/>
    <w:rsid w:val="00715734"/>
    <w:rsid w:val="00716625"/>
    <w:rsid w:val="0071763E"/>
    <w:rsid w:val="007257B5"/>
    <w:rsid w:val="00727EC9"/>
    <w:rsid w:val="007300D4"/>
    <w:rsid w:val="007314F3"/>
    <w:rsid w:val="007328D7"/>
    <w:rsid w:val="007331F6"/>
    <w:rsid w:val="00733CEE"/>
    <w:rsid w:val="00734C09"/>
    <w:rsid w:val="0074137D"/>
    <w:rsid w:val="00741F17"/>
    <w:rsid w:val="00744610"/>
    <w:rsid w:val="00744DDC"/>
    <w:rsid w:val="00745D5F"/>
    <w:rsid w:val="00747149"/>
    <w:rsid w:val="0074768F"/>
    <w:rsid w:val="00753D64"/>
    <w:rsid w:val="0075499B"/>
    <w:rsid w:val="00754AA5"/>
    <w:rsid w:val="007574EA"/>
    <w:rsid w:val="00757C0C"/>
    <w:rsid w:val="00762A0A"/>
    <w:rsid w:val="00763D64"/>
    <w:rsid w:val="0076462B"/>
    <w:rsid w:val="00764D24"/>
    <w:rsid w:val="007655BD"/>
    <w:rsid w:val="007663C6"/>
    <w:rsid w:val="0077088D"/>
    <w:rsid w:val="00770A17"/>
    <w:rsid w:val="007712A5"/>
    <w:rsid w:val="007733CB"/>
    <w:rsid w:val="00773C07"/>
    <w:rsid w:val="00774939"/>
    <w:rsid w:val="0077500F"/>
    <w:rsid w:val="007807B6"/>
    <w:rsid w:val="007812AE"/>
    <w:rsid w:val="00781F3E"/>
    <w:rsid w:val="0078425C"/>
    <w:rsid w:val="007866CE"/>
    <w:rsid w:val="00790536"/>
    <w:rsid w:val="00791BB5"/>
    <w:rsid w:val="00794351"/>
    <w:rsid w:val="0079653D"/>
    <w:rsid w:val="007971FC"/>
    <w:rsid w:val="007A0B23"/>
    <w:rsid w:val="007A0BCB"/>
    <w:rsid w:val="007A0C01"/>
    <w:rsid w:val="007A12EE"/>
    <w:rsid w:val="007A170B"/>
    <w:rsid w:val="007A3C1E"/>
    <w:rsid w:val="007A48AC"/>
    <w:rsid w:val="007A5C88"/>
    <w:rsid w:val="007A67B4"/>
    <w:rsid w:val="007B134C"/>
    <w:rsid w:val="007B1E4F"/>
    <w:rsid w:val="007B3710"/>
    <w:rsid w:val="007B3B03"/>
    <w:rsid w:val="007B4BFB"/>
    <w:rsid w:val="007B5254"/>
    <w:rsid w:val="007B61E9"/>
    <w:rsid w:val="007C002C"/>
    <w:rsid w:val="007C0388"/>
    <w:rsid w:val="007C0493"/>
    <w:rsid w:val="007C2EF4"/>
    <w:rsid w:val="007C3382"/>
    <w:rsid w:val="007C3DF1"/>
    <w:rsid w:val="007C4FC1"/>
    <w:rsid w:val="007C5716"/>
    <w:rsid w:val="007C5907"/>
    <w:rsid w:val="007C5E2B"/>
    <w:rsid w:val="007C7CE6"/>
    <w:rsid w:val="007D0421"/>
    <w:rsid w:val="007D1E61"/>
    <w:rsid w:val="007D22CB"/>
    <w:rsid w:val="007D3D09"/>
    <w:rsid w:val="007D431C"/>
    <w:rsid w:val="007D5335"/>
    <w:rsid w:val="007D5F41"/>
    <w:rsid w:val="007D634D"/>
    <w:rsid w:val="007D6922"/>
    <w:rsid w:val="007D7AA0"/>
    <w:rsid w:val="007E08CB"/>
    <w:rsid w:val="007E10F2"/>
    <w:rsid w:val="007E1818"/>
    <w:rsid w:val="007E1CA2"/>
    <w:rsid w:val="007E66C7"/>
    <w:rsid w:val="007E6BE8"/>
    <w:rsid w:val="007F1782"/>
    <w:rsid w:val="007F2035"/>
    <w:rsid w:val="007F2B0B"/>
    <w:rsid w:val="007F3CC0"/>
    <w:rsid w:val="007F5464"/>
    <w:rsid w:val="007F5D18"/>
    <w:rsid w:val="007F6A48"/>
    <w:rsid w:val="00800231"/>
    <w:rsid w:val="0080060F"/>
    <w:rsid w:val="008034F4"/>
    <w:rsid w:val="00806334"/>
    <w:rsid w:val="008117A1"/>
    <w:rsid w:val="00811E24"/>
    <w:rsid w:val="00812C65"/>
    <w:rsid w:val="00815304"/>
    <w:rsid w:val="0081579C"/>
    <w:rsid w:val="008200EF"/>
    <w:rsid w:val="008207EA"/>
    <w:rsid w:val="0082297B"/>
    <w:rsid w:val="008229AB"/>
    <w:rsid w:val="00822EAC"/>
    <w:rsid w:val="00823463"/>
    <w:rsid w:val="00824E23"/>
    <w:rsid w:val="0082601B"/>
    <w:rsid w:val="00826C61"/>
    <w:rsid w:val="00827AA4"/>
    <w:rsid w:val="00830605"/>
    <w:rsid w:val="00831292"/>
    <w:rsid w:val="00835667"/>
    <w:rsid w:val="008369F1"/>
    <w:rsid w:val="00841FA2"/>
    <w:rsid w:val="008426F9"/>
    <w:rsid w:val="008444A1"/>
    <w:rsid w:val="00845075"/>
    <w:rsid w:val="0084748C"/>
    <w:rsid w:val="00853059"/>
    <w:rsid w:val="00853515"/>
    <w:rsid w:val="00853DF1"/>
    <w:rsid w:val="00854EAF"/>
    <w:rsid w:val="00857538"/>
    <w:rsid w:val="00857583"/>
    <w:rsid w:val="0086013F"/>
    <w:rsid w:val="00860A15"/>
    <w:rsid w:val="0086115C"/>
    <w:rsid w:val="00861DBD"/>
    <w:rsid w:val="00862607"/>
    <w:rsid w:val="00871501"/>
    <w:rsid w:val="00875DDC"/>
    <w:rsid w:val="0088023C"/>
    <w:rsid w:val="0088087C"/>
    <w:rsid w:val="00881C21"/>
    <w:rsid w:val="008838D5"/>
    <w:rsid w:val="00883AA1"/>
    <w:rsid w:val="00883C96"/>
    <w:rsid w:val="00885A2A"/>
    <w:rsid w:val="00886B01"/>
    <w:rsid w:val="00887804"/>
    <w:rsid w:val="00887FEE"/>
    <w:rsid w:val="008922F3"/>
    <w:rsid w:val="0089244C"/>
    <w:rsid w:val="0089297C"/>
    <w:rsid w:val="0089367B"/>
    <w:rsid w:val="008953A2"/>
    <w:rsid w:val="0089567E"/>
    <w:rsid w:val="00895EDC"/>
    <w:rsid w:val="0089618E"/>
    <w:rsid w:val="008A17CC"/>
    <w:rsid w:val="008A19BD"/>
    <w:rsid w:val="008A24D8"/>
    <w:rsid w:val="008A40E0"/>
    <w:rsid w:val="008A440B"/>
    <w:rsid w:val="008A4CBC"/>
    <w:rsid w:val="008A4E83"/>
    <w:rsid w:val="008A5E0A"/>
    <w:rsid w:val="008A74B7"/>
    <w:rsid w:val="008B10D2"/>
    <w:rsid w:val="008B1170"/>
    <w:rsid w:val="008B2478"/>
    <w:rsid w:val="008B505B"/>
    <w:rsid w:val="008B6694"/>
    <w:rsid w:val="008B6D14"/>
    <w:rsid w:val="008C1E93"/>
    <w:rsid w:val="008C24D6"/>
    <w:rsid w:val="008C33A3"/>
    <w:rsid w:val="008C4B6A"/>
    <w:rsid w:val="008C5CAC"/>
    <w:rsid w:val="008C6ECE"/>
    <w:rsid w:val="008C728C"/>
    <w:rsid w:val="008C74D5"/>
    <w:rsid w:val="008D0DAF"/>
    <w:rsid w:val="008D13C4"/>
    <w:rsid w:val="008D14AC"/>
    <w:rsid w:val="008D1522"/>
    <w:rsid w:val="008D1A93"/>
    <w:rsid w:val="008D2107"/>
    <w:rsid w:val="008D46DF"/>
    <w:rsid w:val="008D57E3"/>
    <w:rsid w:val="008D637D"/>
    <w:rsid w:val="008D740D"/>
    <w:rsid w:val="008E06C2"/>
    <w:rsid w:val="008E43CA"/>
    <w:rsid w:val="008E4A9B"/>
    <w:rsid w:val="008E534D"/>
    <w:rsid w:val="008E65EC"/>
    <w:rsid w:val="008F2802"/>
    <w:rsid w:val="008F5C78"/>
    <w:rsid w:val="00900D99"/>
    <w:rsid w:val="00901E59"/>
    <w:rsid w:val="0090222C"/>
    <w:rsid w:val="00902B8A"/>
    <w:rsid w:val="00902CC1"/>
    <w:rsid w:val="00903083"/>
    <w:rsid w:val="00903894"/>
    <w:rsid w:val="00904658"/>
    <w:rsid w:val="00905642"/>
    <w:rsid w:val="00907780"/>
    <w:rsid w:val="009125F6"/>
    <w:rsid w:val="00913041"/>
    <w:rsid w:val="00913A14"/>
    <w:rsid w:val="009140BF"/>
    <w:rsid w:val="00914AC5"/>
    <w:rsid w:val="0091625F"/>
    <w:rsid w:val="00916830"/>
    <w:rsid w:val="00916CDB"/>
    <w:rsid w:val="00916CE2"/>
    <w:rsid w:val="00917294"/>
    <w:rsid w:val="00917D17"/>
    <w:rsid w:val="00920C77"/>
    <w:rsid w:val="00920CC4"/>
    <w:rsid w:val="009220B2"/>
    <w:rsid w:val="00924849"/>
    <w:rsid w:val="00924A8A"/>
    <w:rsid w:val="00925108"/>
    <w:rsid w:val="00925235"/>
    <w:rsid w:val="0092555C"/>
    <w:rsid w:val="009255B6"/>
    <w:rsid w:val="00926141"/>
    <w:rsid w:val="0092648D"/>
    <w:rsid w:val="00927B40"/>
    <w:rsid w:val="00927C6F"/>
    <w:rsid w:val="0093065E"/>
    <w:rsid w:val="009309B3"/>
    <w:rsid w:val="00931215"/>
    <w:rsid w:val="00931387"/>
    <w:rsid w:val="00931698"/>
    <w:rsid w:val="00931FED"/>
    <w:rsid w:val="00932174"/>
    <w:rsid w:val="00932293"/>
    <w:rsid w:val="00933E70"/>
    <w:rsid w:val="00941712"/>
    <w:rsid w:val="00942692"/>
    <w:rsid w:val="00944172"/>
    <w:rsid w:val="00945C44"/>
    <w:rsid w:val="00947460"/>
    <w:rsid w:val="00947999"/>
    <w:rsid w:val="0095008A"/>
    <w:rsid w:val="00951DAF"/>
    <w:rsid w:val="00953C0F"/>
    <w:rsid w:val="00956805"/>
    <w:rsid w:val="0095708C"/>
    <w:rsid w:val="009575E1"/>
    <w:rsid w:val="009610FF"/>
    <w:rsid w:val="00962394"/>
    <w:rsid w:val="009626CA"/>
    <w:rsid w:val="00962764"/>
    <w:rsid w:val="009641E3"/>
    <w:rsid w:val="0096432B"/>
    <w:rsid w:val="0096471F"/>
    <w:rsid w:val="009655A0"/>
    <w:rsid w:val="00970BFC"/>
    <w:rsid w:val="00970CD9"/>
    <w:rsid w:val="0097132B"/>
    <w:rsid w:val="009747C4"/>
    <w:rsid w:val="00975AC0"/>
    <w:rsid w:val="009803B9"/>
    <w:rsid w:val="00981424"/>
    <w:rsid w:val="00982725"/>
    <w:rsid w:val="009839FA"/>
    <w:rsid w:val="00983F78"/>
    <w:rsid w:val="00984E43"/>
    <w:rsid w:val="00985E79"/>
    <w:rsid w:val="009870FD"/>
    <w:rsid w:val="009874EE"/>
    <w:rsid w:val="009910B1"/>
    <w:rsid w:val="00992624"/>
    <w:rsid w:val="009929A2"/>
    <w:rsid w:val="00992C3B"/>
    <w:rsid w:val="00993496"/>
    <w:rsid w:val="00993CE9"/>
    <w:rsid w:val="00995B99"/>
    <w:rsid w:val="00995EE9"/>
    <w:rsid w:val="009967F5"/>
    <w:rsid w:val="00997231"/>
    <w:rsid w:val="009A0D8E"/>
    <w:rsid w:val="009A1407"/>
    <w:rsid w:val="009A15F4"/>
    <w:rsid w:val="009A787F"/>
    <w:rsid w:val="009A7E82"/>
    <w:rsid w:val="009B269D"/>
    <w:rsid w:val="009B3FF3"/>
    <w:rsid w:val="009B65C4"/>
    <w:rsid w:val="009C3189"/>
    <w:rsid w:val="009C4D71"/>
    <w:rsid w:val="009D013C"/>
    <w:rsid w:val="009D35CC"/>
    <w:rsid w:val="009D59D9"/>
    <w:rsid w:val="009E25FB"/>
    <w:rsid w:val="009E356A"/>
    <w:rsid w:val="009E4615"/>
    <w:rsid w:val="009E4C8D"/>
    <w:rsid w:val="009E5BE1"/>
    <w:rsid w:val="009E62B8"/>
    <w:rsid w:val="009E68EC"/>
    <w:rsid w:val="009E6D28"/>
    <w:rsid w:val="009E77CE"/>
    <w:rsid w:val="009F1E23"/>
    <w:rsid w:val="009F523A"/>
    <w:rsid w:val="00A00845"/>
    <w:rsid w:val="00A00B74"/>
    <w:rsid w:val="00A00B8F"/>
    <w:rsid w:val="00A00E4F"/>
    <w:rsid w:val="00A0202E"/>
    <w:rsid w:val="00A025DE"/>
    <w:rsid w:val="00A02A15"/>
    <w:rsid w:val="00A02E18"/>
    <w:rsid w:val="00A02E82"/>
    <w:rsid w:val="00A049F7"/>
    <w:rsid w:val="00A06F1D"/>
    <w:rsid w:val="00A1039E"/>
    <w:rsid w:val="00A10467"/>
    <w:rsid w:val="00A10E4E"/>
    <w:rsid w:val="00A111BF"/>
    <w:rsid w:val="00A120FB"/>
    <w:rsid w:val="00A12502"/>
    <w:rsid w:val="00A12AF4"/>
    <w:rsid w:val="00A1433E"/>
    <w:rsid w:val="00A14E30"/>
    <w:rsid w:val="00A15300"/>
    <w:rsid w:val="00A15497"/>
    <w:rsid w:val="00A178A7"/>
    <w:rsid w:val="00A209BB"/>
    <w:rsid w:val="00A22DD3"/>
    <w:rsid w:val="00A2474E"/>
    <w:rsid w:val="00A25BD0"/>
    <w:rsid w:val="00A26A6B"/>
    <w:rsid w:val="00A31BFF"/>
    <w:rsid w:val="00A32B37"/>
    <w:rsid w:val="00A33821"/>
    <w:rsid w:val="00A351ED"/>
    <w:rsid w:val="00A35CB0"/>
    <w:rsid w:val="00A36D9A"/>
    <w:rsid w:val="00A37B01"/>
    <w:rsid w:val="00A40710"/>
    <w:rsid w:val="00A40B1C"/>
    <w:rsid w:val="00A4124A"/>
    <w:rsid w:val="00A42048"/>
    <w:rsid w:val="00A43E2C"/>
    <w:rsid w:val="00A442AB"/>
    <w:rsid w:val="00A4571C"/>
    <w:rsid w:val="00A46884"/>
    <w:rsid w:val="00A52000"/>
    <w:rsid w:val="00A52004"/>
    <w:rsid w:val="00A52332"/>
    <w:rsid w:val="00A52C4A"/>
    <w:rsid w:val="00A52FC1"/>
    <w:rsid w:val="00A5525D"/>
    <w:rsid w:val="00A5558D"/>
    <w:rsid w:val="00A556D4"/>
    <w:rsid w:val="00A55CD5"/>
    <w:rsid w:val="00A60617"/>
    <w:rsid w:val="00A60924"/>
    <w:rsid w:val="00A61D52"/>
    <w:rsid w:val="00A61FD9"/>
    <w:rsid w:val="00A638D4"/>
    <w:rsid w:val="00A665C1"/>
    <w:rsid w:val="00A66B15"/>
    <w:rsid w:val="00A6720F"/>
    <w:rsid w:val="00A706E5"/>
    <w:rsid w:val="00A70F1C"/>
    <w:rsid w:val="00A7130C"/>
    <w:rsid w:val="00A71E45"/>
    <w:rsid w:val="00A72797"/>
    <w:rsid w:val="00A72907"/>
    <w:rsid w:val="00A73165"/>
    <w:rsid w:val="00A744FD"/>
    <w:rsid w:val="00A75A20"/>
    <w:rsid w:val="00A75DC0"/>
    <w:rsid w:val="00A77D3F"/>
    <w:rsid w:val="00A80B9F"/>
    <w:rsid w:val="00A8186C"/>
    <w:rsid w:val="00A835C9"/>
    <w:rsid w:val="00A84ABF"/>
    <w:rsid w:val="00A903A0"/>
    <w:rsid w:val="00A9067A"/>
    <w:rsid w:val="00A9262E"/>
    <w:rsid w:val="00A92A78"/>
    <w:rsid w:val="00A92BA1"/>
    <w:rsid w:val="00A938A8"/>
    <w:rsid w:val="00A94C64"/>
    <w:rsid w:val="00A95D44"/>
    <w:rsid w:val="00A961F1"/>
    <w:rsid w:val="00A96278"/>
    <w:rsid w:val="00A97604"/>
    <w:rsid w:val="00AA3701"/>
    <w:rsid w:val="00AA6CAE"/>
    <w:rsid w:val="00AB2A92"/>
    <w:rsid w:val="00AB6854"/>
    <w:rsid w:val="00AB6F33"/>
    <w:rsid w:val="00AB7697"/>
    <w:rsid w:val="00AB7A98"/>
    <w:rsid w:val="00AC002F"/>
    <w:rsid w:val="00AC06C8"/>
    <w:rsid w:val="00AC14EF"/>
    <w:rsid w:val="00AC264C"/>
    <w:rsid w:val="00AC2FBF"/>
    <w:rsid w:val="00AC4477"/>
    <w:rsid w:val="00AC578E"/>
    <w:rsid w:val="00AC7083"/>
    <w:rsid w:val="00AC726A"/>
    <w:rsid w:val="00AD1F22"/>
    <w:rsid w:val="00AD256D"/>
    <w:rsid w:val="00AD2651"/>
    <w:rsid w:val="00AD3226"/>
    <w:rsid w:val="00AD46C7"/>
    <w:rsid w:val="00AD4A05"/>
    <w:rsid w:val="00AD4A39"/>
    <w:rsid w:val="00AD6E51"/>
    <w:rsid w:val="00AD7927"/>
    <w:rsid w:val="00AE00E8"/>
    <w:rsid w:val="00AE06E3"/>
    <w:rsid w:val="00AE089B"/>
    <w:rsid w:val="00AE5614"/>
    <w:rsid w:val="00AE5BB1"/>
    <w:rsid w:val="00AE626F"/>
    <w:rsid w:val="00AE644F"/>
    <w:rsid w:val="00AE6CA7"/>
    <w:rsid w:val="00AF010A"/>
    <w:rsid w:val="00AF2654"/>
    <w:rsid w:val="00AF378B"/>
    <w:rsid w:val="00AF395E"/>
    <w:rsid w:val="00AF53C0"/>
    <w:rsid w:val="00AF66EF"/>
    <w:rsid w:val="00AF7737"/>
    <w:rsid w:val="00B01083"/>
    <w:rsid w:val="00B01B40"/>
    <w:rsid w:val="00B02807"/>
    <w:rsid w:val="00B049F3"/>
    <w:rsid w:val="00B0519A"/>
    <w:rsid w:val="00B06E78"/>
    <w:rsid w:val="00B1181D"/>
    <w:rsid w:val="00B11EEC"/>
    <w:rsid w:val="00B125B3"/>
    <w:rsid w:val="00B1331C"/>
    <w:rsid w:val="00B139BD"/>
    <w:rsid w:val="00B144EA"/>
    <w:rsid w:val="00B149FB"/>
    <w:rsid w:val="00B14B45"/>
    <w:rsid w:val="00B15818"/>
    <w:rsid w:val="00B16E87"/>
    <w:rsid w:val="00B17187"/>
    <w:rsid w:val="00B17DD1"/>
    <w:rsid w:val="00B20B8E"/>
    <w:rsid w:val="00B2155B"/>
    <w:rsid w:val="00B25862"/>
    <w:rsid w:val="00B25952"/>
    <w:rsid w:val="00B25F01"/>
    <w:rsid w:val="00B26CD1"/>
    <w:rsid w:val="00B26F29"/>
    <w:rsid w:val="00B32764"/>
    <w:rsid w:val="00B33483"/>
    <w:rsid w:val="00B33B88"/>
    <w:rsid w:val="00B3452C"/>
    <w:rsid w:val="00B35A1B"/>
    <w:rsid w:val="00B41941"/>
    <w:rsid w:val="00B41D47"/>
    <w:rsid w:val="00B4250A"/>
    <w:rsid w:val="00B43543"/>
    <w:rsid w:val="00B45077"/>
    <w:rsid w:val="00B45088"/>
    <w:rsid w:val="00B45517"/>
    <w:rsid w:val="00B45AEF"/>
    <w:rsid w:val="00B51789"/>
    <w:rsid w:val="00B51A20"/>
    <w:rsid w:val="00B5216F"/>
    <w:rsid w:val="00B53012"/>
    <w:rsid w:val="00B5342D"/>
    <w:rsid w:val="00B53AD6"/>
    <w:rsid w:val="00B552C6"/>
    <w:rsid w:val="00B56A4A"/>
    <w:rsid w:val="00B5714D"/>
    <w:rsid w:val="00B5783A"/>
    <w:rsid w:val="00B6005D"/>
    <w:rsid w:val="00B605E9"/>
    <w:rsid w:val="00B609E2"/>
    <w:rsid w:val="00B6113E"/>
    <w:rsid w:val="00B61FD5"/>
    <w:rsid w:val="00B62E32"/>
    <w:rsid w:val="00B6361E"/>
    <w:rsid w:val="00B64E90"/>
    <w:rsid w:val="00B669A3"/>
    <w:rsid w:val="00B6704D"/>
    <w:rsid w:val="00B70A62"/>
    <w:rsid w:val="00B70CF6"/>
    <w:rsid w:val="00B725E4"/>
    <w:rsid w:val="00B73683"/>
    <w:rsid w:val="00B74A5B"/>
    <w:rsid w:val="00B753F7"/>
    <w:rsid w:val="00B763D0"/>
    <w:rsid w:val="00B77255"/>
    <w:rsid w:val="00B77487"/>
    <w:rsid w:val="00B7783A"/>
    <w:rsid w:val="00B83023"/>
    <w:rsid w:val="00B8594B"/>
    <w:rsid w:val="00B85A18"/>
    <w:rsid w:val="00B874EA"/>
    <w:rsid w:val="00B87A80"/>
    <w:rsid w:val="00B926C3"/>
    <w:rsid w:val="00B94561"/>
    <w:rsid w:val="00B94702"/>
    <w:rsid w:val="00B94DFD"/>
    <w:rsid w:val="00B962BF"/>
    <w:rsid w:val="00B96DA3"/>
    <w:rsid w:val="00B971C3"/>
    <w:rsid w:val="00BA01D9"/>
    <w:rsid w:val="00BA05A4"/>
    <w:rsid w:val="00BA06B0"/>
    <w:rsid w:val="00BA09D1"/>
    <w:rsid w:val="00BA0DA3"/>
    <w:rsid w:val="00BA0DDF"/>
    <w:rsid w:val="00BA38B1"/>
    <w:rsid w:val="00BA39C0"/>
    <w:rsid w:val="00BA4093"/>
    <w:rsid w:val="00BA4E28"/>
    <w:rsid w:val="00BA52DC"/>
    <w:rsid w:val="00BA5C80"/>
    <w:rsid w:val="00BA5CC8"/>
    <w:rsid w:val="00BA616D"/>
    <w:rsid w:val="00BA66CF"/>
    <w:rsid w:val="00BA7395"/>
    <w:rsid w:val="00BB0A6E"/>
    <w:rsid w:val="00BB1006"/>
    <w:rsid w:val="00BB248C"/>
    <w:rsid w:val="00BB3B0A"/>
    <w:rsid w:val="00BB5F6C"/>
    <w:rsid w:val="00BB703B"/>
    <w:rsid w:val="00BB7A1B"/>
    <w:rsid w:val="00BC2060"/>
    <w:rsid w:val="00BC3996"/>
    <w:rsid w:val="00BC4296"/>
    <w:rsid w:val="00BC5FF3"/>
    <w:rsid w:val="00BD352E"/>
    <w:rsid w:val="00BD3570"/>
    <w:rsid w:val="00BD3FFE"/>
    <w:rsid w:val="00BD4E89"/>
    <w:rsid w:val="00BD58B3"/>
    <w:rsid w:val="00BD608E"/>
    <w:rsid w:val="00BD6F0D"/>
    <w:rsid w:val="00BD719E"/>
    <w:rsid w:val="00BD7771"/>
    <w:rsid w:val="00BD7E1A"/>
    <w:rsid w:val="00BE0D5A"/>
    <w:rsid w:val="00BE103C"/>
    <w:rsid w:val="00BE40E0"/>
    <w:rsid w:val="00BE4B1D"/>
    <w:rsid w:val="00BE500C"/>
    <w:rsid w:val="00BE5926"/>
    <w:rsid w:val="00BE6552"/>
    <w:rsid w:val="00BE6A84"/>
    <w:rsid w:val="00BE703C"/>
    <w:rsid w:val="00BE729C"/>
    <w:rsid w:val="00BE7922"/>
    <w:rsid w:val="00BF38F2"/>
    <w:rsid w:val="00BF4196"/>
    <w:rsid w:val="00BF420E"/>
    <w:rsid w:val="00BF46EC"/>
    <w:rsid w:val="00BF4D3A"/>
    <w:rsid w:val="00BF583A"/>
    <w:rsid w:val="00BF7251"/>
    <w:rsid w:val="00BF7A29"/>
    <w:rsid w:val="00C00A22"/>
    <w:rsid w:val="00C01103"/>
    <w:rsid w:val="00C02F48"/>
    <w:rsid w:val="00C032A7"/>
    <w:rsid w:val="00C03D23"/>
    <w:rsid w:val="00C0639D"/>
    <w:rsid w:val="00C073FE"/>
    <w:rsid w:val="00C1005C"/>
    <w:rsid w:val="00C10A0E"/>
    <w:rsid w:val="00C11BB1"/>
    <w:rsid w:val="00C12259"/>
    <w:rsid w:val="00C13BEE"/>
    <w:rsid w:val="00C1609B"/>
    <w:rsid w:val="00C16B54"/>
    <w:rsid w:val="00C175D7"/>
    <w:rsid w:val="00C2093E"/>
    <w:rsid w:val="00C2381C"/>
    <w:rsid w:val="00C251D8"/>
    <w:rsid w:val="00C25D48"/>
    <w:rsid w:val="00C3158F"/>
    <w:rsid w:val="00C31CC1"/>
    <w:rsid w:val="00C33324"/>
    <w:rsid w:val="00C34202"/>
    <w:rsid w:val="00C34C59"/>
    <w:rsid w:val="00C35BC0"/>
    <w:rsid w:val="00C36ED1"/>
    <w:rsid w:val="00C425C2"/>
    <w:rsid w:val="00C42CFD"/>
    <w:rsid w:val="00C42ECD"/>
    <w:rsid w:val="00C45D12"/>
    <w:rsid w:val="00C460CA"/>
    <w:rsid w:val="00C47749"/>
    <w:rsid w:val="00C50575"/>
    <w:rsid w:val="00C50809"/>
    <w:rsid w:val="00C519FF"/>
    <w:rsid w:val="00C52C5A"/>
    <w:rsid w:val="00C533CA"/>
    <w:rsid w:val="00C54712"/>
    <w:rsid w:val="00C55C59"/>
    <w:rsid w:val="00C55D4A"/>
    <w:rsid w:val="00C56092"/>
    <w:rsid w:val="00C568E6"/>
    <w:rsid w:val="00C60CEE"/>
    <w:rsid w:val="00C645B7"/>
    <w:rsid w:val="00C65237"/>
    <w:rsid w:val="00C708A1"/>
    <w:rsid w:val="00C72FED"/>
    <w:rsid w:val="00C73949"/>
    <w:rsid w:val="00C741AF"/>
    <w:rsid w:val="00C74840"/>
    <w:rsid w:val="00C7608A"/>
    <w:rsid w:val="00C77020"/>
    <w:rsid w:val="00C82BC7"/>
    <w:rsid w:val="00C82EEA"/>
    <w:rsid w:val="00C83172"/>
    <w:rsid w:val="00C848BD"/>
    <w:rsid w:val="00C85977"/>
    <w:rsid w:val="00C90885"/>
    <w:rsid w:val="00C90B1E"/>
    <w:rsid w:val="00C90E8F"/>
    <w:rsid w:val="00C91E8D"/>
    <w:rsid w:val="00C920B0"/>
    <w:rsid w:val="00C936D0"/>
    <w:rsid w:val="00C94DA0"/>
    <w:rsid w:val="00C9545B"/>
    <w:rsid w:val="00C977A9"/>
    <w:rsid w:val="00CA231C"/>
    <w:rsid w:val="00CA265A"/>
    <w:rsid w:val="00CA3271"/>
    <w:rsid w:val="00CA342C"/>
    <w:rsid w:val="00CA45F7"/>
    <w:rsid w:val="00CA483F"/>
    <w:rsid w:val="00CA4C8F"/>
    <w:rsid w:val="00CA4F48"/>
    <w:rsid w:val="00CA5E74"/>
    <w:rsid w:val="00CA5F06"/>
    <w:rsid w:val="00CA65AF"/>
    <w:rsid w:val="00CA7ABA"/>
    <w:rsid w:val="00CA7E40"/>
    <w:rsid w:val="00CB1C04"/>
    <w:rsid w:val="00CB2CC8"/>
    <w:rsid w:val="00CB2EED"/>
    <w:rsid w:val="00CB5E77"/>
    <w:rsid w:val="00CB5F25"/>
    <w:rsid w:val="00CB6549"/>
    <w:rsid w:val="00CB7D55"/>
    <w:rsid w:val="00CC0F5A"/>
    <w:rsid w:val="00CC30F9"/>
    <w:rsid w:val="00CC3D8E"/>
    <w:rsid w:val="00CC4651"/>
    <w:rsid w:val="00CC592E"/>
    <w:rsid w:val="00CC5E71"/>
    <w:rsid w:val="00CC6CAE"/>
    <w:rsid w:val="00CC76B1"/>
    <w:rsid w:val="00CC7A40"/>
    <w:rsid w:val="00CC7D35"/>
    <w:rsid w:val="00CD19D7"/>
    <w:rsid w:val="00CD2224"/>
    <w:rsid w:val="00CD3269"/>
    <w:rsid w:val="00CD612D"/>
    <w:rsid w:val="00CD6558"/>
    <w:rsid w:val="00CE2715"/>
    <w:rsid w:val="00CE2F4C"/>
    <w:rsid w:val="00CE3DD3"/>
    <w:rsid w:val="00CE428E"/>
    <w:rsid w:val="00CE587B"/>
    <w:rsid w:val="00CE61B3"/>
    <w:rsid w:val="00CE6E64"/>
    <w:rsid w:val="00CE723C"/>
    <w:rsid w:val="00CF0BC1"/>
    <w:rsid w:val="00CF2CED"/>
    <w:rsid w:val="00CF4B9E"/>
    <w:rsid w:val="00D0092C"/>
    <w:rsid w:val="00D02788"/>
    <w:rsid w:val="00D02EC2"/>
    <w:rsid w:val="00D033B5"/>
    <w:rsid w:val="00D07FAD"/>
    <w:rsid w:val="00D11024"/>
    <w:rsid w:val="00D11234"/>
    <w:rsid w:val="00D11837"/>
    <w:rsid w:val="00D13D24"/>
    <w:rsid w:val="00D15356"/>
    <w:rsid w:val="00D15B97"/>
    <w:rsid w:val="00D1624E"/>
    <w:rsid w:val="00D206B2"/>
    <w:rsid w:val="00D22346"/>
    <w:rsid w:val="00D2253C"/>
    <w:rsid w:val="00D2395A"/>
    <w:rsid w:val="00D241ED"/>
    <w:rsid w:val="00D2530B"/>
    <w:rsid w:val="00D255A0"/>
    <w:rsid w:val="00D26179"/>
    <w:rsid w:val="00D27084"/>
    <w:rsid w:val="00D275DF"/>
    <w:rsid w:val="00D3121B"/>
    <w:rsid w:val="00D31971"/>
    <w:rsid w:val="00D32CB9"/>
    <w:rsid w:val="00D3450C"/>
    <w:rsid w:val="00D353CE"/>
    <w:rsid w:val="00D35653"/>
    <w:rsid w:val="00D35C9A"/>
    <w:rsid w:val="00D401D3"/>
    <w:rsid w:val="00D4107F"/>
    <w:rsid w:val="00D417E3"/>
    <w:rsid w:val="00D42CE9"/>
    <w:rsid w:val="00D42FA2"/>
    <w:rsid w:val="00D4334C"/>
    <w:rsid w:val="00D43958"/>
    <w:rsid w:val="00D47352"/>
    <w:rsid w:val="00D50CCD"/>
    <w:rsid w:val="00D5136B"/>
    <w:rsid w:val="00D5373F"/>
    <w:rsid w:val="00D54A4D"/>
    <w:rsid w:val="00D57095"/>
    <w:rsid w:val="00D61302"/>
    <w:rsid w:val="00D62723"/>
    <w:rsid w:val="00D6299C"/>
    <w:rsid w:val="00D63725"/>
    <w:rsid w:val="00D63EC1"/>
    <w:rsid w:val="00D64BBB"/>
    <w:rsid w:val="00D6664E"/>
    <w:rsid w:val="00D7132E"/>
    <w:rsid w:val="00D723A5"/>
    <w:rsid w:val="00D73AFE"/>
    <w:rsid w:val="00D74B0E"/>
    <w:rsid w:val="00D754CC"/>
    <w:rsid w:val="00D75DE0"/>
    <w:rsid w:val="00D77659"/>
    <w:rsid w:val="00D8082A"/>
    <w:rsid w:val="00D8382D"/>
    <w:rsid w:val="00D84E45"/>
    <w:rsid w:val="00D85584"/>
    <w:rsid w:val="00D85EA9"/>
    <w:rsid w:val="00D91329"/>
    <w:rsid w:val="00D91A28"/>
    <w:rsid w:val="00D94B18"/>
    <w:rsid w:val="00D95036"/>
    <w:rsid w:val="00D953BA"/>
    <w:rsid w:val="00D95BAA"/>
    <w:rsid w:val="00DA0DA3"/>
    <w:rsid w:val="00DA1654"/>
    <w:rsid w:val="00DA22C8"/>
    <w:rsid w:val="00DA2B10"/>
    <w:rsid w:val="00DA31A3"/>
    <w:rsid w:val="00DA3C16"/>
    <w:rsid w:val="00DA482F"/>
    <w:rsid w:val="00DA4ADC"/>
    <w:rsid w:val="00DA5A2D"/>
    <w:rsid w:val="00DA6C33"/>
    <w:rsid w:val="00DA7952"/>
    <w:rsid w:val="00DB00CD"/>
    <w:rsid w:val="00DB1DB7"/>
    <w:rsid w:val="00DB2EB8"/>
    <w:rsid w:val="00DB2F32"/>
    <w:rsid w:val="00DB2F88"/>
    <w:rsid w:val="00DB3AEA"/>
    <w:rsid w:val="00DB4821"/>
    <w:rsid w:val="00DB5A21"/>
    <w:rsid w:val="00DB632F"/>
    <w:rsid w:val="00DB7733"/>
    <w:rsid w:val="00DC16B2"/>
    <w:rsid w:val="00DC1E36"/>
    <w:rsid w:val="00DC2978"/>
    <w:rsid w:val="00DC3F60"/>
    <w:rsid w:val="00DC4A38"/>
    <w:rsid w:val="00DC4BFB"/>
    <w:rsid w:val="00DC71EA"/>
    <w:rsid w:val="00DC7689"/>
    <w:rsid w:val="00DD09EB"/>
    <w:rsid w:val="00DD220D"/>
    <w:rsid w:val="00DD22FD"/>
    <w:rsid w:val="00DD28D6"/>
    <w:rsid w:val="00DD3CF8"/>
    <w:rsid w:val="00DD3F41"/>
    <w:rsid w:val="00DD6A79"/>
    <w:rsid w:val="00DD7870"/>
    <w:rsid w:val="00DD79FF"/>
    <w:rsid w:val="00DE0486"/>
    <w:rsid w:val="00DE0B7C"/>
    <w:rsid w:val="00DE101F"/>
    <w:rsid w:val="00DE10AE"/>
    <w:rsid w:val="00DE1FE6"/>
    <w:rsid w:val="00DE2F56"/>
    <w:rsid w:val="00DE49DF"/>
    <w:rsid w:val="00DE5D4E"/>
    <w:rsid w:val="00DE6995"/>
    <w:rsid w:val="00DE6B74"/>
    <w:rsid w:val="00DF05D0"/>
    <w:rsid w:val="00DF1516"/>
    <w:rsid w:val="00DF1692"/>
    <w:rsid w:val="00DF1761"/>
    <w:rsid w:val="00DF563B"/>
    <w:rsid w:val="00DF67FF"/>
    <w:rsid w:val="00DF68C3"/>
    <w:rsid w:val="00DF7982"/>
    <w:rsid w:val="00E00CC4"/>
    <w:rsid w:val="00E00F4F"/>
    <w:rsid w:val="00E01CBE"/>
    <w:rsid w:val="00E02477"/>
    <w:rsid w:val="00E02535"/>
    <w:rsid w:val="00E029CD"/>
    <w:rsid w:val="00E02FCB"/>
    <w:rsid w:val="00E10794"/>
    <w:rsid w:val="00E10CCA"/>
    <w:rsid w:val="00E13DCD"/>
    <w:rsid w:val="00E13E21"/>
    <w:rsid w:val="00E1419A"/>
    <w:rsid w:val="00E14352"/>
    <w:rsid w:val="00E144CD"/>
    <w:rsid w:val="00E15551"/>
    <w:rsid w:val="00E163B6"/>
    <w:rsid w:val="00E16875"/>
    <w:rsid w:val="00E21E01"/>
    <w:rsid w:val="00E22E30"/>
    <w:rsid w:val="00E24471"/>
    <w:rsid w:val="00E251DF"/>
    <w:rsid w:val="00E259F3"/>
    <w:rsid w:val="00E25BBE"/>
    <w:rsid w:val="00E27A3D"/>
    <w:rsid w:val="00E31607"/>
    <w:rsid w:val="00E33089"/>
    <w:rsid w:val="00E33346"/>
    <w:rsid w:val="00E34832"/>
    <w:rsid w:val="00E34E09"/>
    <w:rsid w:val="00E36144"/>
    <w:rsid w:val="00E36F55"/>
    <w:rsid w:val="00E3741E"/>
    <w:rsid w:val="00E3768B"/>
    <w:rsid w:val="00E43BBA"/>
    <w:rsid w:val="00E440FE"/>
    <w:rsid w:val="00E51936"/>
    <w:rsid w:val="00E52221"/>
    <w:rsid w:val="00E52C0A"/>
    <w:rsid w:val="00E536AE"/>
    <w:rsid w:val="00E536C3"/>
    <w:rsid w:val="00E53DF5"/>
    <w:rsid w:val="00E55AA2"/>
    <w:rsid w:val="00E55D15"/>
    <w:rsid w:val="00E561ED"/>
    <w:rsid w:val="00E60683"/>
    <w:rsid w:val="00E60852"/>
    <w:rsid w:val="00E614BE"/>
    <w:rsid w:val="00E62AF0"/>
    <w:rsid w:val="00E62E25"/>
    <w:rsid w:val="00E65C0B"/>
    <w:rsid w:val="00E66B66"/>
    <w:rsid w:val="00E6746B"/>
    <w:rsid w:val="00E7261E"/>
    <w:rsid w:val="00E74EBA"/>
    <w:rsid w:val="00E756BD"/>
    <w:rsid w:val="00E75747"/>
    <w:rsid w:val="00E776EF"/>
    <w:rsid w:val="00E77894"/>
    <w:rsid w:val="00E81D23"/>
    <w:rsid w:val="00E824CA"/>
    <w:rsid w:val="00E84512"/>
    <w:rsid w:val="00E84B96"/>
    <w:rsid w:val="00E8789F"/>
    <w:rsid w:val="00E87C63"/>
    <w:rsid w:val="00E87D54"/>
    <w:rsid w:val="00E90B0D"/>
    <w:rsid w:val="00E916AD"/>
    <w:rsid w:val="00E9261F"/>
    <w:rsid w:val="00E9344B"/>
    <w:rsid w:val="00E93565"/>
    <w:rsid w:val="00E94070"/>
    <w:rsid w:val="00E957C1"/>
    <w:rsid w:val="00E961DD"/>
    <w:rsid w:val="00E9622B"/>
    <w:rsid w:val="00E9673D"/>
    <w:rsid w:val="00E96F24"/>
    <w:rsid w:val="00E976D3"/>
    <w:rsid w:val="00E97B5E"/>
    <w:rsid w:val="00EA114B"/>
    <w:rsid w:val="00EA121F"/>
    <w:rsid w:val="00EA43DF"/>
    <w:rsid w:val="00EA540D"/>
    <w:rsid w:val="00EA6663"/>
    <w:rsid w:val="00EA70AE"/>
    <w:rsid w:val="00EA7AB1"/>
    <w:rsid w:val="00EA7F78"/>
    <w:rsid w:val="00EB0CC3"/>
    <w:rsid w:val="00EB1D51"/>
    <w:rsid w:val="00EB24AD"/>
    <w:rsid w:val="00EB2A9B"/>
    <w:rsid w:val="00EB35F8"/>
    <w:rsid w:val="00EB3BD0"/>
    <w:rsid w:val="00EB42E7"/>
    <w:rsid w:val="00EB5C62"/>
    <w:rsid w:val="00EB60A9"/>
    <w:rsid w:val="00EB60BF"/>
    <w:rsid w:val="00EB74F9"/>
    <w:rsid w:val="00EC0E1B"/>
    <w:rsid w:val="00EC0ECA"/>
    <w:rsid w:val="00EC1D5D"/>
    <w:rsid w:val="00EC33CA"/>
    <w:rsid w:val="00EC58AA"/>
    <w:rsid w:val="00EC790C"/>
    <w:rsid w:val="00ED0924"/>
    <w:rsid w:val="00ED0C0D"/>
    <w:rsid w:val="00ED0E48"/>
    <w:rsid w:val="00ED3AFE"/>
    <w:rsid w:val="00ED3CFD"/>
    <w:rsid w:val="00ED5115"/>
    <w:rsid w:val="00ED5A0C"/>
    <w:rsid w:val="00ED5D48"/>
    <w:rsid w:val="00ED6657"/>
    <w:rsid w:val="00ED6E7E"/>
    <w:rsid w:val="00ED74CC"/>
    <w:rsid w:val="00EE1191"/>
    <w:rsid w:val="00EE6157"/>
    <w:rsid w:val="00EF569D"/>
    <w:rsid w:val="00EF587E"/>
    <w:rsid w:val="00EF64AC"/>
    <w:rsid w:val="00EF7FC5"/>
    <w:rsid w:val="00F00619"/>
    <w:rsid w:val="00F01DC9"/>
    <w:rsid w:val="00F03DF9"/>
    <w:rsid w:val="00F063EA"/>
    <w:rsid w:val="00F0763B"/>
    <w:rsid w:val="00F105A3"/>
    <w:rsid w:val="00F114FD"/>
    <w:rsid w:val="00F134B2"/>
    <w:rsid w:val="00F15689"/>
    <w:rsid w:val="00F1683F"/>
    <w:rsid w:val="00F175B3"/>
    <w:rsid w:val="00F17874"/>
    <w:rsid w:val="00F17EE1"/>
    <w:rsid w:val="00F200E0"/>
    <w:rsid w:val="00F20294"/>
    <w:rsid w:val="00F20748"/>
    <w:rsid w:val="00F226D1"/>
    <w:rsid w:val="00F26BD6"/>
    <w:rsid w:val="00F27517"/>
    <w:rsid w:val="00F33D79"/>
    <w:rsid w:val="00F36EE0"/>
    <w:rsid w:val="00F37078"/>
    <w:rsid w:val="00F37714"/>
    <w:rsid w:val="00F42C62"/>
    <w:rsid w:val="00F43547"/>
    <w:rsid w:val="00F43B3F"/>
    <w:rsid w:val="00F465B4"/>
    <w:rsid w:val="00F465C8"/>
    <w:rsid w:val="00F47075"/>
    <w:rsid w:val="00F47D14"/>
    <w:rsid w:val="00F50B31"/>
    <w:rsid w:val="00F54409"/>
    <w:rsid w:val="00F54B1B"/>
    <w:rsid w:val="00F55B27"/>
    <w:rsid w:val="00F568C3"/>
    <w:rsid w:val="00F57D35"/>
    <w:rsid w:val="00F61B5B"/>
    <w:rsid w:val="00F61DAE"/>
    <w:rsid w:val="00F6217B"/>
    <w:rsid w:val="00F62B5B"/>
    <w:rsid w:val="00F6340F"/>
    <w:rsid w:val="00F63C11"/>
    <w:rsid w:val="00F64A01"/>
    <w:rsid w:val="00F650C7"/>
    <w:rsid w:val="00F65831"/>
    <w:rsid w:val="00F65DCC"/>
    <w:rsid w:val="00F670CE"/>
    <w:rsid w:val="00F72E36"/>
    <w:rsid w:val="00F74656"/>
    <w:rsid w:val="00F753B8"/>
    <w:rsid w:val="00F7632E"/>
    <w:rsid w:val="00F76597"/>
    <w:rsid w:val="00F77C89"/>
    <w:rsid w:val="00F77F4E"/>
    <w:rsid w:val="00F77FE6"/>
    <w:rsid w:val="00F802EF"/>
    <w:rsid w:val="00F8078A"/>
    <w:rsid w:val="00F81D2E"/>
    <w:rsid w:val="00F824A5"/>
    <w:rsid w:val="00F82C59"/>
    <w:rsid w:val="00F8404F"/>
    <w:rsid w:val="00F84106"/>
    <w:rsid w:val="00F8563D"/>
    <w:rsid w:val="00F87E0E"/>
    <w:rsid w:val="00F90705"/>
    <w:rsid w:val="00F94046"/>
    <w:rsid w:val="00F94406"/>
    <w:rsid w:val="00F954DF"/>
    <w:rsid w:val="00F954F9"/>
    <w:rsid w:val="00F96200"/>
    <w:rsid w:val="00F96C59"/>
    <w:rsid w:val="00F97332"/>
    <w:rsid w:val="00F97B63"/>
    <w:rsid w:val="00FA3654"/>
    <w:rsid w:val="00FA3847"/>
    <w:rsid w:val="00FA39BC"/>
    <w:rsid w:val="00FA46BE"/>
    <w:rsid w:val="00FA788F"/>
    <w:rsid w:val="00FA78A4"/>
    <w:rsid w:val="00FA7FF8"/>
    <w:rsid w:val="00FB1963"/>
    <w:rsid w:val="00FB271B"/>
    <w:rsid w:val="00FB3E86"/>
    <w:rsid w:val="00FB433A"/>
    <w:rsid w:val="00FB4C83"/>
    <w:rsid w:val="00FB57D9"/>
    <w:rsid w:val="00FB776A"/>
    <w:rsid w:val="00FC00D1"/>
    <w:rsid w:val="00FC0CC3"/>
    <w:rsid w:val="00FC1496"/>
    <w:rsid w:val="00FC1591"/>
    <w:rsid w:val="00FC19B4"/>
    <w:rsid w:val="00FC25A6"/>
    <w:rsid w:val="00FC32CC"/>
    <w:rsid w:val="00FC3800"/>
    <w:rsid w:val="00FC450F"/>
    <w:rsid w:val="00FC49D0"/>
    <w:rsid w:val="00FC59A3"/>
    <w:rsid w:val="00FC7787"/>
    <w:rsid w:val="00FD022B"/>
    <w:rsid w:val="00FD05F4"/>
    <w:rsid w:val="00FD19CC"/>
    <w:rsid w:val="00FD292F"/>
    <w:rsid w:val="00FD51A4"/>
    <w:rsid w:val="00FD59D2"/>
    <w:rsid w:val="00FD64B5"/>
    <w:rsid w:val="00FE1360"/>
    <w:rsid w:val="00FE15B5"/>
    <w:rsid w:val="00FE17B0"/>
    <w:rsid w:val="00FE2135"/>
    <w:rsid w:val="00FE2E9D"/>
    <w:rsid w:val="00FE36B5"/>
    <w:rsid w:val="00FE373C"/>
    <w:rsid w:val="00FE402C"/>
    <w:rsid w:val="00FE4B0B"/>
    <w:rsid w:val="00FE4D0D"/>
    <w:rsid w:val="00FE79DB"/>
    <w:rsid w:val="00FF06AD"/>
    <w:rsid w:val="00FF1D50"/>
    <w:rsid w:val="00FF1EFF"/>
    <w:rsid w:val="00FF311C"/>
    <w:rsid w:val="00FF3559"/>
    <w:rsid w:val="00FF6044"/>
    <w:rsid w:val="00FF7B6F"/>
    <w:rsid w:val="00FF7F07"/>
    <w:rsid w:val="0A601228"/>
    <w:rsid w:val="0B85031A"/>
    <w:rsid w:val="0C0CB0FB"/>
    <w:rsid w:val="129C1E8E"/>
    <w:rsid w:val="129D255C"/>
    <w:rsid w:val="1511C6BC"/>
    <w:rsid w:val="1D948182"/>
    <w:rsid w:val="1F00F115"/>
    <w:rsid w:val="22382A8D"/>
    <w:rsid w:val="236A756D"/>
    <w:rsid w:val="2B7537DB"/>
    <w:rsid w:val="2BCC551A"/>
    <w:rsid w:val="2F08178F"/>
    <w:rsid w:val="303A649E"/>
    <w:rsid w:val="31CA99DC"/>
    <w:rsid w:val="3334F334"/>
    <w:rsid w:val="34D58066"/>
    <w:rsid w:val="38020522"/>
    <w:rsid w:val="382355DC"/>
    <w:rsid w:val="386F70E7"/>
    <w:rsid w:val="3A951EE8"/>
    <w:rsid w:val="3C24B2F1"/>
    <w:rsid w:val="3F3B135F"/>
    <w:rsid w:val="43B54BCB"/>
    <w:rsid w:val="4FBAC148"/>
    <w:rsid w:val="55FD052E"/>
    <w:rsid w:val="6059EEF6"/>
    <w:rsid w:val="6EBA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6FBF"/>
  <w15:chartTrackingRefBased/>
  <w15:docId w15:val="{F75C52E9-96D8-4EF7-8AA9-39228A94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984E43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84E43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B77255"/>
    <w:pPr>
      <w:ind w:left="720"/>
      <w:contextualSpacing/>
    </w:pPr>
  </w:style>
  <w:style w:type="paragraph" w:styleId="Revize">
    <w:name w:val="Revision"/>
    <w:hidden/>
    <w:uiPriority w:val="99"/>
    <w:semiHidden/>
    <w:rsid w:val="008C24D6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D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22CB"/>
  </w:style>
  <w:style w:type="paragraph" w:styleId="Zpat">
    <w:name w:val="footer"/>
    <w:basedOn w:val="Normln"/>
    <w:link w:val="ZpatChar"/>
    <w:uiPriority w:val="99"/>
    <w:unhideWhenUsed/>
    <w:rsid w:val="007D2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2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1232</Words>
  <Characters>7273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Brožíková Dominika</dc:creator>
  <cp:keywords/>
  <dc:description/>
  <cp:lastModifiedBy>Brožíková Dominika</cp:lastModifiedBy>
  <cp:revision>1528</cp:revision>
  <cp:lastPrinted>2023-03-31T17:24:00Z</cp:lastPrinted>
  <dcterms:created xsi:type="dcterms:W3CDTF">2023-03-21T22:05:00Z</dcterms:created>
  <dcterms:modified xsi:type="dcterms:W3CDTF">2024-03-11T07:51:00Z</dcterms:modified>
</cp:coreProperties>
</file>