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3953" w14:textId="77777777" w:rsidR="009826A2" w:rsidRPr="0042372A" w:rsidRDefault="009271C6" w:rsidP="00C532EF">
      <w:pPr>
        <w:jc w:val="center"/>
        <w:rPr>
          <w:rFonts w:cstheme="minorHAnsi"/>
          <w:b/>
          <w:bCs/>
          <w:u w:val="single"/>
        </w:rPr>
      </w:pPr>
      <w:r w:rsidRPr="0042372A">
        <w:rPr>
          <w:rFonts w:cstheme="minorHAnsi"/>
          <w:b/>
          <w:bCs/>
          <w:u w:val="single"/>
        </w:rPr>
        <w:t xml:space="preserve">Vědecká rada </w:t>
      </w:r>
      <w:r w:rsidR="00C532EF" w:rsidRPr="0042372A">
        <w:rPr>
          <w:rFonts w:cstheme="minorHAnsi"/>
          <w:b/>
          <w:bCs/>
          <w:u w:val="single"/>
        </w:rPr>
        <w:t>MZČR</w:t>
      </w:r>
    </w:p>
    <w:p w14:paraId="359FFEFE" w14:textId="77777777" w:rsidR="009271C6" w:rsidRPr="0042372A" w:rsidRDefault="009271C6" w:rsidP="00C532EF">
      <w:pPr>
        <w:jc w:val="center"/>
        <w:rPr>
          <w:rFonts w:cstheme="minorHAnsi"/>
          <w:b/>
          <w:bCs/>
          <w:u w:val="single"/>
        </w:rPr>
      </w:pPr>
      <w:r w:rsidRPr="0042372A">
        <w:rPr>
          <w:rFonts w:cstheme="minorHAnsi"/>
          <w:b/>
          <w:bCs/>
          <w:u w:val="single"/>
        </w:rPr>
        <w:t>25.</w:t>
      </w:r>
      <w:r w:rsidR="008534CD" w:rsidRPr="0042372A">
        <w:rPr>
          <w:rFonts w:cstheme="minorHAnsi"/>
          <w:b/>
          <w:bCs/>
          <w:u w:val="single"/>
        </w:rPr>
        <w:t xml:space="preserve">února </w:t>
      </w:r>
      <w:r w:rsidRPr="0042372A">
        <w:rPr>
          <w:rFonts w:cstheme="minorHAnsi"/>
          <w:b/>
          <w:bCs/>
          <w:u w:val="single"/>
        </w:rPr>
        <w:t>2021</w:t>
      </w:r>
      <w:r w:rsidR="00C532EF" w:rsidRPr="0042372A">
        <w:rPr>
          <w:rFonts w:cstheme="minorHAnsi"/>
          <w:b/>
          <w:bCs/>
          <w:u w:val="single"/>
        </w:rPr>
        <w:t xml:space="preserve"> od 12.00 hodin</w:t>
      </w:r>
    </w:p>
    <w:p w14:paraId="64EFE28E" w14:textId="77777777" w:rsidR="005E1F4B" w:rsidRDefault="009271C6">
      <w:pPr>
        <w:rPr>
          <w:rFonts w:cstheme="minorHAnsi"/>
          <w:b/>
          <w:bCs/>
          <w:u w:val="single"/>
        </w:rPr>
      </w:pPr>
      <w:r w:rsidRPr="0042372A">
        <w:rPr>
          <w:rFonts w:cstheme="minorHAnsi"/>
          <w:b/>
          <w:bCs/>
          <w:u w:val="single"/>
        </w:rPr>
        <w:t>Přítomni:</w:t>
      </w:r>
    </w:p>
    <w:p w14:paraId="560627F2" w14:textId="0577D366" w:rsidR="00C532EF" w:rsidRPr="00BD09BD" w:rsidRDefault="00BD09BD">
      <w:pPr>
        <w:rPr>
          <w:rFonts w:cstheme="minorHAnsi"/>
          <w:b/>
          <w:bCs/>
          <w:u w:val="single"/>
        </w:rPr>
      </w:pPr>
      <w:r w:rsidRPr="009C72DA">
        <w:rPr>
          <w:rFonts w:cstheme="minorHAnsi"/>
        </w:rPr>
        <w:t>d</w:t>
      </w:r>
      <w:r w:rsidR="005E1F4B" w:rsidRPr="009C72DA">
        <w:rPr>
          <w:rFonts w:cstheme="minorHAnsi"/>
        </w:rPr>
        <w:t>oc. MUDr. Jan Blatný., Ph.D – ministr zdravotnictví</w:t>
      </w:r>
      <w:r w:rsidRPr="009C72DA">
        <w:rPr>
          <w:rFonts w:cstheme="minorHAnsi"/>
        </w:rPr>
        <w:br/>
        <w:t>Ing. Pavla Seilerová</w:t>
      </w:r>
      <w:r w:rsidRPr="009C72DA">
        <w:rPr>
          <w:rFonts w:cstheme="minorHAnsi"/>
        </w:rPr>
        <w:br/>
        <w:t>Libuše Martináková, MBA</w:t>
      </w:r>
      <w:r w:rsidRPr="009C72DA">
        <w:rPr>
          <w:rFonts w:cstheme="minorHAnsi"/>
        </w:rPr>
        <w:br/>
        <w:t>prof. MUDr. Vladimír Černý, Ph.D., FCCM</w:t>
      </w:r>
      <w:r w:rsidRPr="009C72DA">
        <w:rPr>
          <w:rFonts w:cstheme="minorHAnsi"/>
        </w:rPr>
        <w:br/>
        <w:t>Ing. Petra Fejfarová</w:t>
      </w:r>
      <w:r w:rsidRPr="00BD09BD">
        <w:rPr>
          <w:rFonts w:cstheme="minorHAnsi"/>
        </w:rPr>
        <w:br/>
      </w:r>
      <w:r>
        <w:rPr>
          <w:rFonts w:cstheme="minorHAnsi"/>
        </w:rPr>
        <w:t xml:space="preserve">MUDr. Jarmila </w:t>
      </w:r>
      <w:r w:rsidRPr="00BD09BD">
        <w:rPr>
          <w:rFonts w:cstheme="minorHAnsi"/>
        </w:rPr>
        <w:t>Rážová</w:t>
      </w:r>
      <w:r>
        <w:rPr>
          <w:rFonts w:cstheme="minorHAnsi"/>
        </w:rPr>
        <w:t>, Ph.D.</w:t>
      </w:r>
      <w:r w:rsidR="00C532EF" w:rsidRPr="0042372A">
        <w:rPr>
          <w:rFonts w:cstheme="minorHAnsi"/>
        </w:rPr>
        <w:br/>
      </w:r>
      <w:r w:rsidR="00C532EF" w:rsidRPr="0042372A">
        <w:rPr>
          <w:rFonts w:cstheme="minorHAnsi"/>
          <w:bCs/>
        </w:rPr>
        <w:t>prof. MUDr. Štěpán Svačina, DrSc. MBA</w:t>
      </w:r>
      <w:r w:rsidR="00C532EF" w:rsidRPr="0042372A">
        <w:rPr>
          <w:rFonts w:cstheme="minorHAnsi"/>
          <w:bCs/>
        </w:rPr>
        <w:br/>
        <w:t>doc. MUDr. Svatopluk Býma, CSc.</w:t>
      </w:r>
      <w:r w:rsidR="00C532EF" w:rsidRPr="0042372A">
        <w:rPr>
          <w:rFonts w:cstheme="minorHAnsi"/>
          <w:bCs/>
        </w:rPr>
        <w:br/>
        <w:t>prof. MUDr. Vladimír Palička, CSc., dr. h. c.</w:t>
      </w:r>
      <w:r w:rsidR="00C532EF" w:rsidRPr="0042372A">
        <w:rPr>
          <w:rFonts w:cstheme="minorHAnsi"/>
          <w:bCs/>
        </w:rPr>
        <w:br/>
        <w:t>doc. MUDr. Jana Prausová, PhD., MBA</w:t>
      </w:r>
      <w:r w:rsidR="00C532EF" w:rsidRPr="0042372A">
        <w:rPr>
          <w:rFonts w:cstheme="minorHAnsi"/>
          <w:bCs/>
        </w:rPr>
        <w:br/>
        <w:t>prof. MUDr. Miroslav Ryska, CSc.</w:t>
      </w:r>
      <w:r w:rsidR="00C532EF" w:rsidRPr="0042372A">
        <w:rPr>
          <w:rFonts w:cstheme="minorHAnsi"/>
          <w:bCs/>
        </w:rPr>
        <w:br/>
        <w:t>prof. MUDr. Pavel Dundr, Ph.D.</w:t>
      </w:r>
      <w:r w:rsidR="00C532EF" w:rsidRPr="0042372A">
        <w:rPr>
          <w:rFonts w:cstheme="minorHAnsi"/>
          <w:bCs/>
        </w:rPr>
        <w:br/>
        <w:t>prof. MUDr. Jaroslav Štěrba, Ph.D.</w:t>
      </w:r>
      <w:r w:rsidR="00C532EF" w:rsidRPr="0042372A">
        <w:rPr>
          <w:rFonts w:cstheme="minorHAnsi"/>
          <w:bCs/>
        </w:rPr>
        <w:br/>
      </w:r>
      <w:bookmarkStart w:id="0" w:name="_Hlk62652629"/>
      <w:r w:rsidR="00C532EF" w:rsidRPr="0042372A">
        <w:rPr>
          <w:rFonts w:cstheme="minorHAnsi"/>
          <w:bCs/>
        </w:rPr>
        <w:t>prof. MUDr. Věra Adámková, CSc.</w:t>
      </w:r>
      <w:bookmarkEnd w:id="0"/>
      <w:r w:rsidR="00C532EF" w:rsidRPr="0042372A">
        <w:rPr>
          <w:rFonts w:cstheme="minorHAnsi"/>
          <w:bCs/>
        </w:rPr>
        <w:br/>
      </w:r>
      <w:bookmarkStart w:id="1" w:name="_Hlk62652740"/>
      <w:r w:rsidR="00C532EF" w:rsidRPr="0042372A">
        <w:rPr>
          <w:rFonts w:cstheme="minorHAnsi"/>
          <w:bCs/>
        </w:rPr>
        <w:t xml:space="preserve">prof. MUDr. Jindřich </w:t>
      </w:r>
      <w:proofErr w:type="spellStart"/>
      <w:r w:rsidR="00C532EF" w:rsidRPr="0042372A">
        <w:rPr>
          <w:rFonts w:cstheme="minorHAnsi"/>
          <w:bCs/>
        </w:rPr>
        <w:t>Fínek</w:t>
      </w:r>
      <w:proofErr w:type="spellEnd"/>
      <w:r w:rsidR="00C532EF" w:rsidRPr="0042372A">
        <w:rPr>
          <w:rFonts w:cstheme="minorHAnsi"/>
          <w:bCs/>
        </w:rPr>
        <w:t xml:space="preserve"> Ph.D.</w:t>
      </w:r>
      <w:bookmarkEnd w:id="1"/>
      <w:r w:rsidR="00C532EF" w:rsidRPr="0042372A">
        <w:rPr>
          <w:rFonts w:cstheme="minorHAnsi"/>
          <w:bCs/>
        </w:rPr>
        <w:br/>
      </w:r>
      <w:bookmarkStart w:id="2" w:name="_Hlk62652773"/>
      <w:r w:rsidR="00C532EF" w:rsidRPr="0042372A">
        <w:rPr>
          <w:rFonts w:cstheme="minorHAnsi"/>
          <w:bCs/>
        </w:rPr>
        <w:t>prof. MUDr. Petr Widimský, DrSc.</w:t>
      </w:r>
      <w:bookmarkEnd w:id="2"/>
      <w:r w:rsidR="00C532EF" w:rsidRPr="0042372A">
        <w:rPr>
          <w:rFonts w:cstheme="minorHAnsi"/>
          <w:bCs/>
        </w:rPr>
        <w:br/>
      </w:r>
      <w:bookmarkStart w:id="3" w:name="_Hlk62652817"/>
      <w:r w:rsidR="00C532EF" w:rsidRPr="0042372A">
        <w:rPr>
          <w:rFonts w:cstheme="minorHAnsi"/>
          <w:bCs/>
        </w:rPr>
        <w:t>MUDr. Zdeněk Mrozek Ph.D.</w:t>
      </w:r>
      <w:bookmarkEnd w:id="3"/>
      <w:r w:rsidR="00C532EF" w:rsidRPr="0042372A">
        <w:rPr>
          <w:rFonts w:cstheme="minorHAnsi"/>
          <w:bCs/>
        </w:rPr>
        <w:br/>
      </w:r>
      <w:bookmarkStart w:id="4" w:name="_Hlk62652865"/>
      <w:r w:rsidR="008534CD" w:rsidRPr="0042372A">
        <w:rPr>
          <w:rFonts w:cstheme="minorHAnsi"/>
          <w:bCs/>
        </w:rPr>
        <w:t>doc. MUDr. Petr Němec, CSc.</w:t>
      </w:r>
      <w:bookmarkEnd w:id="4"/>
      <w:r w:rsidR="008534CD" w:rsidRPr="0042372A">
        <w:rPr>
          <w:rFonts w:cstheme="minorHAnsi"/>
          <w:bCs/>
        </w:rPr>
        <w:br/>
      </w:r>
      <w:bookmarkStart w:id="5" w:name="_Hlk62652884"/>
      <w:r w:rsidR="008534CD" w:rsidRPr="0042372A">
        <w:rPr>
          <w:rFonts w:cstheme="minorHAnsi"/>
          <w:bCs/>
        </w:rPr>
        <w:t>prof. MUDr. Julius Špičák, CSc.</w:t>
      </w:r>
      <w:bookmarkEnd w:id="5"/>
      <w:r w:rsidR="008534CD" w:rsidRPr="0042372A">
        <w:rPr>
          <w:rFonts w:cstheme="minorHAnsi"/>
          <w:bCs/>
        </w:rPr>
        <w:br/>
      </w:r>
      <w:bookmarkStart w:id="6" w:name="_Hlk62652907"/>
      <w:r w:rsidR="008534CD" w:rsidRPr="0042372A">
        <w:rPr>
          <w:rFonts w:cstheme="minorHAnsi"/>
          <w:bCs/>
        </w:rPr>
        <w:t>prof. MUDr. Jan Starý, DrSc.</w:t>
      </w:r>
      <w:bookmarkEnd w:id="6"/>
      <w:r w:rsidR="008534CD" w:rsidRPr="0042372A">
        <w:rPr>
          <w:rFonts w:cstheme="minorHAnsi"/>
          <w:bCs/>
        </w:rPr>
        <w:br/>
      </w:r>
      <w:bookmarkStart w:id="7" w:name="_Hlk62652960"/>
      <w:r w:rsidR="008534CD" w:rsidRPr="0042372A">
        <w:rPr>
          <w:rFonts w:cstheme="minorHAnsi"/>
          <w:bCs/>
        </w:rPr>
        <w:t>prof. MUDr. Karel Pavelka, DrSc.</w:t>
      </w:r>
      <w:bookmarkEnd w:id="7"/>
      <w:r w:rsidR="008534CD" w:rsidRPr="0042372A">
        <w:rPr>
          <w:rFonts w:cstheme="minorHAnsi"/>
          <w:bCs/>
        </w:rPr>
        <w:br/>
      </w:r>
      <w:bookmarkStart w:id="8" w:name="_Hlk65139038"/>
      <w:r w:rsidR="008534CD" w:rsidRPr="0042372A">
        <w:rPr>
          <w:rStyle w:val="Siln"/>
          <w:rFonts w:cstheme="minorHAnsi"/>
          <w:b w:val="0"/>
          <w:bCs w:val="0"/>
          <w:bdr w:val="none" w:sz="0" w:space="0" w:color="auto" w:frame="1"/>
          <w:shd w:val="clear" w:color="auto" w:fill="FFFFFF"/>
        </w:rPr>
        <w:t>prof. MUDr. Milan Macek jr., DrSc., MHA</w:t>
      </w:r>
      <w:bookmarkEnd w:id="8"/>
      <w:r w:rsidR="008534CD" w:rsidRPr="0042372A">
        <w:rPr>
          <w:rStyle w:val="Siln"/>
          <w:rFonts w:cstheme="minorHAnsi"/>
          <w:b w:val="0"/>
          <w:bCs w:val="0"/>
          <w:bdr w:val="none" w:sz="0" w:space="0" w:color="auto" w:frame="1"/>
          <w:shd w:val="clear" w:color="auto" w:fill="FFFFFF"/>
        </w:rPr>
        <w:br/>
      </w:r>
      <w:bookmarkStart w:id="9" w:name="_Hlk65139384"/>
      <w:r w:rsidR="008534CD" w:rsidRPr="0042372A">
        <w:rPr>
          <w:rStyle w:val="Siln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prof. MUDr. Pavel </w:t>
      </w:r>
      <w:proofErr w:type="spellStart"/>
      <w:r w:rsidR="008534CD" w:rsidRPr="0042372A">
        <w:rPr>
          <w:rStyle w:val="Siln"/>
          <w:rFonts w:cstheme="minorHAnsi"/>
          <w:b w:val="0"/>
          <w:bCs w:val="0"/>
          <w:bdr w:val="none" w:sz="0" w:space="0" w:color="auto" w:frame="1"/>
          <w:shd w:val="clear" w:color="auto" w:fill="FFFFFF"/>
        </w:rPr>
        <w:t>Dřevínek</w:t>
      </w:r>
      <w:proofErr w:type="spellEnd"/>
      <w:r w:rsidR="008534CD" w:rsidRPr="0042372A">
        <w:rPr>
          <w:rStyle w:val="Siln"/>
          <w:rFonts w:cstheme="minorHAnsi"/>
          <w:b w:val="0"/>
          <w:bCs w:val="0"/>
          <w:bdr w:val="none" w:sz="0" w:space="0" w:color="auto" w:frame="1"/>
          <w:shd w:val="clear" w:color="auto" w:fill="FFFFFF"/>
        </w:rPr>
        <w:t>, Ph.D.</w:t>
      </w:r>
      <w:bookmarkEnd w:id="9"/>
      <w:r w:rsidR="009955E6">
        <w:rPr>
          <w:rStyle w:val="Siln"/>
          <w:rFonts w:cstheme="minorHAnsi"/>
          <w:b w:val="0"/>
          <w:bCs w:val="0"/>
          <w:bdr w:val="none" w:sz="0" w:space="0" w:color="auto" w:frame="1"/>
          <w:shd w:val="clear" w:color="auto" w:fill="FFFFFF"/>
        </w:rPr>
        <w:br/>
      </w:r>
      <w:r w:rsidR="009955E6" w:rsidRPr="0042372A">
        <w:rPr>
          <w:rFonts w:cstheme="minorHAnsi"/>
          <w:bCs/>
        </w:rPr>
        <w:t>MUDr. Roman Gřegoř, MBA</w:t>
      </w:r>
    </w:p>
    <w:p w14:paraId="4537484E" w14:textId="485083F1" w:rsidR="009271C6" w:rsidRPr="0042372A" w:rsidRDefault="009271C6">
      <w:pPr>
        <w:rPr>
          <w:rFonts w:cstheme="minorHAnsi"/>
        </w:rPr>
      </w:pPr>
      <w:r w:rsidRPr="0042372A">
        <w:rPr>
          <w:rFonts w:cstheme="minorHAnsi"/>
          <w:b/>
          <w:bCs/>
          <w:u w:val="single"/>
        </w:rPr>
        <w:t xml:space="preserve">Přítomni </w:t>
      </w:r>
      <w:proofErr w:type="spellStart"/>
      <w:r w:rsidRPr="0042372A">
        <w:rPr>
          <w:rFonts w:cstheme="minorHAnsi"/>
          <w:b/>
          <w:bCs/>
          <w:u w:val="single"/>
        </w:rPr>
        <w:t>webex</w:t>
      </w:r>
      <w:proofErr w:type="spellEnd"/>
      <w:r w:rsidRPr="0042372A">
        <w:rPr>
          <w:rFonts w:cstheme="minorHAnsi"/>
          <w:b/>
          <w:bCs/>
          <w:u w:val="single"/>
        </w:rPr>
        <w:t>:</w:t>
      </w:r>
      <w:r w:rsidRPr="0042372A">
        <w:rPr>
          <w:rFonts w:cstheme="minorHAnsi"/>
        </w:rPr>
        <w:br/>
      </w:r>
      <w:r w:rsidR="00C532EF" w:rsidRPr="0042372A">
        <w:rPr>
          <w:rFonts w:cstheme="minorHAnsi"/>
          <w:bCs/>
        </w:rPr>
        <w:t>prof. MUDr. Roman Havlík, Ph.D.</w:t>
      </w:r>
      <w:r w:rsidR="00C532EF" w:rsidRPr="0042372A">
        <w:rPr>
          <w:rFonts w:cstheme="minorHAnsi"/>
          <w:bCs/>
        </w:rPr>
        <w:br/>
        <w:t xml:space="preserve">prof. PhDr. Michal </w:t>
      </w:r>
      <w:proofErr w:type="spellStart"/>
      <w:r w:rsidR="00C532EF" w:rsidRPr="0042372A">
        <w:rPr>
          <w:rFonts w:cstheme="minorHAnsi"/>
          <w:bCs/>
        </w:rPr>
        <w:t>Miovský</w:t>
      </w:r>
      <w:proofErr w:type="spellEnd"/>
      <w:r w:rsidR="00C532EF" w:rsidRPr="0042372A">
        <w:rPr>
          <w:rFonts w:cstheme="minorHAnsi"/>
          <w:bCs/>
        </w:rPr>
        <w:t>, Ph.D.</w:t>
      </w:r>
      <w:r w:rsidR="00C532EF" w:rsidRPr="0042372A">
        <w:rPr>
          <w:rFonts w:cstheme="minorHAnsi"/>
          <w:bCs/>
        </w:rPr>
        <w:br/>
      </w:r>
      <w:bookmarkStart w:id="10" w:name="_Hlk62652674"/>
      <w:r w:rsidR="00C532EF" w:rsidRPr="0042372A">
        <w:rPr>
          <w:rFonts w:cstheme="minorHAnsi"/>
          <w:bCs/>
        </w:rPr>
        <w:t>prof. RNDr. Ondřej Slabý, Ph.D.</w:t>
      </w:r>
      <w:bookmarkEnd w:id="10"/>
      <w:r w:rsidR="00C532EF" w:rsidRPr="0042372A">
        <w:rPr>
          <w:rFonts w:cstheme="minorHAnsi"/>
          <w:bCs/>
        </w:rPr>
        <w:br/>
      </w:r>
      <w:bookmarkStart w:id="11" w:name="_Hlk62652693"/>
      <w:r w:rsidR="00C532EF" w:rsidRPr="0042372A">
        <w:rPr>
          <w:rFonts w:cstheme="minorHAnsi"/>
          <w:bCs/>
        </w:rPr>
        <w:t>prof. MUDr. Marek Trněný, CSc.</w:t>
      </w:r>
      <w:bookmarkEnd w:id="11"/>
      <w:r w:rsidR="00C532EF" w:rsidRPr="0042372A">
        <w:rPr>
          <w:rFonts w:cstheme="minorHAnsi"/>
          <w:bCs/>
        </w:rPr>
        <w:br/>
      </w:r>
      <w:bookmarkStart w:id="12" w:name="_Hlk62652725"/>
      <w:r w:rsidR="00C532EF" w:rsidRPr="0042372A">
        <w:rPr>
          <w:rFonts w:cstheme="minorHAnsi"/>
          <w:bCs/>
        </w:rPr>
        <w:fldChar w:fldCharType="begin"/>
      </w:r>
      <w:r w:rsidR="00C532EF" w:rsidRPr="0042372A">
        <w:rPr>
          <w:rFonts w:cstheme="minorHAnsi"/>
          <w:bCs/>
        </w:rPr>
        <w:instrText xml:space="preserve"> HYPERLINK "http://www.rozhlas.cz/_zprava/1050736" </w:instrText>
      </w:r>
      <w:r w:rsidR="00C532EF" w:rsidRPr="0042372A">
        <w:rPr>
          <w:rFonts w:cstheme="minorHAnsi"/>
          <w:bCs/>
        </w:rPr>
        <w:fldChar w:fldCharType="separate"/>
      </w:r>
      <w:r w:rsidR="00C532EF" w:rsidRPr="0042372A">
        <w:rPr>
          <w:rFonts w:cstheme="minorHAnsi"/>
          <w:bCs/>
        </w:rPr>
        <w:t>prof. MUDr. Josef Vymazal, DrSc.</w:t>
      </w:r>
      <w:r w:rsidR="00C532EF" w:rsidRPr="0042372A">
        <w:rPr>
          <w:rFonts w:cstheme="minorHAnsi"/>
          <w:bCs/>
        </w:rPr>
        <w:fldChar w:fldCharType="end"/>
      </w:r>
      <w:bookmarkEnd w:id="12"/>
      <w:r w:rsidR="00C532EF" w:rsidRPr="0042372A">
        <w:rPr>
          <w:rFonts w:cstheme="minorHAnsi"/>
          <w:bCs/>
        </w:rPr>
        <w:br/>
      </w:r>
      <w:bookmarkStart w:id="13" w:name="_Hlk62652792"/>
      <w:r w:rsidR="00C532EF" w:rsidRPr="0042372A">
        <w:rPr>
          <w:rFonts w:cstheme="minorHAnsi"/>
          <w:bCs/>
        </w:rPr>
        <w:t>prof. MUDr. Miroslav Zavoral, Ph.D.</w:t>
      </w:r>
      <w:bookmarkEnd w:id="13"/>
      <w:r w:rsidR="00C532EF" w:rsidRPr="0042372A">
        <w:rPr>
          <w:rFonts w:cstheme="minorHAnsi"/>
          <w:bCs/>
        </w:rPr>
        <w:br/>
      </w:r>
      <w:bookmarkStart w:id="14" w:name="_Hlk62652832"/>
      <w:r w:rsidR="00C532EF" w:rsidRPr="0042372A">
        <w:rPr>
          <w:rFonts w:cstheme="minorHAnsi"/>
          <w:bCs/>
        </w:rPr>
        <w:t>PhDr. Martina Šochmanová, MBA</w:t>
      </w:r>
      <w:bookmarkEnd w:id="14"/>
      <w:r w:rsidR="00C532EF" w:rsidRPr="0042372A">
        <w:rPr>
          <w:rFonts w:cstheme="minorHAnsi"/>
          <w:bCs/>
        </w:rPr>
        <w:br/>
      </w:r>
      <w:bookmarkStart w:id="15" w:name="_Hlk62652848"/>
      <w:r w:rsidR="00C532EF" w:rsidRPr="0042372A">
        <w:rPr>
          <w:rFonts w:cstheme="minorHAnsi"/>
          <w:bCs/>
        </w:rPr>
        <w:t>prof. PharmDr. Martin Doležal, Ph.D</w:t>
      </w:r>
      <w:bookmarkEnd w:id="15"/>
      <w:r w:rsidR="00BD79BB">
        <w:rPr>
          <w:rFonts w:cstheme="minorHAnsi"/>
          <w:bCs/>
        </w:rPr>
        <w:t>.</w:t>
      </w:r>
      <w:r w:rsidR="008534CD" w:rsidRPr="0042372A">
        <w:rPr>
          <w:rFonts w:cstheme="minorHAnsi"/>
          <w:bCs/>
        </w:rPr>
        <w:br/>
      </w:r>
      <w:bookmarkStart w:id="16" w:name="_Hlk62652945"/>
      <w:r w:rsidR="008534CD" w:rsidRPr="0042372A">
        <w:rPr>
          <w:rFonts w:cstheme="minorHAnsi"/>
          <w:bCs/>
        </w:rPr>
        <w:t>prof. MUDr. Miroslav Souček, CSc.</w:t>
      </w:r>
      <w:bookmarkEnd w:id="16"/>
      <w:r w:rsidR="008534CD" w:rsidRPr="0042372A">
        <w:rPr>
          <w:rFonts w:cstheme="minorHAnsi"/>
          <w:bCs/>
        </w:rPr>
        <w:br/>
      </w:r>
      <w:bookmarkStart w:id="17" w:name="_Hlk62653078"/>
      <w:r w:rsidR="008534CD" w:rsidRPr="0042372A">
        <w:rPr>
          <w:rFonts w:cstheme="minorHAnsi"/>
          <w:bCs/>
        </w:rPr>
        <w:t>prof. MUDr. Tomáš Kašpárek, Ph.D.</w:t>
      </w:r>
      <w:bookmarkStart w:id="18" w:name="_GoBack"/>
      <w:bookmarkEnd w:id="17"/>
      <w:bookmarkEnd w:id="18"/>
      <w:r w:rsidR="008534CD" w:rsidRPr="0042372A">
        <w:rPr>
          <w:rFonts w:cstheme="minorHAnsi"/>
        </w:rPr>
        <w:br/>
      </w:r>
      <w:r w:rsidRPr="0042372A">
        <w:rPr>
          <w:rFonts w:cstheme="minorHAnsi"/>
        </w:rPr>
        <w:br/>
      </w:r>
      <w:r w:rsidRPr="0042372A">
        <w:rPr>
          <w:rFonts w:cstheme="minorHAnsi"/>
          <w:b/>
          <w:bCs/>
          <w:u w:val="single"/>
        </w:rPr>
        <w:t>Omluveni:</w:t>
      </w:r>
      <w:r w:rsidRPr="0042372A">
        <w:rPr>
          <w:rFonts w:cstheme="minorHAnsi"/>
        </w:rPr>
        <w:br/>
        <w:t>MUDr. Roman Kraus. MBA</w:t>
      </w:r>
      <w:r w:rsidRPr="0042372A">
        <w:rPr>
          <w:rFonts w:cstheme="minorHAnsi"/>
        </w:rPr>
        <w:br/>
      </w:r>
      <w:r w:rsidR="00C532EF" w:rsidRPr="0042372A">
        <w:rPr>
          <w:rFonts w:cstheme="minorHAnsi"/>
          <w:bCs/>
        </w:rPr>
        <w:t>MUDr. Vladimír Dvořák, Ph.D.</w:t>
      </w:r>
    </w:p>
    <w:p w14:paraId="74DDA68F" w14:textId="77777777" w:rsidR="008534CD" w:rsidRPr="0042372A" w:rsidRDefault="008534CD" w:rsidP="008534CD">
      <w:pPr>
        <w:tabs>
          <w:tab w:val="left" w:pos="709"/>
        </w:tabs>
        <w:rPr>
          <w:rFonts w:cstheme="minorHAnsi"/>
          <w:b/>
          <w:u w:val="single"/>
        </w:rPr>
      </w:pPr>
      <w:r w:rsidRPr="0042372A">
        <w:rPr>
          <w:rFonts w:cstheme="minorHAnsi"/>
          <w:b/>
          <w:u w:val="single"/>
        </w:rPr>
        <w:t>Program:</w:t>
      </w:r>
    </w:p>
    <w:p w14:paraId="764BAE10" w14:textId="25EB28AE" w:rsidR="008534CD" w:rsidRPr="0042372A" w:rsidRDefault="008534CD" w:rsidP="008534CD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42372A">
        <w:rPr>
          <w:rFonts w:cstheme="minorHAnsi"/>
          <w:bCs/>
        </w:rPr>
        <w:t xml:space="preserve">Úvodní slovo, jmenovací </w:t>
      </w:r>
      <w:proofErr w:type="gramStart"/>
      <w:r w:rsidRPr="0042372A">
        <w:rPr>
          <w:rFonts w:cstheme="minorHAnsi"/>
          <w:bCs/>
        </w:rPr>
        <w:t>dekrety</w:t>
      </w:r>
      <w:r w:rsidR="005E1F4B">
        <w:rPr>
          <w:rFonts w:cstheme="minorHAnsi"/>
          <w:bCs/>
        </w:rPr>
        <w:t xml:space="preserve"> -</w:t>
      </w:r>
      <w:r w:rsidRPr="0042372A">
        <w:rPr>
          <w:rFonts w:cstheme="minorHAnsi"/>
          <w:bCs/>
        </w:rPr>
        <w:t xml:space="preserve"> </w:t>
      </w:r>
      <w:r w:rsidRPr="0042372A">
        <w:rPr>
          <w:rFonts w:cstheme="minorHAnsi"/>
          <w:bCs/>
          <w:i/>
          <w:iCs/>
        </w:rPr>
        <w:t>ministr</w:t>
      </w:r>
      <w:proofErr w:type="gramEnd"/>
    </w:p>
    <w:p w14:paraId="50618E3A" w14:textId="77777777" w:rsidR="008534CD" w:rsidRPr="0042372A" w:rsidRDefault="008534CD" w:rsidP="008534CD">
      <w:pPr>
        <w:pStyle w:val="Odstavecseseznamem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bCs/>
          <w:lang w:eastAsia="cs-CZ"/>
        </w:rPr>
      </w:pPr>
      <w:r w:rsidRPr="0042372A">
        <w:rPr>
          <w:rFonts w:asciiTheme="minorHAnsi" w:eastAsia="Times New Roman" w:hAnsiTheme="minorHAnsi" w:cstheme="minorHAnsi"/>
          <w:bCs/>
          <w:lang w:eastAsia="cs-CZ"/>
        </w:rPr>
        <w:t xml:space="preserve">Hodnocení VO – </w:t>
      </w:r>
      <w:r w:rsidRPr="0042372A">
        <w:rPr>
          <w:rFonts w:asciiTheme="minorHAnsi" w:eastAsia="Times New Roman" w:hAnsiTheme="minorHAnsi" w:cstheme="minorHAnsi"/>
          <w:bCs/>
          <w:i/>
          <w:iCs/>
          <w:lang w:eastAsia="cs-CZ"/>
        </w:rPr>
        <w:t>nám. Ing. Seilerová</w:t>
      </w:r>
    </w:p>
    <w:p w14:paraId="499A2EFF" w14:textId="77777777" w:rsidR="008534CD" w:rsidRPr="0042372A" w:rsidRDefault="008534CD" w:rsidP="008534CD">
      <w:pPr>
        <w:pStyle w:val="Odstavecseseznamem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bCs/>
          <w:lang w:eastAsia="cs-CZ"/>
        </w:rPr>
      </w:pPr>
      <w:r w:rsidRPr="0042372A">
        <w:rPr>
          <w:rFonts w:asciiTheme="minorHAnsi" w:eastAsia="Times New Roman" w:hAnsiTheme="minorHAnsi" w:cstheme="minorHAnsi"/>
          <w:bCs/>
          <w:lang w:eastAsia="cs-CZ"/>
        </w:rPr>
        <w:lastRenderedPageBreak/>
        <w:t xml:space="preserve">Zajištění průběžného hodnocení Program na podporu zdravotnického aplikovaného výzkumu na léta </w:t>
      </w:r>
      <w:proofErr w:type="gramStart"/>
      <w:r w:rsidRPr="0042372A">
        <w:rPr>
          <w:rFonts w:asciiTheme="minorHAnsi" w:eastAsia="Times New Roman" w:hAnsiTheme="minorHAnsi" w:cstheme="minorHAnsi"/>
          <w:bCs/>
          <w:lang w:eastAsia="cs-CZ"/>
        </w:rPr>
        <w:t>2015 - 2022</w:t>
      </w:r>
      <w:proofErr w:type="gramEnd"/>
      <w:r w:rsidRPr="0042372A">
        <w:rPr>
          <w:rFonts w:asciiTheme="minorHAnsi" w:eastAsia="Times New Roman" w:hAnsiTheme="minorHAnsi" w:cstheme="minorHAnsi"/>
          <w:bCs/>
          <w:lang w:eastAsia="cs-CZ"/>
        </w:rPr>
        <w:t xml:space="preserve"> a stávající Koncepce zdravotnického aplikovaného výzkumu - </w:t>
      </w:r>
      <w:r w:rsidRPr="0042372A">
        <w:rPr>
          <w:rFonts w:asciiTheme="minorHAnsi" w:eastAsia="Times New Roman" w:hAnsiTheme="minorHAnsi" w:cstheme="minorHAnsi"/>
          <w:bCs/>
          <w:i/>
          <w:iCs/>
          <w:lang w:eastAsia="cs-CZ"/>
        </w:rPr>
        <w:t>nám. Ing. Seilerová</w:t>
      </w:r>
    </w:p>
    <w:p w14:paraId="3B09C401" w14:textId="77777777" w:rsidR="008534CD" w:rsidRPr="0042372A" w:rsidRDefault="008534CD" w:rsidP="008534CD">
      <w:pPr>
        <w:pStyle w:val="Odstavecseseznamem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bCs/>
          <w:lang w:eastAsia="cs-CZ"/>
        </w:rPr>
      </w:pPr>
      <w:r w:rsidRPr="0042372A">
        <w:rPr>
          <w:rFonts w:asciiTheme="minorHAnsi" w:eastAsia="Times New Roman" w:hAnsiTheme="minorHAnsi" w:cstheme="minorHAnsi"/>
          <w:bCs/>
          <w:lang w:eastAsia="cs-CZ"/>
        </w:rPr>
        <w:t xml:space="preserve">Nová Koncepce zdravotnického aplikovaného výzkumu do roku 2030, včetně navazujícího programu -&gt; MZ ve spolupráci s AZV - </w:t>
      </w:r>
      <w:r w:rsidRPr="0042372A">
        <w:rPr>
          <w:rFonts w:asciiTheme="minorHAnsi" w:eastAsia="Times New Roman" w:hAnsiTheme="minorHAnsi" w:cstheme="minorHAnsi"/>
          <w:bCs/>
          <w:i/>
          <w:iCs/>
          <w:lang w:eastAsia="cs-CZ"/>
        </w:rPr>
        <w:t>nám. Ing. Seilerová</w:t>
      </w:r>
    </w:p>
    <w:p w14:paraId="00B12C44" w14:textId="77777777" w:rsidR="008534CD" w:rsidRPr="0042372A" w:rsidRDefault="008534CD" w:rsidP="008534CD">
      <w:pPr>
        <w:pStyle w:val="Odstavecseseznamem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bCs/>
          <w:lang w:eastAsia="cs-CZ"/>
        </w:rPr>
      </w:pPr>
      <w:r w:rsidRPr="0042372A">
        <w:rPr>
          <w:rFonts w:asciiTheme="minorHAnsi" w:eastAsia="Times New Roman" w:hAnsiTheme="minorHAnsi" w:cstheme="minorHAnsi"/>
          <w:bCs/>
          <w:lang w:eastAsia="cs-CZ"/>
        </w:rPr>
        <w:t xml:space="preserve">Prodloužení doby trvání Programu na podporu zdravotnického aplikovaného výzkumu na léta </w:t>
      </w:r>
      <w:proofErr w:type="gramStart"/>
      <w:r w:rsidRPr="0042372A">
        <w:rPr>
          <w:rFonts w:asciiTheme="minorHAnsi" w:eastAsia="Times New Roman" w:hAnsiTheme="minorHAnsi" w:cstheme="minorHAnsi"/>
          <w:bCs/>
          <w:lang w:eastAsia="cs-CZ"/>
        </w:rPr>
        <w:t>2015 – 2022</w:t>
      </w:r>
      <w:proofErr w:type="gramEnd"/>
      <w:r w:rsidRPr="0042372A">
        <w:rPr>
          <w:rFonts w:asciiTheme="minorHAnsi" w:eastAsia="Times New Roman" w:hAnsiTheme="minorHAnsi" w:cstheme="minorHAnsi"/>
          <w:bCs/>
          <w:lang w:eastAsia="cs-CZ"/>
        </w:rPr>
        <w:t xml:space="preserve"> - </w:t>
      </w:r>
      <w:r w:rsidRPr="0042372A">
        <w:rPr>
          <w:rFonts w:asciiTheme="minorHAnsi" w:eastAsia="Times New Roman" w:hAnsiTheme="minorHAnsi" w:cstheme="minorHAnsi"/>
          <w:bCs/>
          <w:i/>
          <w:iCs/>
          <w:lang w:eastAsia="cs-CZ"/>
        </w:rPr>
        <w:t>nám. Ing. Seilerová</w:t>
      </w:r>
    </w:p>
    <w:p w14:paraId="27FBCE46" w14:textId="77777777" w:rsidR="008534CD" w:rsidRPr="0042372A" w:rsidRDefault="008534CD" w:rsidP="008534CD">
      <w:pPr>
        <w:pStyle w:val="Odstavecseseznamem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bCs/>
          <w:lang w:eastAsia="cs-CZ"/>
        </w:rPr>
      </w:pPr>
      <w:r w:rsidRPr="0042372A">
        <w:rPr>
          <w:rFonts w:asciiTheme="minorHAnsi" w:eastAsia="Times New Roman" w:hAnsiTheme="minorHAnsi" w:cstheme="minorHAnsi"/>
          <w:bCs/>
          <w:lang w:eastAsia="cs-CZ"/>
        </w:rPr>
        <w:t xml:space="preserve">Vyhodnocení dopadů a přínosů ukončeného Resortního programu výzkumu a vývoje Ministerstva zdravotnictví III. na léta </w:t>
      </w:r>
      <w:proofErr w:type="gramStart"/>
      <w:r w:rsidRPr="0042372A">
        <w:rPr>
          <w:rFonts w:asciiTheme="minorHAnsi" w:eastAsia="Times New Roman" w:hAnsiTheme="minorHAnsi" w:cstheme="minorHAnsi"/>
          <w:bCs/>
          <w:lang w:eastAsia="cs-CZ"/>
        </w:rPr>
        <w:t>2010 – 2015</w:t>
      </w:r>
      <w:proofErr w:type="gramEnd"/>
      <w:r w:rsidRPr="0042372A">
        <w:rPr>
          <w:rFonts w:asciiTheme="minorHAnsi" w:eastAsia="Times New Roman" w:hAnsiTheme="minorHAnsi" w:cstheme="minorHAnsi"/>
          <w:bCs/>
          <w:lang w:eastAsia="cs-CZ"/>
        </w:rPr>
        <w:t xml:space="preserve"> - </w:t>
      </w:r>
      <w:r w:rsidRPr="0042372A">
        <w:rPr>
          <w:rFonts w:asciiTheme="minorHAnsi" w:eastAsia="Times New Roman" w:hAnsiTheme="minorHAnsi" w:cstheme="minorHAnsi"/>
          <w:bCs/>
          <w:i/>
          <w:iCs/>
          <w:lang w:eastAsia="cs-CZ"/>
        </w:rPr>
        <w:t>nám. Ing. Seilerová</w:t>
      </w:r>
    </w:p>
    <w:p w14:paraId="0225154C" w14:textId="77777777" w:rsidR="008534CD" w:rsidRPr="0042372A" w:rsidRDefault="008534CD" w:rsidP="008534CD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42372A">
        <w:rPr>
          <w:rFonts w:cstheme="minorHAnsi"/>
          <w:bCs/>
        </w:rPr>
        <w:t xml:space="preserve">Aktuality z AZV – </w:t>
      </w:r>
      <w:r w:rsidRPr="0042372A">
        <w:rPr>
          <w:rFonts w:cstheme="minorHAnsi"/>
          <w:bCs/>
          <w:i/>
          <w:iCs/>
        </w:rPr>
        <w:t>prof. Ryska</w:t>
      </w:r>
    </w:p>
    <w:p w14:paraId="63AEB69F" w14:textId="77777777" w:rsidR="00FA691A" w:rsidRPr="0042372A" w:rsidRDefault="00FA691A" w:rsidP="008534CD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42372A">
        <w:rPr>
          <w:rFonts w:cstheme="minorHAnsi"/>
          <w:bCs/>
        </w:rPr>
        <w:t>Různé, diskuse</w:t>
      </w:r>
    </w:p>
    <w:p w14:paraId="40A0E830" w14:textId="77777777" w:rsidR="008534CD" w:rsidRPr="0042372A" w:rsidRDefault="008534CD">
      <w:pPr>
        <w:rPr>
          <w:rFonts w:cstheme="minorHAnsi"/>
        </w:rPr>
      </w:pPr>
    </w:p>
    <w:p w14:paraId="77F85A3E" w14:textId="6B7295D6" w:rsidR="009271C6" w:rsidRPr="0042372A" w:rsidRDefault="008534CD" w:rsidP="00FF543E">
      <w:pPr>
        <w:rPr>
          <w:rFonts w:cstheme="minorHAnsi"/>
        </w:rPr>
      </w:pPr>
      <w:r w:rsidRPr="0042372A">
        <w:rPr>
          <w:rFonts w:cstheme="minorHAnsi"/>
          <w:b/>
          <w:bCs/>
          <w:u w:val="single"/>
        </w:rPr>
        <w:t>BOD 1 – úvodní slovo, jmenovací dekrety</w:t>
      </w:r>
      <w:r w:rsidRPr="0042372A">
        <w:rPr>
          <w:rFonts w:cstheme="minorHAnsi"/>
        </w:rPr>
        <w:br/>
      </w:r>
      <w:r w:rsidRPr="0042372A">
        <w:rPr>
          <w:rFonts w:cstheme="minorHAnsi"/>
          <w:b/>
          <w:bCs/>
        </w:rPr>
        <w:t>m</w:t>
      </w:r>
      <w:r w:rsidR="009271C6" w:rsidRPr="0042372A">
        <w:rPr>
          <w:rFonts w:cstheme="minorHAnsi"/>
          <w:b/>
          <w:bCs/>
        </w:rPr>
        <w:t>inistr</w:t>
      </w:r>
      <w:r w:rsidR="009271C6" w:rsidRPr="0042372A">
        <w:rPr>
          <w:rFonts w:cstheme="minorHAnsi"/>
        </w:rPr>
        <w:t xml:space="preserve"> – </w:t>
      </w:r>
      <w:r w:rsidRPr="0042372A">
        <w:rPr>
          <w:rFonts w:cstheme="minorHAnsi"/>
        </w:rPr>
        <w:t>ústně poděkoval členům za přijetí nominace do VR a ústně předal jmenovací dekrety.</w:t>
      </w:r>
      <w:r w:rsidR="005E1F4B">
        <w:rPr>
          <w:rFonts w:cstheme="minorHAnsi"/>
          <w:bCs/>
        </w:rPr>
        <w:t xml:space="preserve"> Předal vedení Rady předsedovi</w:t>
      </w:r>
      <w:r w:rsidR="00BD09BD">
        <w:rPr>
          <w:rFonts w:cstheme="minorHAnsi"/>
          <w:bCs/>
        </w:rPr>
        <w:t xml:space="preserve"> - </w:t>
      </w:r>
      <w:r w:rsidR="005E1F4B">
        <w:rPr>
          <w:rFonts w:cstheme="minorHAnsi"/>
          <w:bCs/>
        </w:rPr>
        <w:t>prof. Svačinovi</w:t>
      </w:r>
      <w:r w:rsidRPr="0042372A">
        <w:rPr>
          <w:rFonts w:cstheme="minorHAnsi"/>
        </w:rPr>
        <w:t xml:space="preserve"> </w:t>
      </w:r>
    </w:p>
    <w:p w14:paraId="0DAAF071" w14:textId="77471C0B" w:rsidR="009271C6" w:rsidRPr="0042372A" w:rsidRDefault="008534CD" w:rsidP="00FF543E">
      <w:pPr>
        <w:rPr>
          <w:rFonts w:cstheme="minorHAnsi"/>
        </w:rPr>
      </w:pPr>
      <w:r w:rsidRPr="0042372A">
        <w:rPr>
          <w:rFonts w:cstheme="minorHAnsi"/>
          <w:b/>
          <w:bCs/>
          <w:u w:val="single"/>
        </w:rPr>
        <w:t>BOD 2 - Hod</w:t>
      </w:r>
      <w:r w:rsidRPr="0042372A">
        <w:rPr>
          <w:rFonts w:eastAsia="Times New Roman" w:cstheme="minorHAnsi"/>
          <w:b/>
          <w:bCs/>
          <w:u w:val="single"/>
          <w:lang w:eastAsia="cs-CZ"/>
        </w:rPr>
        <w:t>nocení V</w:t>
      </w:r>
      <w:r w:rsidR="00ED2458" w:rsidRPr="0042372A">
        <w:rPr>
          <w:rFonts w:eastAsia="Times New Roman" w:cstheme="minorHAnsi"/>
          <w:b/>
          <w:bCs/>
          <w:u w:val="single"/>
          <w:lang w:eastAsia="cs-CZ"/>
        </w:rPr>
        <w:t>ýzkumných organizací</w:t>
      </w:r>
      <w:r w:rsidRPr="0042372A">
        <w:rPr>
          <w:rFonts w:cstheme="minorHAnsi"/>
          <w:b/>
          <w:bCs/>
          <w:u w:val="single"/>
        </w:rPr>
        <w:br/>
      </w:r>
      <w:r w:rsidR="009271C6" w:rsidRPr="0042372A">
        <w:rPr>
          <w:rFonts w:cstheme="minorHAnsi"/>
          <w:b/>
          <w:bCs/>
        </w:rPr>
        <w:t>Seilerová</w:t>
      </w:r>
      <w:r w:rsidR="009271C6" w:rsidRPr="0042372A">
        <w:rPr>
          <w:rFonts w:cstheme="minorHAnsi"/>
        </w:rPr>
        <w:t xml:space="preserve"> – </w:t>
      </w:r>
      <w:r w:rsidR="008C3724" w:rsidRPr="0042372A">
        <w:rPr>
          <w:rFonts w:cstheme="minorHAnsi"/>
        </w:rPr>
        <w:t xml:space="preserve">metodika je </w:t>
      </w:r>
      <w:r w:rsidR="005E1F4B">
        <w:rPr>
          <w:rFonts w:cstheme="minorHAnsi"/>
        </w:rPr>
        <w:t>hotová, textová část se připravuje</w:t>
      </w:r>
      <w:r w:rsidR="008C3724" w:rsidRPr="0042372A">
        <w:rPr>
          <w:rFonts w:cstheme="minorHAnsi"/>
        </w:rPr>
        <w:t xml:space="preserve"> a budeme ji s vámi sdílet k připomínkám. Z hodnocení vychází přepočet podpory a parametry jsou nastaveny. </w:t>
      </w:r>
    </w:p>
    <w:p w14:paraId="71D6D286" w14:textId="468C5B99" w:rsidR="008C3724" w:rsidRPr="0042372A" w:rsidRDefault="008C3724" w:rsidP="00FF543E">
      <w:pPr>
        <w:jc w:val="both"/>
        <w:rPr>
          <w:rFonts w:eastAsia="Times New Roman" w:cstheme="minorHAnsi"/>
          <w:lang w:eastAsia="cs-CZ"/>
        </w:rPr>
      </w:pPr>
      <w:r w:rsidRPr="0042372A">
        <w:rPr>
          <w:rFonts w:cstheme="minorHAnsi"/>
          <w:b/>
          <w:bCs/>
          <w:u w:val="single"/>
        </w:rPr>
        <w:t>BOD 3 - Zajišt</w:t>
      </w:r>
      <w:r w:rsidRPr="0042372A">
        <w:rPr>
          <w:rFonts w:eastAsia="Times New Roman" w:cstheme="minorHAnsi"/>
          <w:b/>
          <w:bCs/>
          <w:u w:val="single"/>
          <w:lang w:eastAsia="cs-CZ"/>
        </w:rPr>
        <w:t xml:space="preserve">ění průběžného hodnocení Program na podporu zdravotnického aplikovaného výzkumu na léta </w:t>
      </w:r>
      <w:proofErr w:type="gramStart"/>
      <w:r w:rsidRPr="0042372A">
        <w:rPr>
          <w:rFonts w:eastAsia="Times New Roman" w:cstheme="minorHAnsi"/>
          <w:b/>
          <w:bCs/>
          <w:u w:val="single"/>
          <w:lang w:eastAsia="cs-CZ"/>
        </w:rPr>
        <w:t>2015 - 2022</w:t>
      </w:r>
      <w:proofErr w:type="gramEnd"/>
      <w:r w:rsidRPr="0042372A">
        <w:rPr>
          <w:rFonts w:eastAsia="Times New Roman" w:cstheme="minorHAnsi"/>
          <w:b/>
          <w:bCs/>
          <w:u w:val="single"/>
          <w:lang w:eastAsia="cs-CZ"/>
        </w:rPr>
        <w:t xml:space="preserve"> a stávající Koncepce zdravotnického aplikovaného výzkumu</w:t>
      </w:r>
      <w:r w:rsidR="00FF543E" w:rsidRPr="0042372A">
        <w:rPr>
          <w:rFonts w:eastAsia="Times New Roman" w:cstheme="minorHAnsi"/>
          <w:b/>
          <w:bCs/>
          <w:u w:val="single"/>
          <w:lang w:eastAsia="cs-CZ"/>
        </w:rPr>
        <w:br/>
      </w:r>
      <w:r w:rsidR="00FF543E" w:rsidRPr="0042372A">
        <w:rPr>
          <w:rFonts w:eastAsia="Times New Roman" w:cstheme="minorHAnsi"/>
          <w:b/>
          <w:bCs/>
          <w:lang w:eastAsia="cs-CZ"/>
        </w:rPr>
        <w:t xml:space="preserve">Seilerová </w:t>
      </w:r>
      <w:r w:rsidR="00FF543E" w:rsidRPr="0042372A">
        <w:rPr>
          <w:rFonts w:eastAsia="Times New Roman" w:cstheme="minorHAnsi"/>
          <w:lang w:eastAsia="cs-CZ"/>
        </w:rPr>
        <w:t xml:space="preserve">– agentura pro zdravotnický výzkum v současné době zajišťuje průběžné hodnocení tohoto programu a zároveň koncepce aplikovaného zdravotnického výzkumu, které je platné roku 2022. Průběžné hodnocení provádí technologické centrum Akademie věd ČR na základě </w:t>
      </w:r>
      <w:r w:rsidR="005E1F4B">
        <w:rPr>
          <w:rFonts w:eastAsia="Times New Roman" w:cstheme="minorHAnsi"/>
          <w:lang w:eastAsia="cs-CZ"/>
        </w:rPr>
        <w:t>AZV</w:t>
      </w:r>
      <w:r w:rsidR="00FF543E" w:rsidRPr="0042372A">
        <w:rPr>
          <w:rFonts w:eastAsia="Times New Roman" w:cstheme="minorHAnsi"/>
          <w:lang w:eastAsia="cs-CZ"/>
        </w:rPr>
        <w:t xml:space="preserve">. Výstupy z hodnocení bude podkladem pro vypracování nového zdravotnického výzkumu na roky </w:t>
      </w:r>
      <w:proofErr w:type="gramStart"/>
      <w:r w:rsidR="00FF543E" w:rsidRPr="0042372A">
        <w:rPr>
          <w:rFonts w:eastAsia="Times New Roman" w:cstheme="minorHAnsi"/>
          <w:lang w:eastAsia="cs-CZ"/>
        </w:rPr>
        <w:t>2023 – 2030</w:t>
      </w:r>
      <w:proofErr w:type="gramEnd"/>
      <w:r w:rsidR="00FF543E" w:rsidRPr="0042372A">
        <w:rPr>
          <w:rFonts w:eastAsia="Times New Roman" w:cstheme="minorHAnsi"/>
          <w:lang w:eastAsia="cs-CZ"/>
        </w:rPr>
        <w:t>.</w:t>
      </w:r>
    </w:p>
    <w:p w14:paraId="595756B7" w14:textId="77777777" w:rsidR="00FF543E" w:rsidRPr="0042372A" w:rsidRDefault="00FF543E" w:rsidP="00FF543E">
      <w:pPr>
        <w:jc w:val="both"/>
        <w:rPr>
          <w:rFonts w:eastAsia="Times New Roman" w:cstheme="minorHAnsi"/>
          <w:lang w:eastAsia="cs-CZ"/>
        </w:rPr>
      </w:pPr>
      <w:r w:rsidRPr="0042372A">
        <w:rPr>
          <w:rFonts w:eastAsia="Times New Roman" w:cstheme="minorHAnsi"/>
          <w:b/>
          <w:bCs/>
          <w:u w:val="single"/>
          <w:lang w:eastAsia="cs-CZ"/>
        </w:rPr>
        <w:t>BOD 4 - Nová Koncepce zdravotnického aplikovaného výzkumu do roku 2030, včetně navazujícího programu -&gt; MZ ve spolupráci s AZV</w:t>
      </w:r>
      <w:r w:rsidRPr="0042372A">
        <w:rPr>
          <w:rFonts w:eastAsia="Times New Roman" w:cstheme="minorHAnsi"/>
          <w:lang w:eastAsia="cs-CZ"/>
        </w:rPr>
        <w:t xml:space="preserve">   </w:t>
      </w:r>
    </w:p>
    <w:p w14:paraId="06A68406" w14:textId="31235A0B" w:rsidR="008E4501" w:rsidRPr="0042372A" w:rsidRDefault="00FF543E" w:rsidP="00FF543E">
      <w:pPr>
        <w:jc w:val="both"/>
        <w:rPr>
          <w:rFonts w:eastAsia="Times New Roman" w:cstheme="minorHAnsi"/>
          <w:lang w:eastAsia="cs-CZ"/>
        </w:rPr>
      </w:pPr>
      <w:r w:rsidRPr="0042372A">
        <w:rPr>
          <w:rFonts w:eastAsia="Times New Roman" w:cstheme="minorHAnsi"/>
          <w:b/>
          <w:bCs/>
          <w:lang w:eastAsia="cs-CZ"/>
        </w:rPr>
        <w:t>Seilerová</w:t>
      </w:r>
      <w:r w:rsidRPr="0042372A">
        <w:rPr>
          <w:rFonts w:eastAsia="Times New Roman" w:cstheme="minorHAnsi"/>
          <w:lang w:eastAsia="cs-CZ"/>
        </w:rPr>
        <w:t xml:space="preserve"> </w:t>
      </w:r>
      <w:r w:rsidR="008E4501" w:rsidRPr="0042372A">
        <w:rPr>
          <w:rFonts w:eastAsia="Times New Roman" w:cstheme="minorHAnsi"/>
          <w:lang w:eastAsia="cs-CZ"/>
        </w:rPr>
        <w:t>–</w:t>
      </w:r>
      <w:r w:rsidR="007416FE">
        <w:rPr>
          <w:rFonts w:eastAsia="Times New Roman" w:cstheme="minorHAnsi"/>
          <w:lang w:eastAsia="cs-CZ"/>
        </w:rPr>
        <w:t xml:space="preserve"> </w:t>
      </w:r>
      <w:r w:rsidR="005E1F4B">
        <w:rPr>
          <w:rFonts w:eastAsia="Times New Roman" w:cstheme="minorHAnsi"/>
          <w:lang w:eastAsia="cs-CZ"/>
        </w:rPr>
        <w:t>nová</w:t>
      </w:r>
      <w:r w:rsidR="007416FE">
        <w:rPr>
          <w:rFonts w:eastAsia="Times New Roman" w:cstheme="minorHAnsi"/>
          <w:lang w:eastAsia="cs-CZ"/>
        </w:rPr>
        <w:t xml:space="preserve"> </w:t>
      </w:r>
      <w:r w:rsidR="005E1F4B">
        <w:rPr>
          <w:rFonts w:eastAsia="Times New Roman" w:cstheme="minorHAnsi"/>
          <w:lang w:eastAsia="cs-CZ"/>
        </w:rPr>
        <w:t xml:space="preserve">koncepce stanovena do r. 2023. </w:t>
      </w:r>
      <w:r w:rsidR="008E4501" w:rsidRPr="0042372A">
        <w:rPr>
          <w:rFonts w:eastAsia="Times New Roman" w:cstheme="minorHAnsi"/>
          <w:lang w:eastAsia="cs-CZ"/>
        </w:rPr>
        <w:t>MZ ve spolupráci s AZV musí do příštího roku připravit tuto zmiňovanou koncepci zdravotnického aplikované výzkumu a navazující program. Koncepce bude vycházet z tohoto průběžného hodnocení, které bylo zmíněno a ze strategie Zdraví 2030. Zde bychom byli rádi za účast Vědecké rady, aby tuto koncepci projednala a schválila odborné zaměření této koncepce.</w:t>
      </w:r>
      <w:r w:rsidR="00213D73" w:rsidRPr="0042372A">
        <w:rPr>
          <w:rFonts w:eastAsia="Times New Roman" w:cstheme="minorHAnsi"/>
          <w:lang w:eastAsia="cs-CZ"/>
        </w:rPr>
        <w:t xml:space="preserve"> Disku</w:t>
      </w:r>
      <w:r w:rsidR="007416FE">
        <w:rPr>
          <w:rFonts w:eastAsia="Times New Roman" w:cstheme="minorHAnsi"/>
          <w:lang w:eastAsia="cs-CZ"/>
        </w:rPr>
        <w:t>s</w:t>
      </w:r>
      <w:r w:rsidR="00213D73" w:rsidRPr="0042372A">
        <w:rPr>
          <w:rFonts w:eastAsia="Times New Roman" w:cstheme="minorHAnsi"/>
          <w:lang w:eastAsia="cs-CZ"/>
        </w:rPr>
        <w:t xml:space="preserve">e by měla být zejména nad otázkami, zda aplikace výzkumu bude zaměřeno plošně, obecně, nebo zda se výzkumný okruh zúží pouze na některá témata, tedy hlavně </w:t>
      </w:r>
      <w:r w:rsidR="005E1F4B">
        <w:rPr>
          <w:rFonts w:eastAsia="Times New Roman" w:cstheme="minorHAnsi"/>
          <w:lang w:eastAsia="cs-CZ"/>
        </w:rPr>
        <w:t>na ta,</w:t>
      </w:r>
      <w:r w:rsidR="00213D73" w:rsidRPr="0042372A">
        <w:rPr>
          <w:rFonts w:eastAsia="Times New Roman" w:cstheme="minorHAnsi"/>
          <w:lang w:eastAsia="cs-CZ"/>
        </w:rPr>
        <w:t xml:space="preserve"> kterým se nevěnuje komerční výzkum. </w:t>
      </w:r>
    </w:p>
    <w:p w14:paraId="3D238FFB" w14:textId="77777777" w:rsidR="00213D73" w:rsidRPr="0042372A" w:rsidRDefault="00213D73" w:rsidP="00213D73">
      <w:pPr>
        <w:jc w:val="both"/>
        <w:rPr>
          <w:rFonts w:eastAsia="Times New Roman" w:cstheme="minorHAnsi"/>
          <w:b/>
          <w:bCs/>
          <w:u w:val="single"/>
          <w:lang w:eastAsia="cs-CZ"/>
        </w:rPr>
      </w:pPr>
      <w:r w:rsidRPr="0042372A">
        <w:rPr>
          <w:rFonts w:eastAsia="Times New Roman" w:cstheme="minorHAnsi"/>
          <w:b/>
          <w:bCs/>
          <w:u w:val="single"/>
          <w:lang w:eastAsia="cs-CZ"/>
        </w:rPr>
        <w:t xml:space="preserve">BOD 5 - Prodloužení doby trvání Programu na podporu zdravotnického aplikovaného výzkumu na léta </w:t>
      </w:r>
      <w:proofErr w:type="gramStart"/>
      <w:r w:rsidRPr="0042372A">
        <w:rPr>
          <w:rFonts w:eastAsia="Times New Roman" w:cstheme="minorHAnsi"/>
          <w:b/>
          <w:bCs/>
          <w:u w:val="single"/>
          <w:lang w:eastAsia="cs-CZ"/>
        </w:rPr>
        <w:t>2015 – 2022</w:t>
      </w:r>
      <w:proofErr w:type="gramEnd"/>
    </w:p>
    <w:p w14:paraId="185753B2" w14:textId="77777777" w:rsidR="00213D73" w:rsidRPr="0042372A" w:rsidRDefault="00213D73" w:rsidP="00FF543E">
      <w:pPr>
        <w:jc w:val="both"/>
        <w:rPr>
          <w:rFonts w:eastAsia="Times New Roman" w:cstheme="minorHAnsi"/>
          <w:lang w:eastAsia="cs-CZ"/>
        </w:rPr>
      </w:pPr>
      <w:r w:rsidRPr="0042372A">
        <w:rPr>
          <w:rFonts w:eastAsia="Times New Roman" w:cstheme="minorHAnsi"/>
          <w:b/>
          <w:bCs/>
          <w:lang w:eastAsia="cs-CZ"/>
        </w:rPr>
        <w:t>Seilerová</w:t>
      </w:r>
      <w:r w:rsidRPr="0042372A">
        <w:rPr>
          <w:rFonts w:eastAsia="Times New Roman" w:cstheme="minorHAnsi"/>
          <w:lang w:eastAsia="cs-CZ"/>
        </w:rPr>
        <w:t xml:space="preserve"> – zejména z důvodu šíření pandemie Covid – 19, která nejvíce zasáhla rezort zdravotnictví, tak budeme žádat o prodloužení termínu o dva roky bez nároku na navýšení podpory.</w:t>
      </w:r>
    </w:p>
    <w:p w14:paraId="6932A063" w14:textId="77777777" w:rsidR="008E4501" w:rsidRPr="0042372A" w:rsidRDefault="00213D73" w:rsidP="00213D73">
      <w:pPr>
        <w:jc w:val="both"/>
        <w:rPr>
          <w:rFonts w:eastAsia="Times New Roman" w:cstheme="minorHAnsi"/>
          <w:b/>
          <w:bCs/>
          <w:u w:val="single"/>
          <w:lang w:eastAsia="cs-CZ"/>
        </w:rPr>
      </w:pPr>
      <w:r w:rsidRPr="0042372A">
        <w:rPr>
          <w:rFonts w:cstheme="minorHAnsi"/>
          <w:b/>
          <w:bCs/>
          <w:u w:val="single"/>
        </w:rPr>
        <w:t xml:space="preserve">BOD 6 - </w:t>
      </w:r>
      <w:r w:rsidRPr="0042372A">
        <w:rPr>
          <w:rFonts w:eastAsia="Times New Roman" w:cstheme="minorHAnsi"/>
          <w:b/>
          <w:bCs/>
          <w:u w:val="single"/>
          <w:lang w:eastAsia="cs-CZ"/>
        </w:rPr>
        <w:t xml:space="preserve">Vyhodnocení dopadů a přínosů ukončeného Resortního programu výzkumu a vývoje Ministerstva zdravotnictví III. na léta </w:t>
      </w:r>
      <w:proofErr w:type="gramStart"/>
      <w:r w:rsidRPr="0042372A">
        <w:rPr>
          <w:rFonts w:eastAsia="Times New Roman" w:cstheme="minorHAnsi"/>
          <w:b/>
          <w:bCs/>
          <w:u w:val="single"/>
          <w:lang w:eastAsia="cs-CZ"/>
        </w:rPr>
        <w:t>2010 – 2015</w:t>
      </w:r>
      <w:proofErr w:type="gramEnd"/>
    </w:p>
    <w:p w14:paraId="563FF62B" w14:textId="77777777" w:rsidR="00213D73" w:rsidRPr="0042372A" w:rsidRDefault="00213D73" w:rsidP="00213D73">
      <w:pPr>
        <w:jc w:val="both"/>
        <w:rPr>
          <w:rFonts w:eastAsia="Times New Roman" w:cstheme="minorHAnsi"/>
          <w:lang w:eastAsia="cs-CZ"/>
        </w:rPr>
      </w:pPr>
      <w:r w:rsidRPr="0042372A">
        <w:rPr>
          <w:rFonts w:eastAsia="Times New Roman" w:cstheme="minorHAnsi"/>
          <w:b/>
          <w:bCs/>
          <w:lang w:eastAsia="cs-CZ"/>
        </w:rPr>
        <w:t xml:space="preserve">Seilerová </w:t>
      </w:r>
      <w:r w:rsidRPr="0042372A">
        <w:rPr>
          <w:rFonts w:eastAsia="Times New Roman" w:cstheme="minorHAnsi"/>
          <w:lang w:eastAsia="cs-CZ"/>
        </w:rPr>
        <w:t>– aktuálně je připravováno zadání na veřejné zakázky malého rozsahu pro toto hodnocení.</w:t>
      </w:r>
      <w:r w:rsidR="00870C7C" w:rsidRPr="0042372A">
        <w:rPr>
          <w:rFonts w:eastAsia="Times New Roman" w:cstheme="minorHAnsi"/>
          <w:lang w:eastAsia="cs-CZ"/>
        </w:rPr>
        <w:t xml:space="preserve"> Z</w:t>
      </w:r>
      <w:r w:rsidRPr="0042372A">
        <w:rPr>
          <w:rFonts w:eastAsia="Times New Roman" w:cstheme="minorHAnsi"/>
          <w:lang w:eastAsia="cs-CZ"/>
        </w:rPr>
        <w:t xml:space="preserve">právu o plnění opatření </w:t>
      </w:r>
      <w:r w:rsidR="00870C7C" w:rsidRPr="0042372A">
        <w:rPr>
          <w:rFonts w:eastAsia="Times New Roman" w:cstheme="minorHAnsi"/>
          <w:lang w:eastAsia="cs-CZ"/>
        </w:rPr>
        <w:t xml:space="preserve">k </w:t>
      </w:r>
      <w:r w:rsidRPr="0042372A">
        <w:rPr>
          <w:rFonts w:eastAsia="Times New Roman" w:cstheme="minorHAnsi"/>
          <w:lang w:eastAsia="cs-CZ"/>
        </w:rPr>
        <w:t>náprav</w:t>
      </w:r>
      <w:r w:rsidR="00870C7C" w:rsidRPr="0042372A">
        <w:rPr>
          <w:rFonts w:eastAsia="Times New Roman" w:cstheme="minorHAnsi"/>
          <w:lang w:eastAsia="cs-CZ"/>
        </w:rPr>
        <w:t>ě</w:t>
      </w:r>
      <w:r w:rsidRPr="0042372A">
        <w:rPr>
          <w:rFonts w:eastAsia="Times New Roman" w:cstheme="minorHAnsi"/>
          <w:lang w:eastAsia="cs-CZ"/>
        </w:rPr>
        <w:t xml:space="preserve"> závěru NKÚ</w:t>
      </w:r>
      <w:r w:rsidR="00870C7C" w:rsidRPr="0042372A">
        <w:rPr>
          <w:rFonts w:eastAsia="Times New Roman" w:cstheme="minorHAnsi"/>
          <w:lang w:eastAsia="cs-CZ"/>
        </w:rPr>
        <w:t xml:space="preserve"> </w:t>
      </w:r>
      <w:r w:rsidRPr="0042372A">
        <w:rPr>
          <w:rFonts w:eastAsia="Times New Roman" w:cstheme="minorHAnsi"/>
          <w:lang w:eastAsia="cs-CZ"/>
        </w:rPr>
        <w:t>musí MZ předložit vládě do 31.</w:t>
      </w:r>
      <w:r w:rsidR="00870C7C" w:rsidRPr="0042372A">
        <w:rPr>
          <w:rFonts w:eastAsia="Times New Roman" w:cstheme="minorHAnsi"/>
          <w:lang w:eastAsia="cs-CZ"/>
        </w:rPr>
        <w:t xml:space="preserve">července </w:t>
      </w:r>
      <w:r w:rsidRPr="0042372A">
        <w:rPr>
          <w:rFonts w:eastAsia="Times New Roman" w:cstheme="minorHAnsi"/>
          <w:lang w:eastAsia="cs-CZ"/>
        </w:rPr>
        <w:t>2021</w:t>
      </w:r>
      <w:r w:rsidR="00870C7C" w:rsidRPr="0042372A">
        <w:rPr>
          <w:rFonts w:eastAsia="Times New Roman" w:cstheme="minorHAnsi"/>
          <w:lang w:eastAsia="cs-CZ"/>
        </w:rPr>
        <w:t xml:space="preserve"> a též bychom rádi s vámi tyto výstupy sdíleli. </w:t>
      </w:r>
    </w:p>
    <w:p w14:paraId="6ED3A14A" w14:textId="77777777" w:rsidR="008E4501" w:rsidRPr="0042372A" w:rsidRDefault="00870C7C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lastRenderedPageBreak/>
        <w:t>Svačina</w:t>
      </w:r>
      <w:r w:rsidRPr="0042372A">
        <w:rPr>
          <w:rFonts w:cstheme="minorHAnsi"/>
        </w:rPr>
        <w:t xml:space="preserve"> – u bodu 4 – kdy se předpokládá, že se VR vyjádří, nebo kdy bude nová koncepce předložena? </w:t>
      </w:r>
    </w:p>
    <w:p w14:paraId="47DF93A3" w14:textId="125968F1" w:rsidR="009271C6" w:rsidRPr="0042372A" w:rsidRDefault="009271C6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Slabý</w:t>
      </w:r>
      <w:r w:rsidRPr="0042372A">
        <w:rPr>
          <w:rFonts w:cstheme="minorHAnsi"/>
        </w:rPr>
        <w:t xml:space="preserve"> –</w:t>
      </w:r>
      <w:r w:rsidR="00870C7C" w:rsidRPr="0042372A">
        <w:rPr>
          <w:rFonts w:cstheme="minorHAnsi"/>
        </w:rPr>
        <w:t xml:space="preserve"> předpokládaný termín schválený vládou by měl být do konce roku 2022</w:t>
      </w:r>
      <w:r w:rsidR="007416FE">
        <w:rPr>
          <w:rFonts w:cstheme="minorHAnsi"/>
        </w:rPr>
        <w:t>, stran RVVI nejpozději 03-04/2022, aby se zvládlo meziresortní připomínkování. Draft by mohl být k dispozici do konce r. 2021.</w:t>
      </w:r>
    </w:p>
    <w:p w14:paraId="672FA283" w14:textId="00B02F87" w:rsidR="00A60A9B" w:rsidRPr="0042372A" w:rsidRDefault="009271C6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 xml:space="preserve">Ryska </w:t>
      </w:r>
      <w:r w:rsidRPr="0042372A">
        <w:rPr>
          <w:rFonts w:cstheme="minorHAnsi"/>
        </w:rPr>
        <w:t>– bojuje</w:t>
      </w:r>
      <w:r w:rsidR="00870C7C" w:rsidRPr="0042372A">
        <w:rPr>
          <w:rFonts w:cstheme="minorHAnsi"/>
        </w:rPr>
        <w:t>me</w:t>
      </w:r>
      <w:r w:rsidRPr="0042372A">
        <w:rPr>
          <w:rFonts w:cstheme="minorHAnsi"/>
        </w:rPr>
        <w:t xml:space="preserve"> o to, abychom mohli pr</w:t>
      </w:r>
      <w:r w:rsidR="00870C7C" w:rsidRPr="0042372A">
        <w:rPr>
          <w:rFonts w:cstheme="minorHAnsi"/>
        </w:rPr>
        <w:t>o</w:t>
      </w:r>
      <w:r w:rsidRPr="0042372A">
        <w:rPr>
          <w:rFonts w:cstheme="minorHAnsi"/>
        </w:rPr>
        <w:t>táhnout</w:t>
      </w:r>
      <w:r w:rsidR="00870C7C" w:rsidRPr="0042372A">
        <w:rPr>
          <w:rFonts w:cstheme="minorHAnsi"/>
        </w:rPr>
        <w:t xml:space="preserve"> některé pro</w:t>
      </w:r>
      <w:r w:rsidR="007416FE">
        <w:rPr>
          <w:rFonts w:cstheme="minorHAnsi"/>
        </w:rPr>
        <w:t>jekty</w:t>
      </w:r>
      <w:r w:rsidR="00870C7C" w:rsidRPr="0042372A">
        <w:rPr>
          <w:rFonts w:cstheme="minorHAnsi"/>
        </w:rPr>
        <w:t xml:space="preserve">. </w:t>
      </w:r>
      <w:r w:rsidRPr="0042372A">
        <w:rPr>
          <w:rFonts w:cstheme="minorHAnsi"/>
        </w:rPr>
        <w:t xml:space="preserve">Pokud tomu tak </w:t>
      </w:r>
      <w:r w:rsidR="00870C7C" w:rsidRPr="0042372A">
        <w:rPr>
          <w:rFonts w:cstheme="minorHAnsi"/>
        </w:rPr>
        <w:t>ne</w:t>
      </w:r>
      <w:r w:rsidRPr="0042372A">
        <w:rPr>
          <w:rFonts w:cstheme="minorHAnsi"/>
        </w:rPr>
        <w:t>ní a jsou sta</w:t>
      </w:r>
      <w:r w:rsidR="00870C7C" w:rsidRPr="0042372A">
        <w:rPr>
          <w:rFonts w:cstheme="minorHAnsi"/>
        </w:rPr>
        <w:t>r</w:t>
      </w:r>
      <w:r w:rsidRPr="0042372A">
        <w:rPr>
          <w:rFonts w:cstheme="minorHAnsi"/>
        </w:rPr>
        <w:t>ší</w:t>
      </w:r>
      <w:r w:rsidR="00870C7C" w:rsidRPr="0042372A">
        <w:rPr>
          <w:rFonts w:cstheme="minorHAnsi"/>
        </w:rPr>
        <w:t xml:space="preserve"> z roku </w:t>
      </w:r>
      <w:proofErr w:type="gramStart"/>
      <w:r w:rsidR="00870C7C" w:rsidRPr="0042372A">
        <w:rPr>
          <w:rFonts w:cstheme="minorHAnsi"/>
        </w:rPr>
        <w:t>2017</w:t>
      </w:r>
      <w:r w:rsidR="007416FE">
        <w:rPr>
          <w:rFonts w:cstheme="minorHAnsi"/>
        </w:rPr>
        <w:t>-</w:t>
      </w:r>
      <w:r w:rsidR="00870C7C" w:rsidRPr="0042372A">
        <w:rPr>
          <w:rFonts w:cstheme="minorHAnsi"/>
        </w:rPr>
        <w:t xml:space="preserve"> 2018</w:t>
      </w:r>
      <w:proofErr w:type="gramEnd"/>
      <w:r w:rsidR="00A60A9B" w:rsidRPr="0042372A">
        <w:rPr>
          <w:rFonts w:cstheme="minorHAnsi"/>
        </w:rPr>
        <w:t xml:space="preserve">. </w:t>
      </w:r>
      <w:r w:rsidR="00870C7C" w:rsidRPr="0042372A">
        <w:rPr>
          <w:rFonts w:cstheme="minorHAnsi"/>
        </w:rPr>
        <w:t>Pokud p</w:t>
      </w:r>
      <w:r w:rsidR="00A60A9B" w:rsidRPr="0042372A">
        <w:rPr>
          <w:rFonts w:cstheme="minorHAnsi"/>
        </w:rPr>
        <w:t>rojektový tým ví, že to nestihne</w:t>
      </w:r>
      <w:r w:rsidR="002B4E97" w:rsidRPr="0042372A">
        <w:rPr>
          <w:rFonts w:cstheme="minorHAnsi"/>
        </w:rPr>
        <w:t xml:space="preserve"> a </w:t>
      </w:r>
      <w:r w:rsidR="00A60A9B" w:rsidRPr="0042372A">
        <w:rPr>
          <w:rFonts w:cstheme="minorHAnsi"/>
        </w:rPr>
        <w:t>nepřekročíme rámec</w:t>
      </w:r>
      <w:r w:rsidR="002B4E97" w:rsidRPr="0042372A">
        <w:rPr>
          <w:rFonts w:cstheme="minorHAnsi"/>
        </w:rPr>
        <w:t xml:space="preserve">, prodloužíme ho v rámci dodatku o rok. </w:t>
      </w:r>
      <w:r w:rsidR="00A60A9B" w:rsidRPr="0042372A">
        <w:rPr>
          <w:rFonts w:cstheme="minorHAnsi"/>
        </w:rPr>
        <w:t>Problém je</w:t>
      </w:r>
      <w:r w:rsidR="002B4E97" w:rsidRPr="0042372A">
        <w:rPr>
          <w:rFonts w:cstheme="minorHAnsi"/>
        </w:rPr>
        <w:t xml:space="preserve"> pouze</w:t>
      </w:r>
      <w:r w:rsidR="00A60A9B" w:rsidRPr="0042372A">
        <w:rPr>
          <w:rFonts w:cstheme="minorHAnsi"/>
        </w:rPr>
        <w:t xml:space="preserve"> jed</w:t>
      </w:r>
      <w:r w:rsidR="002B4E97" w:rsidRPr="0042372A">
        <w:rPr>
          <w:rFonts w:cstheme="minorHAnsi"/>
        </w:rPr>
        <w:t>en, a to</w:t>
      </w:r>
      <w:r w:rsidR="00A60A9B" w:rsidRPr="0042372A">
        <w:rPr>
          <w:rFonts w:cstheme="minorHAnsi"/>
        </w:rPr>
        <w:t xml:space="preserve"> s</w:t>
      </w:r>
      <w:r w:rsidR="007416FE">
        <w:rPr>
          <w:rFonts w:cstheme="minorHAnsi"/>
        </w:rPr>
        <w:t> </w:t>
      </w:r>
      <w:r w:rsidR="00A60A9B" w:rsidRPr="0042372A">
        <w:rPr>
          <w:rFonts w:cstheme="minorHAnsi"/>
        </w:rPr>
        <w:t>financem</w:t>
      </w:r>
      <w:r w:rsidR="002B4E97" w:rsidRPr="0042372A">
        <w:rPr>
          <w:rFonts w:cstheme="minorHAnsi"/>
        </w:rPr>
        <w:t>i</w:t>
      </w:r>
      <w:r w:rsidR="007416FE">
        <w:rPr>
          <w:rFonts w:cstheme="minorHAnsi"/>
        </w:rPr>
        <w:t xml:space="preserve"> (dohody se těžce přerušují)</w:t>
      </w:r>
      <w:r w:rsidR="002B4E97" w:rsidRPr="0042372A">
        <w:rPr>
          <w:rFonts w:cstheme="minorHAnsi"/>
        </w:rPr>
        <w:t xml:space="preserve">. </w:t>
      </w:r>
      <w:r w:rsidR="00A60A9B" w:rsidRPr="0042372A">
        <w:rPr>
          <w:rFonts w:cstheme="minorHAnsi"/>
        </w:rPr>
        <w:t>Příští týden</w:t>
      </w:r>
      <w:r w:rsidR="002B4E97" w:rsidRPr="0042372A">
        <w:rPr>
          <w:rFonts w:cstheme="minorHAnsi"/>
        </w:rPr>
        <w:t xml:space="preserve"> budeme přesně vědět, kolika projektů se to bude týkat a u kolika projektů bude třeba, aby MZ požádalo Radu vlády o prodloužení alespoň o rok. </w:t>
      </w:r>
    </w:p>
    <w:p w14:paraId="297A74AD" w14:textId="6BD77C68" w:rsidR="00A60A9B" w:rsidRPr="0042372A" w:rsidRDefault="002B4E97" w:rsidP="002B4E97">
      <w:pPr>
        <w:rPr>
          <w:rFonts w:cstheme="minorHAnsi"/>
        </w:rPr>
      </w:pPr>
      <w:r w:rsidRPr="0042372A">
        <w:rPr>
          <w:rFonts w:cstheme="minorHAnsi"/>
          <w:b/>
          <w:bCs/>
          <w:u w:val="single"/>
        </w:rPr>
        <w:t>BOD 7 - Aktuality z AZV</w:t>
      </w:r>
      <w:r w:rsidR="00A60A9B" w:rsidRPr="0042372A">
        <w:rPr>
          <w:rFonts w:cstheme="minorHAnsi"/>
        </w:rPr>
        <w:br/>
      </w:r>
      <w:r w:rsidR="00A60A9B" w:rsidRPr="0042372A">
        <w:rPr>
          <w:rFonts w:cstheme="minorHAnsi"/>
          <w:b/>
          <w:bCs/>
        </w:rPr>
        <w:t>Ryska –</w:t>
      </w:r>
      <w:r w:rsidRPr="0042372A">
        <w:rPr>
          <w:rFonts w:cstheme="minorHAnsi"/>
          <w:b/>
          <w:bCs/>
        </w:rPr>
        <w:t xml:space="preserve"> </w:t>
      </w:r>
      <w:r w:rsidR="00A60A9B" w:rsidRPr="0042372A">
        <w:rPr>
          <w:rFonts w:cstheme="minorHAnsi"/>
          <w:b/>
          <w:bCs/>
        </w:rPr>
        <w:t>prezentace</w:t>
      </w:r>
      <w:r w:rsidR="00A60A9B" w:rsidRPr="0042372A">
        <w:rPr>
          <w:rFonts w:cstheme="minorHAnsi"/>
        </w:rPr>
        <w:t xml:space="preserve"> </w:t>
      </w:r>
      <w:r w:rsidR="00557FFD">
        <w:rPr>
          <w:rFonts w:cstheme="minorHAnsi"/>
        </w:rPr>
        <w:t>(příloha)</w:t>
      </w:r>
      <w:r w:rsidR="00FF055F">
        <w:rPr>
          <w:rFonts w:cstheme="minorHAnsi"/>
        </w:rPr>
        <w:br/>
      </w:r>
      <w:r w:rsidR="00FF055F">
        <w:rPr>
          <w:rFonts w:eastAsia="Times New Roman"/>
        </w:rPr>
        <w:t xml:space="preserve">stran žádostí o prodloužení běžících výzkumných projektů AZV ČR překračujících konec Programu VVI MZ ČR na léta </w:t>
      </w:r>
      <w:proofErr w:type="gramStart"/>
      <w:r w:rsidR="00FF055F">
        <w:rPr>
          <w:rFonts w:eastAsia="Times New Roman"/>
        </w:rPr>
        <w:t>2015 - 2022</w:t>
      </w:r>
      <w:proofErr w:type="gramEnd"/>
      <w:r w:rsidR="00FF055F">
        <w:rPr>
          <w:rFonts w:eastAsia="Times New Roman"/>
        </w:rPr>
        <w:t xml:space="preserve"> se jedná odhadem o desítky projektů z roku 2019 a nemožnosti zařazování pacientů v souladu s harmonogramem těchto projektů. Tyto údaje zasílám v rámci jednání VR MZ dne 25.2. 2021 na MZ.</w:t>
      </w:r>
    </w:p>
    <w:p w14:paraId="59DAD8B4" w14:textId="41BE3254" w:rsidR="000E73D8" w:rsidRPr="0042372A" w:rsidRDefault="00104B33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Š</w:t>
      </w:r>
      <w:r w:rsidR="000E73D8" w:rsidRPr="0042372A">
        <w:rPr>
          <w:rFonts w:cstheme="minorHAnsi"/>
          <w:b/>
          <w:bCs/>
        </w:rPr>
        <w:t>pičák</w:t>
      </w:r>
      <w:r w:rsidR="000E73D8" w:rsidRPr="0042372A">
        <w:rPr>
          <w:rFonts w:cstheme="minorHAnsi"/>
        </w:rPr>
        <w:t xml:space="preserve"> – navýšení </w:t>
      </w:r>
      <w:r w:rsidRPr="0042372A">
        <w:rPr>
          <w:rFonts w:cstheme="minorHAnsi"/>
        </w:rPr>
        <w:t>nebude, protože R</w:t>
      </w:r>
      <w:r w:rsidR="000E73D8" w:rsidRPr="0042372A">
        <w:rPr>
          <w:rFonts w:cstheme="minorHAnsi"/>
        </w:rPr>
        <w:t xml:space="preserve">ada vlády peníze nemá. Doporučuji </w:t>
      </w:r>
      <w:r w:rsidRPr="0042372A">
        <w:rPr>
          <w:rFonts w:cstheme="minorHAnsi"/>
        </w:rPr>
        <w:t xml:space="preserve">společný </w:t>
      </w:r>
      <w:r w:rsidR="000E73D8" w:rsidRPr="0042372A">
        <w:rPr>
          <w:rFonts w:cstheme="minorHAnsi"/>
        </w:rPr>
        <w:t xml:space="preserve">apel </w:t>
      </w:r>
      <w:r w:rsidRPr="0042372A">
        <w:rPr>
          <w:rFonts w:cstheme="minorHAnsi"/>
        </w:rPr>
        <w:t>Vědecké rady</w:t>
      </w:r>
      <w:r w:rsidR="007416FE">
        <w:rPr>
          <w:rFonts w:cstheme="minorHAnsi"/>
        </w:rPr>
        <w:t xml:space="preserve">    </w:t>
      </w:r>
      <w:r w:rsidRPr="0042372A">
        <w:rPr>
          <w:rFonts w:cstheme="minorHAnsi"/>
        </w:rPr>
        <w:t xml:space="preserve"> </w:t>
      </w:r>
      <w:r w:rsidR="000E73D8" w:rsidRPr="0042372A">
        <w:rPr>
          <w:rFonts w:cstheme="minorHAnsi"/>
        </w:rPr>
        <w:t>a ministerstva</w:t>
      </w:r>
      <w:r w:rsidRPr="0042372A">
        <w:rPr>
          <w:rFonts w:cstheme="minorHAnsi"/>
        </w:rPr>
        <w:t>. U h</w:t>
      </w:r>
      <w:r w:rsidR="000E73D8" w:rsidRPr="0042372A">
        <w:rPr>
          <w:rFonts w:cstheme="minorHAnsi"/>
        </w:rPr>
        <w:t xml:space="preserve">odnocení </w:t>
      </w:r>
      <w:r w:rsidRPr="0042372A">
        <w:rPr>
          <w:rFonts w:cstheme="minorHAnsi"/>
        </w:rPr>
        <w:t>výzkumných projektů</w:t>
      </w:r>
      <w:r w:rsidR="000E73D8" w:rsidRPr="0042372A">
        <w:rPr>
          <w:rFonts w:cstheme="minorHAnsi"/>
        </w:rPr>
        <w:t xml:space="preserve"> se musí navýšit</w:t>
      </w:r>
      <w:r w:rsidRPr="0042372A">
        <w:rPr>
          <w:rFonts w:cstheme="minorHAnsi"/>
        </w:rPr>
        <w:t xml:space="preserve"> školení. U klinických doporučených postupů je problém</w:t>
      </w:r>
      <w:r w:rsidR="007416FE">
        <w:rPr>
          <w:rFonts w:cstheme="minorHAnsi"/>
        </w:rPr>
        <w:t>em</w:t>
      </w:r>
      <w:r w:rsidRPr="0042372A">
        <w:rPr>
          <w:rFonts w:cstheme="minorHAnsi"/>
        </w:rPr>
        <w:t xml:space="preserve"> </w:t>
      </w:r>
      <w:r w:rsidR="007416FE">
        <w:rPr>
          <w:rFonts w:cstheme="minorHAnsi"/>
        </w:rPr>
        <w:t>klinika</w:t>
      </w:r>
      <w:r w:rsidRPr="0042372A">
        <w:rPr>
          <w:rFonts w:cstheme="minorHAnsi"/>
        </w:rPr>
        <w:t>.</w:t>
      </w:r>
      <w:r w:rsidR="007416FE">
        <w:rPr>
          <w:rFonts w:cstheme="minorHAnsi"/>
        </w:rPr>
        <w:t xml:space="preserve"> Pro klinického pracovníka je výzkum práce navíc. </w:t>
      </w:r>
      <w:r w:rsidRPr="0042372A">
        <w:rPr>
          <w:rFonts w:cstheme="minorHAnsi"/>
        </w:rPr>
        <w:t xml:space="preserve"> Měl by se urychleně vytvořit postup</w:t>
      </w:r>
      <w:r w:rsidR="007416FE">
        <w:rPr>
          <w:rFonts w:cstheme="minorHAnsi"/>
        </w:rPr>
        <w:t>. Projekt klinických doporučujících postupů (2018-2022)</w:t>
      </w:r>
      <w:r w:rsidR="00BD09BD">
        <w:rPr>
          <w:rFonts w:cstheme="minorHAnsi"/>
        </w:rPr>
        <w:t xml:space="preserve"> </w:t>
      </w:r>
      <w:r w:rsidR="007416FE">
        <w:rPr>
          <w:rFonts w:cstheme="minorHAnsi"/>
        </w:rPr>
        <w:t>- cílem je vytvoření jednotné metodiky projektů a vytvoření mi. 40</w:t>
      </w:r>
      <w:r w:rsidR="00BD09BD">
        <w:rPr>
          <w:rFonts w:cstheme="minorHAnsi"/>
        </w:rPr>
        <w:t xml:space="preserve"> </w:t>
      </w:r>
      <w:r w:rsidR="007416FE">
        <w:rPr>
          <w:rFonts w:cstheme="minorHAnsi"/>
        </w:rPr>
        <w:t>-</w:t>
      </w:r>
      <w:r w:rsidR="00BD09BD">
        <w:rPr>
          <w:rFonts w:cstheme="minorHAnsi"/>
        </w:rPr>
        <w:t xml:space="preserve"> </w:t>
      </w:r>
      <w:r w:rsidR="007416FE">
        <w:rPr>
          <w:rFonts w:cstheme="minorHAnsi"/>
        </w:rPr>
        <w:t>ti multidisciplinárních projektů.</w:t>
      </w:r>
      <w:r w:rsidR="00445775">
        <w:rPr>
          <w:rFonts w:cstheme="minorHAnsi"/>
        </w:rPr>
        <w:t xml:space="preserve"> 40 už jich je v tvorbě, máme snahu vytvořit jich více.</w:t>
      </w:r>
    </w:p>
    <w:p w14:paraId="6838E9CC" w14:textId="2FA7AB25" w:rsidR="00445775" w:rsidRPr="00445775" w:rsidRDefault="00445775" w:rsidP="00870C7C">
      <w:pPr>
        <w:jc w:val="both"/>
        <w:rPr>
          <w:rFonts w:cstheme="minorHAnsi"/>
          <w:b/>
          <w:bCs/>
        </w:rPr>
      </w:pPr>
      <w:r w:rsidRPr="00445775">
        <w:rPr>
          <w:rFonts w:cstheme="minorHAnsi"/>
          <w:b/>
          <w:bCs/>
        </w:rPr>
        <w:t>Svačina</w:t>
      </w:r>
      <w:r>
        <w:rPr>
          <w:rFonts w:cstheme="minorHAnsi"/>
          <w:b/>
          <w:bCs/>
        </w:rPr>
        <w:t xml:space="preserve"> – </w:t>
      </w:r>
      <w:r>
        <w:rPr>
          <w:rFonts w:cstheme="minorHAnsi"/>
        </w:rPr>
        <w:t>teď je v plánu předložení těchto témat:</w:t>
      </w:r>
    </w:p>
    <w:p w14:paraId="1CFE1842" w14:textId="3ED69C80" w:rsidR="00445775" w:rsidRDefault="00BD09BD" w:rsidP="0044577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problematika </w:t>
      </w:r>
      <w:proofErr w:type="spellStart"/>
      <w:r>
        <w:rPr>
          <w:rFonts w:cstheme="minorHAnsi"/>
        </w:rPr>
        <w:t>tvz</w:t>
      </w:r>
      <w:proofErr w:type="spellEnd"/>
      <w:r>
        <w:rPr>
          <w:rFonts w:cstheme="minorHAnsi"/>
        </w:rPr>
        <w:t xml:space="preserve">. </w:t>
      </w:r>
      <w:r w:rsidR="00445775">
        <w:rPr>
          <w:rFonts w:cstheme="minorHAnsi"/>
        </w:rPr>
        <w:t>Chronick</w:t>
      </w:r>
      <w:r>
        <w:rPr>
          <w:rFonts w:cstheme="minorHAnsi"/>
        </w:rPr>
        <w:t>ého</w:t>
      </w:r>
      <w:r w:rsidR="00445775">
        <w:rPr>
          <w:rFonts w:cstheme="minorHAnsi"/>
        </w:rPr>
        <w:t xml:space="preserve"> únavov</w:t>
      </w:r>
      <w:r>
        <w:rPr>
          <w:rFonts w:cstheme="minorHAnsi"/>
        </w:rPr>
        <w:t xml:space="preserve">ého </w:t>
      </w:r>
      <w:r w:rsidR="00445775">
        <w:rPr>
          <w:rFonts w:cstheme="minorHAnsi"/>
        </w:rPr>
        <w:t>syndrom</w:t>
      </w:r>
      <w:r>
        <w:rPr>
          <w:rFonts w:cstheme="minorHAnsi"/>
        </w:rPr>
        <w:t>u</w:t>
      </w:r>
      <w:r w:rsidR="00445775">
        <w:rPr>
          <w:rFonts w:cstheme="minorHAnsi"/>
        </w:rPr>
        <w:t xml:space="preserve"> (m</w:t>
      </w:r>
      <w:r>
        <w:rPr>
          <w:rFonts w:cstheme="minorHAnsi"/>
        </w:rPr>
        <w:t>á-li</w:t>
      </w:r>
      <w:r w:rsidR="00445775">
        <w:rPr>
          <w:rFonts w:cstheme="minorHAnsi"/>
        </w:rPr>
        <w:t xml:space="preserve"> vlastní klin</w:t>
      </w:r>
      <w:r w:rsidR="00BD79BB">
        <w:rPr>
          <w:rFonts w:cstheme="minorHAnsi"/>
        </w:rPr>
        <w:t>ické</w:t>
      </w:r>
      <w:r w:rsidR="00445775">
        <w:rPr>
          <w:rFonts w:cstheme="minorHAnsi"/>
        </w:rPr>
        <w:t xml:space="preserve"> doporučené postupy – 10</w:t>
      </w:r>
      <w:r w:rsidR="00BD79BB">
        <w:rPr>
          <w:rFonts w:cstheme="minorHAnsi"/>
        </w:rPr>
        <w:t xml:space="preserve"> </w:t>
      </w:r>
      <w:r w:rsidR="00445775">
        <w:rPr>
          <w:rFonts w:cstheme="minorHAnsi"/>
        </w:rPr>
        <w:t>000</w:t>
      </w:r>
      <w:r>
        <w:rPr>
          <w:rFonts w:cstheme="minorHAnsi"/>
        </w:rPr>
        <w:t xml:space="preserve"> – </w:t>
      </w:r>
      <w:r w:rsidR="00445775">
        <w:rPr>
          <w:rFonts w:cstheme="minorHAnsi"/>
        </w:rPr>
        <w:t>15</w:t>
      </w:r>
      <w:r w:rsidR="00BD79BB">
        <w:rPr>
          <w:rFonts w:cstheme="minorHAnsi"/>
        </w:rPr>
        <w:t xml:space="preserve"> </w:t>
      </w:r>
      <w:r w:rsidR="00445775">
        <w:rPr>
          <w:rFonts w:cstheme="minorHAnsi"/>
        </w:rPr>
        <w:t>000</w:t>
      </w:r>
      <w:r>
        <w:rPr>
          <w:rFonts w:cstheme="minorHAnsi"/>
        </w:rPr>
        <w:t xml:space="preserve"> </w:t>
      </w:r>
      <w:r w:rsidR="00445775">
        <w:rPr>
          <w:rFonts w:cstheme="minorHAnsi"/>
        </w:rPr>
        <w:t>pacientů ročně</w:t>
      </w:r>
      <w:r w:rsidR="00BD79BB">
        <w:rPr>
          <w:rFonts w:cstheme="minorHAnsi"/>
        </w:rPr>
        <w:t>)</w:t>
      </w:r>
    </w:p>
    <w:p w14:paraId="1348B858" w14:textId="5F46658E" w:rsidR="00445775" w:rsidRDefault="00BD79BB" w:rsidP="0044577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l</w:t>
      </w:r>
      <w:r w:rsidR="00445775">
        <w:rPr>
          <w:rFonts w:cstheme="minorHAnsi"/>
        </w:rPr>
        <w:t>éčba závislosti na tabáku</w:t>
      </w:r>
    </w:p>
    <w:p w14:paraId="7F8CA9A7" w14:textId="2DC2FD48" w:rsidR="00445775" w:rsidRDefault="00BD79BB" w:rsidP="0044577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n</w:t>
      </w:r>
      <w:r w:rsidR="00445775">
        <w:rPr>
          <w:rFonts w:cstheme="minorHAnsi"/>
        </w:rPr>
        <w:t>especif</w:t>
      </w:r>
      <w:proofErr w:type="spellEnd"/>
      <w:r w:rsidR="00445775">
        <w:rPr>
          <w:rFonts w:cstheme="minorHAnsi"/>
        </w:rPr>
        <w:t>. střední záněty</w:t>
      </w:r>
    </w:p>
    <w:p w14:paraId="7A5894CD" w14:textId="4E5D825E" w:rsidR="00445775" w:rsidRDefault="00445775" w:rsidP="0044577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Ev. ještě dětské téma??</w:t>
      </w:r>
    </w:p>
    <w:p w14:paraId="745F2C1F" w14:textId="13AE2706" w:rsidR="00445775" w:rsidRDefault="00445775" w:rsidP="0044577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Od pana ministra by mohly b</w:t>
      </w:r>
      <w:r w:rsidR="00BD79BB">
        <w:rPr>
          <w:rFonts w:cstheme="minorHAnsi"/>
        </w:rPr>
        <w:t>ý</w:t>
      </w:r>
      <w:r>
        <w:rPr>
          <w:rFonts w:cstheme="minorHAnsi"/>
        </w:rPr>
        <w:t xml:space="preserve">t předloženy dopady pandemie na české zdravotnictví (rámcově IT systém, už je vytvořen, dá se použít a v průběhu března dopracovat, dále na Radu </w:t>
      </w:r>
      <w:proofErr w:type="gramStart"/>
      <w:r>
        <w:rPr>
          <w:rFonts w:cstheme="minorHAnsi"/>
        </w:rPr>
        <w:t>vlády</w:t>
      </w:r>
      <w:r w:rsidR="00BD09BD">
        <w:rPr>
          <w:rFonts w:cstheme="minorHAnsi"/>
        </w:rPr>
        <w:t xml:space="preserve"> -</w:t>
      </w:r>
      <w:r>
        <w:rPr>
          <w:rFonts w:cstheme="minorHAnsi"/>
        </w:rPr>
        <w:t xml:space="preserve"> finance</w:t>
      </w:r>
      <w:proofErr w:type="gramEnd"/>
      <w:r>
        <w:rPr>
          <w:rFonts w:cstheme="minorHAnsi"/>
        </w:rPr>
        <w:t xml:space="preserve"> a ke schválení (cca 150miliónů</w:t>
      </w:r>
      <w:r w:rsidR="00BD79BB">
        <w:rPr>
          <w:rFonts w:cstheme="minorHAnsi"/>
        </w:rPr>
        <w:t>)</w:t>
      </w:r>
    </w:p>
    <w:p w14:paraId="54C277BB" w14:textId="77777777" w:rsidR="00445775" w:rsidRDefault="00445775" w:rsidP="00445775">
      <w:pPr>
        <w:pStyle w:val="Odstavecseseznamem"/>
        <w:ind w:left="410"/>
        <w:jc w:val="both"/>
        <w:rPr>
          <w:rFonts w:cstheme="minorHAnsi"/>
        </w:rPr>
      </w:pPr>
    </w:p>
    <w:p w14:paraId="6D11224D" w14:textId="680AC771" w:rsidR="00445775" w:rsidRDefault="00445775" w:rsidP="00445775">
      <w:pPr>
        <w:ind w:left="50"/>
        <w:jc w:val="both"/>
        <w:rPr>
          <w:rFonts w:cstheme="minorHAnsi"/>
        </w:rPr>
      </w:pPr>
      <w:r w:rsidRPr="00445775">
        <w:rPr>
          <w:rFonts w:cstheme="minorHAnsi"/>
          <w:b/>
          <w:bCs/>
        </w:rPr>
        <w:t>Špičák</w:t>
      </w:r>
      <w:r>
        <w:rPr>
          <w:rFonts w:cstheme="minorHAnsi"/>
        </w:rPr>
        <w:t xml:space="preserve"> – Rady vlády finance nemá</w:t>
      </w:r>
      <w:r w:rsidR="00BD09BD">
        <w:rPr>
          <w:rFonts w:cstheme="minorHAnsi"/>
        </w:rPr>
        <w:t>. D</w:t>
      </w:r>
      <w:r>
        <w:rPr>
          <w:rFonts w:cstheme="minorHAnsi"/>
        </w:rPr>
        <w:t xml:space="preserve">oporučuji společná </w:t>
      </w:r>
      <w:proofErr w:type="spellStart"/>
      <w:r>
        <w:rPr>
          <w:rFonts w:cstheme="minorHAnsi"/>
        </w:rPr>
        <w:t>appel</w:t>
      </w:r>
      <w:proofErr w:type="spellEnd"/>
      <w:r>
        <w:rPr>
          <w:rFonts w:cstheme="minorHAnsi"/>
        </w:rPr>
        <w:t xml:space="preserve"> od Vás a MZ – hodnocení výzkumných projektů je věda sama o sobě, jsem pro prezenční školení. Stran doporučených postupů je problém dg. Covid – vypracujeme dg. doporučení</w:t>
      </w:r>
    </w:p>
    <w:p w14:paraId="11A0F320" w14:textId="678F512A" w:rsidR="00445775" w:rsidRPr="00445775" w:rsidRDefault="00445775" w:rsidP="00445775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Adámková</w:t>
      </w:r>
      <w:r w:rsidRPr="0042372A">
        <w:rPr>
          <w:rFonts w:cstheme="minorHAnsi"/>
        </w:rPr>
        <w:t xml:space="preserve"> – doporučené postupy – distanční péče, pojišťovny už mají přípravné týmy, které hodnotí, jakým způsobem distanční péči poskytovat. Prosím o zařazení bodu Poskytování distanční péče na Garanční komisi.</w:t>
      </w:r>
      <w:r>
        <w:rPr>
          <w:rFonts w:cstheme="minorHAnsi"/>
        </w:rPr>
        <w:t xml:space="preserve"> </w:t>
      </w:r>
    </w:p>
    <w:p w14:paraId="29477B4E" w14:textId="0092256D" w:rsidR="000E73D8" w:rsidRPr="0042372A" w:rsidRDefault="000E73D8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Pavelka</w:t>
      </w:r>
      <w:r w:rsidRPr="0042372A">
        <w:rPr>
          <w:rFonts w:cstheme="minorHAnsi"/>
        </w:rPr>
        <w:t xml:space="preserve"> – </w:t>
      </w:r>
      <w:r w:rsidR="00104B33" w:rsidRPr="0042372A">
        <w:rPr>
          <w:rFonts w:cstheme="minorHAnsi"/>
        </w:rPr>
        <w:t>úroveň grantů</w:t>
      </w:r>
      <w:r w:rsidRPr="0042372A">
        <w:rPr>
          <w:rFonts w:cstheme="minorHAnsi"/>
        </w:rPr>
        <w:t xml:space="preserve"> se zlepšuj</w:t>
      </w:r>
      <w:r w:rsidR="00104B33" w:rsidRPr="0042372A">
        <w:rPr>
          <w:rFonts w:cstheme="minorHAnsi"/>
        </w:rPr>
        <w:t xml:space="preserve">e. </w:t>
      </w:r>
      <w:r w:rsidRPr="0042372A">
        <w:rPr>
          <w:rFonts w:cstheme="minorHAnsi"/>
        </w:rPr>
        <w:t xml:space="preserve">Navrhoval jsem </w:t>
      </w:r>
      <w:r w:rsidR="00104B33" w:rsidRPr="0042372A">
        <w:rPr>
          <w:rFonts w:cstheme="minorHAnsi"/>
        </w:rPr>
        <w:t xml:space="preserve">finanční </w:t>
      </w:r>
      <w:r w:rsidRPr="0042372A">
        <w:rPr>
          <w:rFonts w:cstheme="minorHAnsi"/>
        </w:rPr>
        <w:t>limit na grant</w:t>
      </w:r>
      <w:r w:rsidR="00104B33" w:rsidRPr="0042372A">
        <w:rPr>
          <w:rFonts w:cstheme="minorHAnsi"/>
        </w:rPr>
        <w:t>, ale v</w:t>
      </w:r>
      <w:r w:rsidRPr="0042372A">
        <w:rPr>
          <w:rFonts w:cstheme="minorHAnsi"/>
        </w:rPr>
        <w:t>ždy to bylo odmítnuto.</w:t>
      </w:r>
      <w:r w:rsidR="00104B33" w:rsidRPr="0042372A">
        <w:rPr>
          <w:rFonts w:cstheme="minorHAnsi"/>
        </w:rPr>
        <w:t xml:space="preserve"> V praxi se mi nelíbí, že</w:t>
      </w:r>
      <w:r w:rsidR="00192F55" w:rsidRPr="0042372A">
        <w:rPr>
          <w:rFonts w:cstheme="minorHAnsi"/>
        </w:rPr>
        <w:t xml:space="preserve"> jsou </w:t>
      </w:r>
      <w:r w:rsidR="00104B33" w:rsidRPr="0042372A">
        <w:rPr>
          <w:rFonts w:cstheme="minorHAnsi"/>
        </w:rPr>
        <w:t>grant</w:t>
      </w:r>
      <w:r w:rsidR="00192F55" w:rsidRPr="0042372A">
        <w:rPr>
          <w:rFonts w:cstheme="minorHAnsi"/>
        </w:rPr>
        <w:t>y</w:t>
      </w:r>
      <w:r w:rsidR="00104B33" w:rsidRPr="0042372A">
        <w:rPr>
          <w:rFonts w:cstheme="minorHAnsi"/>
        </w:rPr>
        <w:t xml:space="preserve"> odmítnut</w:t>
      </w:r>
      <w:r w:rsidR="00192F55" w:rsidRPr="0042372A">
        <w:rPr>
          <w:rFonts w:cstheme="minorHAnsi"/>
        </w:rPr>
        <w:t>y</w:t>
      </w:r>
      <w:r w:rsidR="00104B33" w:rsidRPr="0042372A">
        <w:rPr>
          <w:rFonts w:cstheme="minorHAnsi"/>
        </w:rPr>
        <w:t xml:space="preserve"> z administrativních důvodů</w:t>
      </w:r>
      <w:r w:rsidR="00445775">
        <w:rPr>
          <w:rFonts w:cstheme="minorHAnsi"/>
        </w:rPr>
        <w:t xml:space="preserve"> (30</w:t>
      </w:r>
      <w:r w:rsidR="00BD09BD">
        <w:rPr>
          <w:rFonts w:cstheme="minorHAnsi"/>
        </w:rPr>
        <w:t xml:space="preserve"> </w:t>
      </w:r>
      <w:r w:rsidR="00445775">
        <w:rPr>
          <w:rFonts w:cstheme="minorHAnsi"/>
        </w:rPr>
        <w:t>%)</w:t>
      </w:r>
      <w:r w:rsidR="00104B33" w:rsidRPr="0042372A">
        <w:rPr>
          <w:rFonts w:cstheme="minorHAnsi"/>
        </w:rPr>
        <w:t xml:space="preserve">, například jen </w:t>
      </w:r>
      <w:r w:rsidRPr="0042372A">
        <w:rPr>
          <w:rFonts w:cstheme="minorHAnsi"/>
        </w:rPr>
        <w:t>pro drobnou chy</w:t>
      </w:r>
      <w:r w:rsidR="00104B33" w:rsidRPr="0042372A">
        <w:rPr>
          <w:rFonts w:cstheme="minorHAnsi"/>
        </w:rPr>
        <w:t>b</w:t>
      </w:r>
      <w:r w:rsidRPr="0042372A">
        <w:rPr>
          <w:rFonts w:cstheme="minorHAnsi"/>
        </w:rPr>
        <w:t>u. M</w:t>
      </w:r>
      <w:r w:rsidR="00104B33" w:rsidRPr="0042372A">
        <w:rPr>
          <w:rFonts w:cstheme="minorHAnsi"/>
        </w:rPr>
        <w:t>ě</w:t>
      </w:r>
      <w:r w:rsidRPr="0042372A">
        <w:rPr>
          <w:rFonts w:cstheme="minorHAnsi"/>
        </w:rPr>
        <w:t>l</w:t>
      </w:r>
      <w:r w:rsidR="00104B33" w:rsidRPr="0042372A">
        <w:rPr>
          <w:rFonts w:cstheme="minorHAnsi"/>
        </w:rPr>
        <w:t xml:space="preserve">a </w:t>
      </w:r>
      <w:r w:rsidRPr="0042372A">
        <w:rPr>
          <w:rFonts w:cstheme="minorHAnsi"/>
        </w:rPr>
        <w:t xml:space="preserve">by být </w:t>
      </w:r>
      <w:r w:rsidR="00104B33" w:rsidRPr="0042372A">
        <w:rPr>
          <w:rFonts w:cstheme="minorHAnsi"/>
        </w:rPr>
        <w:t xml:space="preserve">dána </w:t>
      </w:r>
      <w:r w:rsidRPr="0042372A">
        <w:rPr>
          <w:rFonts w:cstheme="minorHAnsi"/>
        </w:rPr>
        <w:t>možnost grant</w:t>
      </w:r>
      <w:r w:rsidR="00104B33" w:rsidRPr="0042372A">
        <w:rPr>
          <w:rFonts w:cstheme="minorHAnsi"/>
        </w:rPr>
        <w:t xml:space="preserve"> opravit, aby nebyl vyloučen. </w:t>
      </w:r>
    </w:p>
    <w:p w14:paraId="36522060" w14:textId="455EFC16" w:rsidR="000E73D8" w:rsidRPr="0042372A" w:rsidRDefault="000E73D8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Ryska</w:t>
      </w:r>
      <w:r w:rsidRPr="0042372A">
        <w:rPr>
          <w:rFonts w:cstheme="minorHAnsi"/>
        </w:rPr>
        <w:t xml:space="preserve"> – </w:t>
      </w:r>
      <w:r w:rsidR="00192F55" w:rsidRPr="0042372A">
        <w:rPr>
          <w:rFonts w:cstheme="minorHAnsi"/>
        </w:rPr>
        <w:t xml:space="preserve">od </w:t>
      </w:r>
      <w:r w:rsidRPr="0042372A">
        <w:rPr>
          <w:rFonts w:cstheme="minorHAnsi"/>
        </w:rPr>
        <w:t>horní</w:t>
      </w:r>
      <w:r w:rsidR="00192F55" w:rsidRPr="0042372A">
        <w:rPr>
          <w:rFonts w:cstheme="minorHAnsi"/>
        </w:rPr>
        <w:t>ho</w:t>
      </w:r>
      <w:r w:rsidRPr="0042372A">
        <w:rPr>
          <w:rFonts w:cstheme="minorHAnsi"/>
        </w:rPr>
        <w:t xml:space="preserve"> limit</w:t>
      </w:r>
      <w:r w:rsidR="00192F55" w:rsidRPr="0042372A">
        <w:rPr>
          <w:rFonts w:cstheme="minorHAnsi"/>
        </w:rPr>
        <w:t xml:space="preserve">u jsme ustoupili ze dvou důvodů. </w:t>
      </w:r>
      <w:r w:rsidRPr="0042372A">
        <w:rPr>
          <w:rFonts w:cstheme="minorHAnsi"/>
        </w:rPr>
        <w:t>Vyřadili by</w:t>
      </w:r>
      <w:r w:rsidR="00192F55" w:rsidRPr="0042372A">
        <w:rPr>
          <w:rFonts w:cstheme="minorHAnsi"/>
        </w:rPr>
        <w:t>chom</w:t>
      </w:r>
      <w:r w:rsidRPr="0042372A">
        <w:rPr>
          <w:rFonts w:cstheme="minorHAnsi"/>
        </w:rPr>
        <w:t xml:space="preserve"> </w:t>
      </w:r>
      <w:r w:rsidR="00445775">
        <w:rPr>
          <w:rFonts w:cstheme="minorHAnsi"/>
        </w:rPr>
        <w:t>dobré</w:t>
      </w:r>
      <w:r w:rsidRPr="0042372A">
        <w:rPr>
          <w:rFonts w:cstheme="minorHAnsi"/>
        </w:rPr>
        <w:t xml:space="preserve"> projekty</w:t>
      </w:r>
      <w:r w:rsidR="00192F55" w:rsidRPr="0042372A">
        <w:rPr>
          <w:rFonts w:cstheme="minorHAnsi"/>
        </w:rPr>
        <w:t xml:space="preserve">, ale </w:t>
      </w:r>
      <w:r w:rsidRPr="0042372A">
        <w:rPr>
          <w:rFonts w:cstheme="minorHAnsi"/>
        </w:rPr>
        <w:t>s</w:t>
      </w:r>
      <w:r w:rsidR="00192F55" w:rsidRPr="0042372A">
        <w:rPr>
          <w:rFonts w:cstheme="minorHAnsi"/>
        </w:rPr>
        <w:t> </w:t>
      </w:r>
      <w:r w:rsidRPr="0042372A">
        <w:rPr>
          <w:rFonts w:cstheme="minorHAnsi"/>
        </w:rPr>
        <w:t>dobrým</w:t>
      </w:r>
      <w:r w:rsidR="00192F55" w:rsidRPr="0042372A">
        <w:rPr>
          <w:rFonts w:cstheme="minorHAnsi"/>
        </w:rPr>
        <w:t>i</w:t>
      </w:r>
      <w:r w:rsidRPr="0042372A">
        <w:rPr>
          <w:rFonts w:cstheme="minorHAnsi"/>
        </w:rPr>
        <w:t xml:space="preserve"> výstup</w:t>
      </w:r>
      <w:r w:rsidR="00192F55" w:rsidRPr="0042372A">
        <w:rPr>
          <w:rFonts w:cstheme="minorHAnsi"/>
        </w:rPr>
        <w:t xml:space="preserve">y. Pokud by byl limit 10 milionu, všichni budou mít uvedeno 9,9 mil. </w:t>
      </w:r>
    </w:p>
    <w:p w14:paraId="07B0CFD5" w14:textId="46E32CA2" w:rsidR="000E73D8" w:rsidRDefault="000E73D8" w:rsidP="00D518AC">
      <w:pPr>
        <w:spacing w:after="0"/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Widimský</w:t>
      </w:r>
      <w:r w:rsidRPr="0042372A">
        <w:rPr>
          <w:rFonts w:cstheme="minorHAnsi"/>
        </w:rPr>
        <w:t xml:space="preserve"> – </w:t>
      </w:r>
      <w:r w:rsidR="00192F55" w:rsidRPr="0042372A">
        <w:rPr>
          <w:rFonts w:cstheme="minorHAnsi"/>
        </w:rPr>
        <w:t xml:space="preserve">s limitem </w:t>
      </w:r>
      <w:r w:rsidRPr="0042372A">
        <w:rPr>
          <w:rFonts w:cstheme="minorHAnsi"/>
        </w:rPr>
        <w:t>souhlasím s</w:t>
      </w:r>
      <w:r w:rsidR="00192F55" w:rsidRPr="0042372A">
        <w:rPr>
          <w:rFonts w:cstheme="minorHAnsi"/>
        </w:rPr>
        <w:t> prof. R</w:t>
      </w:r>
      <w:r w:rsidRPr="0042372A">
        <w:rPr>
          <w:rFonts w:cstheme="minorHAnsi"/>
        </w:rPr>
        <w:t>yskou, bude to kontraproduktivní. Ale</w:t>
      </w:r>
      <w:r w:rsidR="00192F55" w:rsidRPr="0042372A">
        <w:rPr>
          <w:rFonts w:cstheme="minorHAnsi"/>
        </w:rPr>
        <w:t xml:space="preserve"> musíme</w:t>
      </w:r>
      <w:r w:rsidRPr="0042372A">
        <w:rPr>
          <w:rFonts w:cstheme="minorHAnsi"/>
        </w:rPr>
        <w:t xml:space="preserve"> být vstřícnější</w:t>
      </w:r>
      <w:r w:rsidR="00192F55" w:rsidRPr="0042372A">
        <w:rPr>
          <w:rFonts w:cstheme="minorHAnsi"/>
        </w:rPr>
        <w:t>.</w:t>
      </w:r>
    </w:p>
    <w:p w14:paraId="14342D24" w14:textId="737E392D" w:rsidR="00D518AC" w:rsidRDefault="00D518AC" w:rsidP="00D518AC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Je potřeba zohlednit multicentrické projekty nad drahými </w:t>
      </w:r>
      <w:proofErr w:type="spellStart"/>
      <w:r>
        <w:rPr>
          <w:rFonts w:cstheme="minorHAnsi"/>
        </w:rPr>
        <w:t>monocentrickými</w:t>
      </w:r>
      <w:proofErr w:type="spellEnd"/>
      <w:r>
        <w:rPr>
          <w:rFonts w:cstheme="minorHAnsi"/>
        </w:rPr>
        <w:t xml:space="preserve"> projekty</w:t>
      </w:r>
    </w:p>
    <w:p w14:paraId="4C64611E" w14:textId="77777777" w:rsidR="00D518AC" w:rsidRPr="0042372A" w:rsidRDefault="00D518AC" w:rsidP="00D518AC">
      <w:pPr>
        <w:spacing w:after="0"/>
        <w:jc w:val="both"/>
        <w:rPr>
          <w:rFonts w:cstheme="minorHAnsi"/>
        </w:rPr>
      </w:pPr>
    </w:p>
    <w:p w14:paraId="2521C066" w14:textId="408A39B5" w:rsidR="000E73D8" w:rsidRPr="0042372A" w:rsidRDefault="00192F55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m</w:t>
      </w:r>
      <w:r w:rsidR="000E73D8" w:rsidRPr="0042372A">
        <w:rPr>
          <w:rFonts w:cstheme="minorHAnsi"/>
          <w:b/>
          <w:bCs/>
        </w:rPr>
        <w:t>inistr</w:t>
      </w:r>
      <w:r w:rsidR="000E73D8" w:rsidRPr="0042372A">
        <w:rPr>
          <w:rFonts w:cstheme="minorHAnsi"/>
        </w:rPr>
        <w:t xml:space="preserve"> – </w:t>
      </w:r>
      <w:r w:rsidR="00D518AC">
        <w:rPr>
          <w:rFonts w:cstheme="minorHAnsi"/>
        </w:rPr>
        <w:t xml:space="preserve">metodiku </w:t>
      </w:r>
      <w:r w:rsidR="000E73D8" w:rsidRPr="0042372A">
        <w:rPr>
          <w:rFonts w:cstheme="minorHAnsi"/>
        </w:rPr>
        <w:t>hodnocení</w:t>
      </w:r>
      <w:r w:rsidRPr="0042372A">
        <w:rPr>
          <w:rFonts w:cstheme="minorHAnsi"/>
        </w:rPr>
        <w:t xml:space="preserve"> </w:t>
      </w:r>
      <w:r w:rsidR="000E73D8" w:rsidRPr="0042372A">
        <w:rPr>
          <w:rFonts w:cstheme="minorHAnsi"/>
        </w:rPr>
        <w:t>považuj</w:t>
      </w:r>
      <w:r w:rsidRPr="0042372A">
        <w:rPr>
          <w:rFonts w:cstheme="minorHAnsi"/>
        </w:rPr>
        <w:t>i</w:t>
      </w:r>
      <w:r w:rsidR="000E73D8" w:rsidRPr="0042372A">
        <w:rPr>
          <w:rFonts w:cstheme="minorHAnsi"/>
        </w:rPr>
        <w:t xml:space="preserve"> za zásadní. Financování – snažili jsme se povýšit</w:t>
      </w:r>
      <w:r w:rsidRPr="0042372A">
        <w:rPr>
          <w:rFonts w:cstheme="minorHAnsi"/>
        </w:rPr>
        <w:t xml:space="preserve"> a bohužel je </w:t>
      </w:r>
      <w:r w:rsidR="000E73D8" w:rsidRPr="0042372A">
        <w:rPr>
          <w:rFonts w:cstheme="minorHAnsi"/>
        </w:rPr>
        <w:t>velká řada kvalitních projekt</w:t>
      </w:r>
      <w:r w:rsidRPr="0042372A">
        <w:rPr>
          <w:rFonts w:cstheme="minorHAnsi"/>
        </w:rPr>
        <w:t>ů</w:t>
      </w:r>
      <w:r w:rsidR="000E73D8" w:rsidRPr="0042372A">
        <w:rPr>
          <w:rFonts w:cstheme="minorHAnsi"/>
        </w:rPr>
        <w:t xml:space="preserve"> odmítnut</w:t>
      </w:r>
      <w:r w:rsidR="00D518AC">
        <w:rPr>
          <w:rFonts w:cstheme="minorHAnsi"/>
        </w:rPr>
        <w:t>a</w:t>
      </w:r>
      <w:r w:rsidR="00E35C38" w:rsidRPr="0042372A">
        <w:rPr>
          <w:rFonts w:cstheme="minorHAnsi"/>
        </w:rPr>
        <w:t>, což je špatně</w:t>
      </w:r>
      <w:r w:rsidR="000E73D8" w:rsidRPr="0042372A">
        <w:rPr>
          <w:rFonts w:cstheme="minorHAnsi"/>
        </w:rPr>
        <w:t xml:space="preserve">. Projekt </w:t>
      </w:r>
      <w:r w:rsidR="00E35C38" w:rsidRPr="0042372A">
        <w:rPr>
          <w:rFonts w:cstheme="minorHAnsi"/>
        </w:rPr>
        <w:t xml:space="preserve">na </w:t>
      </w:r>
      <w:r w:rsidR="000E73D8" w:rsidRPr="0042372A">
        <w:rPr>
          <w:rFonts w:cstheme="minorHAnsi"/>
        </w:rPr>
        <w:t>covid</w:t>
      </w:r>
      <w:r w:rsidR="00E35C38" w:rsidRPr="0042372A">
        <w:rPr>
          <w:rFonts w:cstheme="minorHAnsi"/>
        </w:rPr>
        <w:t xml:space="preserve"> – bylo požadováno, aby </w:t>
      </w:r>
      <w:r w:rsidR="00D518AC">
        <w:rPr>
          <w:rFonts w:cstheme="minorHAnsi"/>
        </w:rPr>
        <w:t>byl zakomponován do zákona (máme příslib jednání finanční sekce MZ s MF) – nelze odkládat.</w:t>
      </w:r>
      <w:r w:rsidR="00E35C38" w:rsidRPr="0042372A">
        <w:rPr>
          <w:rFonts w:cstheme="minorHAnsi"/>
        </w:rPr>
        <w:t xml:space="preserve"> V</w:t>
      </w:r>
      <w:r w:rsidR="000E73D8" w:rsidRPr="0042372A">
        <w:rPr>
          <w:rFonts w:cstheme="minorHAnsi"/>
        </w:rPr>
        <w:t>e sn</w:t>
      </w:r>
      <w:r w:rsidR="00E35C38" w:rsidRPr="0042372A">
        <w:rPr>
          <w:rFonts w:cstheme="minorHAnsi"/>
        </w:rPr>
        <w:t>ě</w:t>
      </w:r>
      <w:r w:rsidR="000E73D8" w:rsidRPr="0042372A">
        <w:rPr>
          <w:rFonts w:cstheme="minorHAnsi"/>
        </w:rPr>
        <w:t>movn</w:t>
      </w:r>
      <w:r w:rsidR="00E35C38" w:rsidRPr="0042372A">
        <w:rPr>
          <w:rFonts w:cstheme="minorHAnsi"/>
        </w:rPr>
        <w:t xml:space="preserve">ě </w:t>
      </w:r>
      <w:r w:rsidR="00D518AC">
        <w:rPr>
          <w:rFonts w:cstheme="minorHAnsi"/>
        </w:rPr>
        <w:t>se předkládalo</w:t>
      </w:r>
      <w:r w:rsidR="00E35C38" w:rsidRPr="0042372A">
        <w:rPr>
          <w:rFonts w:cstheme="minorHAnsi"/>
        </w:rPr>
        <w:t xml:space="preserve">, ale </w:t>
      </w:r>
      <w:r w:rsidR="00D518AC">
        <w:rPr>
          <w:rFonts w:cstheme="minorHAnsi"/>
        </w:rPr>
        <w:t>částka byla tak malá,</w:t>
      </w:r>
      <w:r w:rsidR="00E35C38" w:rsidRPr="0042372A">
        <w:rPr>
          <w:rFonts w:cstheme="minorHAnsi"/>
        </w:rPr>
        <w:t xml:space="preserve"> že se </w:t>
      </w:r>
      <w:r w:rsidR="000E73D8" w:rsidRPr="0042372A">
        <w:rPr>
          <w:rFonts w:cstheme="minorHAnsi"/>
        </w:rPr>
        <w:t xml:space="preserve">nevyplatí </w:t>
      </w:r>
      <w:r w:rsidR="00E35C38" w:rsidRPr="0042372A">
        <w:rPr>
          <w:rFonts w:cstheme="minorHAnsi"/>
        </w:rPr>
        <w:t xml:space="preserve">k tomu cokoliv dělat v rámci novely zákona. </w:t>
      </w:r>
    </w:p>
    <w:p w14:paraId="1ADECE5E" w14:textId="165BF7AD" w:rsidR="00BF0156" w:rsidRPr="0042372A" w:rsidRDefault="00D518AC" w:rsidP="00870C7C">
      <w:pPr>
        <w:jc w:val="both"/>
        <w:rPr>
          <w:rFonts w:cstheme="minorHAnsi"/>
        </w:rPr>
      </w:pPr>
      <w:r>
        <w:rPr>
          <w:rFonts w:cstheme="minorHAnsi"/>
          <w:b/>
          <w:bCs/>
        </w:rPr>
        <w:t>Němec</w:t>
      </w:r>
      <w:r w:rsidR="00BF0156" w:rsidRPr="0042372A">
        <w:rPr>
          <w:rFonts w:cstheme="minorHAnsi"/>
        </w:rPr>
        <w:t xml:space="preserve"> – </w:t>
      </w:r>
      <w:r w:rsidR="00E35C38" w:rsidRPr="0042372A">
        <w:rPr>
          <w:rFonts w:cstheme="minorHAnsi"/>
        </w:rPr>
        <w:t>problém</w:t>
      </w:r>
      <w:r>
        <w:rPr>
          <w:rFonts w:cstheme="minorHAnsi"/>
        </w:rPr>
        <w:t>em</w:t>
      </w:r>
      <w:r w:rsidR="00E35C38" w:rsidRPr="0042372A">
        <w:rPr>
          <w:rFonts w:cstheme="minorHAnsi"/>
        </w:rPr>
        <w:t xml:space="preserve"> je, že</w:t>
      </w:r>
      <w:r w:rsidR="006E6AA2">
        <w:rPr>
          <w:rFonts w:cstheme="minorHAnsi"/>
        </w:rPr>
        <w:t xml:space="preserve"> hodnocení jsou velmi stručná, často jednou větou</w:t>
      </w:r>
      <w:r w:rsidR="00BF0156" w:rsidRPr="0042372A">
        <w:rPr>
          <w:rFonts w:cstheme="minorHAnsi"/>
        </w:rPr>
        <w:t xml:space="preserve">. </w:t>
      </w:r>
      <w:r w:rsidR="006E6AA2">
        <w:rPr>
          <w:rFonts w:cstheme="minorHAnsi"/>
        </w:rPr>
        <w:t>Navrhuji</w:t>
      </w:r>
      <w:r w:rsidR="00BF0156" w:rsidRPr="0042372A">
        <w:rPr>
          <w:rFonts w:cstheme="minorHAnsi"/>
        </w:rPr>
        <w:t>, aby byl dán počet znak</w:t>
      </w:r>
      <w:r w:rsidR="00E35C38" w:rsidRPr="0042372A">
        <w:rPr>
          <w:rFonts w:cstheme="minorHAnsi"/>
        </w:rPr>
        <w:t>ů</w:t>
      </w:r>
      <w:r w:rsidR="00BF0156" w:rsidRPr="0042372A">
        <w:rPr>
          <w:rFonts w:cstheme="minorHAnsi"/>
        </w:rPr>
        <w:t xml:space="preserve">, aby </w:t>
      </w:r>
      <w:r w:rsidR="00E35C38" w:rsidRPr="0042372A">
        <w:rPr>
          <w:rFonts w:cstheme="minorHAnsi"/>
        </w:rPr>
        <w:t xml:space="preserve">posudek měl </w:t>
      </w:r>
      <w:r w:rsidR="00BF0156" w:rsidRPr="0042372A">
        <w:rPr>
          <w:rFonts w:cstheme="minorHAnsi"/>
        </w:rPr>
        <w:t>délku a dalo se z </w:t>
      </w:r>
      <w:r w:rsidR="00E35C38" w:rsidRPr="0042372A">
        <w:rPr>
          <w:rFonts w:cstheme="minorHAnsi"/>
        </w:rPr>
        <w:t>něho</w:t>
      </w:r>
      <w:r w:rsidR="00BF0156" w:rsidRPr="0042372A">
        <w:rPr>
          <w:rFonts w:cstheme="minorHAnsi"/>
        </w:rPr>
        <w:t xml:space="preserve"> vycházet. </w:t>
      </w:r>
      <w:r w:rsidR="00E35C38" w:rsidRPr="0042372A">
        <w:rPr>
          <w:rFonts w:cstheme="minorHAnsi"/>
        </w:rPr>
        <w:t>Mezi hodnocením číselným a psaným je obrovský rozdíl.</w:t>
      </w:r>
    </w:p>
    <w:p w14:paraId="709FA04C" w14:textId="471D2A20" w:rsidR="00E35C38" w:rsidRPr="0042372A" w:rsidRDefault="00E35C38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Svačina</w:t>
      </w:r>
      <w:r w:rsidRPr="0042372A">
        <w:rPr>
          <w:rFonts w:cstheme="minorHAnsi"/>
        </w:rPr>
        <w:t xml:space="preserve"> – </w:t>
      </w:r>
      <w:r w:rsidR="00D518AC">
        <w:rPr>
          <w:rFonts w:cstheme="minorHAnsi"/>
        </w:rPr>
        <w:t>tak je to v </w:t>
      </w:r>
      <w:proofErr w:type="spellStart"/>
      <w:r w:rsidR="00D518AC">
        <w:rPr>
          <w:rFonts w:cstheme="minorHAnsi"/>
        </w:rPr>
        <w:t>TAČRu</w:t>
      </w:r>
      <w:proofErr w:type="spellEnd"/>
      <w:r w:rsidR="00D518AC">
        <w:rPr>
          <w:rFonts w:cstheme="minorHAnsi"/>
        </w:rPr>
        <w:t>, že?</w:t>
      </w:r>
    </w:p>
    <w:p w14:paraId="36D56DA2" w14:textId="1D3DD84B" w:rsidR="00BF0156" w:rsidRPr="0042372A" w:rsidRDefault="00BF0156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Ryska</w:t>
      </w:r>
      <w:r w:rsidRPr="0042372A">
        <w:rPr>
          <w:rFonts w:cstheme="minorHAnsi"/>
        </w:rPr>
        <w:t xml:space="preserve"> – softw</w:t>
      </w:r>
      <w:r w:rsidR="00E35C38" w:rsidRPr="0042372A">
        <w:rPr>
          <w:rFonts w:cstheme="minorHAnsi"/>
        </w:rPr>
        <w:t>are</w:t>
      </w:r>
      <w:r w:rsidRPr="0042372A">
        <w:rPr>
          <w:rFonts w:cstheme="minorHAnsi"/>
        </w:rPr>
        <w:t xml:space="preserve"> – problém je</w:t>
      </w:r>
      <w:r w:rsidR="00E35C38" w:rsidRPr="0042372A">
        <w:rPr>
          <w:rFonts w:cstheme="minorHAnsi"/>
        </w:rPr>
        <w:t xml:space="preserve"> v</w:t>
      </w:r>
      <w:r w:rsidRPr="0042372A">
        <w:rPr>
          <w:rFonts w:cstheme="minorHAnsi"/>
        </w:rPr>
        <w:t xml:space="preserve"> nevyužívání </w:t>
      </w:r>
      <w:r w:rsidR="00E35C38" w:rsidRPr="0042372A">
        <w:rPr>
          <w:rFonts w:cstheme="minorHAnsi"/>
        </w:rPr>
        <w:t xml:space="preserve">síly </w:t>
      </w:r>
      <w:r w:rsidRPr="0042372A">
        <w:rPr>
          <w:rFonts w:cstheme="minorHAnsi"/>
        </w:rPr>
        <w:t xml:space="preserve">panelu. </w:t>
      </w:r>
      <w:r w:rsidR="00D518AC">
        <w:rPr>
          <w:rFonts w:cstheme="minorHAnsi"/>
        </w:rPr>
        <w:t xml:space="preserve">U zahraničních oponentů dochází k tomu, že vychválí, ale hodnocení rozkolísají počtem bodů. </w:t>
      </w:r>
      <w:r w:rsidR="00E35C38" w:rsidRPr="0042372A">
        <w:rPr>
          <w:rFonts w:cstheme="minorHAnsi"/>
        </w:rPr>
        <w:t xml:space="preserve">Dali jsme, že hodnocení může +-10 % dát panel. </w:t>
      </w:r>
      <w:r w:rsidRPr="0042372A">
        <w:rPr>
          <w:rFonts w:cstheme="minorHAnsi"/>
        </w:rPr>
        <w:t xml:space="preserve">Zhodnotíme, zda by panel </w:t>
      </w:r>
      <w:r w:rsidR="00E35C38" w:rsidRPr="0042372A">
        <w:rPr>
          <w:rFonts w:cstheme="minorHAnsi"/>
        </w:rPr>
        <w:t>neměl mít více pravomocí.</w:t>
      </w:r>
      <w:r w:rsidR="004E7E69" w:rsidRPr="0042372A">
        <w:rPr>
          <w:rFonts w:cstheme="minorHAnsi"/>
        </w:rPr>
        <w:t xml:space="preserve"> Řada panelů je i otázka školení a hodnocení. Většinou si přečtou jednu větu a tím skončí</w:t>
      </w:r>
      <w:r w:rsidR="00D518AC">
        <w:rPr>
          <w:rFonts w:cstheme="minorHAnsi"/>
        </w:rPr>
        <w:t>, detailně neprostudují.</w:t>
      </w:r>
      <w:r w:rsidR="004E7E69" w:rsidRPr="0042372A">
        <w:rPr>
          <w:rFonts w:cstheme="minorHAnsi"/>
        </w:rPr>
        <w:t xml:space="preserve"> Hodnotí se pouze povrchově. </w:t>
      </w:r>
    </w:p>
    <w:p w14:paraId="34DBBA97" w14:textId="77777777" w:rsidR="00BF0156" w:rsidRPr="0042372A" w:rsidRDefault="00BF0156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 xml:space="preserve">Starý </w:t>
      </w:r>
      <w:r w:rsidRPr="0042372A">
        <w:rPr>
          <w:rFonts w:cstheme="minorHAnsi"/>
        </w:rPr>
        <w:t>– vypracov</w:t>
      </w:r>
      <w:r w:rsidR="004E7E69" w:rsidRPr="0042372A">
        <w:rPr>
          <w:rFonts w:cstheme="minorHAnsi"/>
        </w:rPr>
        <w:t>an</w:t>
      </w:r>
      <w:r w:rsidRPr="0042372A">
        <w:rPr>
          <w:rFonts w:cstheme="minorHAnsi"/>
        </w:rPr>
        <w:t xml:space="preserve">é </w:t>
      </w:r>
      <w:r w:rsidR="004E7E69" w:rsidRPr="0042372A">
        <w:rPr>
          <w:rFonts w:cstheme="minorHAnsi"/>
        </w:rPr>
        <w:t xml:space="preserve">AZV doporučení bodové </w:t>
      </w:r>
      <w:r w:rsidRPr="0042372A">
        <w:rPr>
          <w:rFonts w:cstheme="minorHAnsi"/>
        </w:rPr>
        <w:t>škály</w:t>
      </w:r>
      <w:r w:rsidR="004E7E69" w:rsidRPr="0042372A">
        <w:rPr>
          <w:rFonts w:cstheme="minorHAnsi"/>
        </w:rPr>
        <w:t xml:space="preserve"> </w:t>
      </w:r>
      <w:r w:rsidRPr="0042372A">
        <w:rPr>
          <w:rFonts w:cstheme="minorHAnsi"/>
        </w:rPr>
        <w:t>je dobré. Ale musí se</w:t>
      </w:r>
      <w:r w:rsidR="004E7E69" w:rsidRPr="0042372A">
        <w:rPr>
          <w:rFonts w:cstheme="minorHAnsi"/>
        </w:rPr>
        <w:t xml:space="preserve"> </w:t>
      </w:r>
      <w:r w:rsidRPr="0042372A">
        <w:rPr>
          <w:rFonts w:cstheme="minorHAnsi"/>
        </w:rPr>
        <w:t>respektovat a hodnocení by bylo bez problém</w:t>
      </w:r>
      <w:r w:rsidR="004E7E69" w:rsidRPr="0042372A">
        <w:rPr>
          <w:rFonts w:cstheme="minorHAnsi"/>
        </w:rPr>
        <w:t>ů</w:t>
      </w:r>
      <w:r w:rsidRPr="0042372A">
        <w:rPr>
          <w:rFonts w:cstheme="minorHAnsi"/>
        </w:rPr>
        <w:t>.</w:t>
      </w:r>
      <w:r w:rsidR="004E7E69" w:rsidRPr="0042372A">
        <w:rPr>
          <w:rFonts w:cstheme="minorHAnsi"/>
        </w:rPr>
        <w:t xml:space="preserve"> </w:t>
      </w:r>
      <w:r w:rsidRPr="0042372A">
        <w:rPr>
          <w:rFonts w:cstheme="minorHAnsi"/>
        </w:rPr>
        <w:t>Bude</w:t>
      </w:r>
      <w:r w:rsidR="004E7E69" w:rsidRPr="0042372A">
        <w:rPr>
          <w:rFonts w:cstheme="minorHAnsi"/>
        </w:rPr>
        <w:t xml:space="preserve">-li </w:t>
      </w:r>
      <w:r w:rsidRPr="0042372A">
        <w:rPr>
          <w:rFonts w:cstheme="minorHAnsi"/>
        </w:rPr>
        <w:t xml:space="preserve">školení, stačí klást </w:t>
      </w:r>
      <w:r w:rsidR="004E7E69" w:rsidRPr="0042372A">
        <w:rPr>
          <w:rFonts w:cstheme="minorHAnsi"/>
        </w:rPr>
        <w:t xml:space="preserve">na srdce, aby respektovali </w:t>
      </w:r>
      <w:r w:rsidRPr="0042372A">
        <w:rPr>
          <w:rFonts w:cstheme="minorHAnsi"/>
        </w:rPr>
        <w:t xml:space="preserve">vytvořený postup. </w:t>
      </w:r>
    </w:p>
    <w:p w14:paraId="6C920B6B" w14:textId="4F75E1D8" w:rsidR="00BF0156" w:rsidRPr="0042372A" w:rsidRDefault="00BF0156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Svačina</w:t>
      </w:r>
      <w:r w:rsidRPr="0042372A">
        <w:rPr>
          <w:rFonts w:cstheme="minorHAnsi"/>
        </w:rPr>
        <w:t xml:space="preserve"> –</w:t>
      </w:r>
      <w:r w:rsidR="004E7E69" w:rsidRPr="0042372A">
        <w:rPr>
          <w:rFonts w:cstheme="minorHAnsi"/>
        </w:rPr>
        <w:t xml:space="preserve"> velké společnosti odmítají diagnózu</w:t>
      </w:r>
      <w:r w:rsidRPr="0042372A">
        <w:rPr>
          <w:rFonts w:cstheme="minorHAnsi"/>
        </w:rPr>
        <w:t xml:space="preserve"> </w:t>
      </w:r>
      <w:r w:rsidR="004E7E69" w:rsidRPr="0042372A">
        <w:rPr>
          <w:rFonts w:cstheme="minorHAnsi"/>
        </w:rPr>
        <w:t>ú</w:t>
      </w:r>
      <w:r w:rsidRPr="0042372A">
        <w:rPr>
          <w:rFonts w:cstheme="minorHAnsi"/>
        </w:rPr>
        <w:t>navov</w:t>
      </w:r>
      <w:r w:rsidR="004E7E69" w:rsidRPr="0042372A">
        <w:rPr>
          <w:rFonts w:cstheme="minorHAnsi"/>
        </w:rPr>
        <w:t>ý</w:t>
      </w:r>
      <w:r w:rsidRPr="0042372A">
        <w:rPr>
          <w:rFonts w:cstheme="minorHAnsi"/>
        </w:rPr>
        <w:t xml:space="preserve"> syndrom</w:t>
      </w:r>
      <w:r w:rsidR="004E7E69" w:rsidRPr="0042372A">
        <w:rPr>
          <w:rFonts w:cstheme="minorHAnsi"/>
        </w:rPr>
        <w:t xml:space="preserve">. K tomu by se mělo </w:t>
      </w:r>
      <w:r w:rsidR="00D518AC">
        <w:rPr>
          <w:rFonts w:cstheme="minorHAnsi"/>
        </w:rPr>
        <w:t>vytvořit</w:t>
      </w:r>
      <w:r w:rsidR="004E7E69" w:rsidRPr="0042372A">
        <w:rPr>
          <w:rFonts w:cstheme="minorHAnsi"/>
        </w:rPr>
        <w:t xml:space="preserve"> stanovisko.</w:t>
      </w:r>
    </w:p>
    <w:p w14:paraId="39CCFC89" w14:textId="49D0DD6B" w:rsidR="00BF0156" w:rsidRPr="0042372A" w:rsidRDefault="00BF0156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Macek</w:t>
      </w:r>
      <w:r w:rsidRPr="0042372A">
        <w:rPr>
          <w:rFonts w:cstheme="minorHAnsi"/>
        </w:rPr>
        <w:t xml:space="preserve"> – </w:t>
      </w:r>
      <w:r w:rsidR="00D518AC">
        <w:rPr>
          <w:rFonts w:cstheme="minorHAnsi"/>
        </w:rPr>
        <w:t xml:space="preserve">kolegové z EU mají jinak nastavené hodnocení, hodnotí </w:t>
      </w:r>
      <w:r w:rsidR="003F1D8B">
        <w:rPr>
          <w:rFonts w:cstheme="minorHAnsi"/>
        </w:rPr>
        <w:t>rovněž</w:t>
      </w:r>
      <w:r w:rsidR="00D518AC">
        <w:rPr>
          <w:rFonts w:cstheme="minorHAnsi"/>
        </w:rPr>
        <w:t xml:space="preserve"> impa</w:t>
      </w:r>
      <w:r w:rsidR="003F1D8B">
        <w:rPr>
          <w:rFonts w:cstheme="minorHAnsi"/>
        </w:rPr>
        <w:t>k</w:t>
      </w:r>
      <w:r w:rsidR="00D518AC">
        <w:rPr>
          <w:rFonts w:cstheme="minorHAnsi"/>
        </w:rPr>
        <w:t>t</w:t>
      </w:r>
      <w:r w:rsidR="003F1D8B">
        <w:rPr>
          <w:rFonts w:cstheme="minorHAnsi"/>
        </w:rPr>
        <w:t xml:space="preserve"> projektu v kontextu výzkumných priorit daných rámcových programů či programů veřejného zdraví. Mohli bychom proto do hodnocení zavést i tento aspekt, kdy by mohly odborné panely strukturovaně hodnotit impakt grantových návrhů ve smyslu deklarovaných resortních / vládních výzkumných „zdravotnických priorit“.</w:t>
      </w:r>
    </w:p>
    <w:p w14:paraId="0800E692" w14:textId="77777777" w:rsidR="00BF0156" w:rsidRPr="0042372A" w:rsidRDefault="00BF0156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Mrozek</w:t>
      </w:r>
      <w:r w:rsidRPr="0042372A">
        <w:rPr>
          <w:rFonts w:cstheme="minorHAnsi"/>
        </w:rPr>
        <w:t xml:space="preserve"> – KDP – </w:t>
      </w:r>
      <w:r w:rsidR="004E7E69" w:rsidRPr="0042372A">
        <w:rPr>
          <w:rFonts w:cstheme="minorHAnsi"/>
        </w:rPr>
        <w:t xml:space="preserve">na </w:t>
      </w:r>
      <w:r w:rsidRPr="0042372A">
        <w:rPr>
          <w:rFonts w:cstheme="minorHAnsi"/>
        </w:rPr>
        <w:t>nedodržení postu</w:t>
      </w:r>
      <w:r w:rsidR="004E7E69" w:rsidRPr="0042372A">
        <w:rPr>
          <w:rFonts w:cstheme="minorHAnsi"/>
        </w:rPr>
        <w:t>pů tu máme právníky.</w:t>
      </w:r>
    </w:p>
    <w:p w14:paraId="259A1781" w14:textId="10876350" w:rsidR="00BF0156" w:rsidRPr="0042372A" w:rsidRDefault="00BF0156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Ryska</w:t>
      </w:r>
      <w:r w:rsidRPr="0042372A">
        <w:rPr>
          <w:rFonts w:cstheme="minorHAnsi"/>
        </w:rPr>
        <w:t xml:space="preserve"> – kontrolu ne</w:t>
      </w:r>
      <w:r w:rsidR="004E7E69" w:rsidRPr="0042372A">
        <w:rPr>
          <w:rFonts w:cstheme="minorHAnsi"/>
        </w:rPr>
        <w:t>provádí</w:t>
      </w:r>
      <w:r w:rsidRPr="0042372A">
        <w:rPr>
          <w:rFonts w:cstheme="minorHAnsi"/>
        </w:rPr>
        <w:t xml:space="preserve"> MZ, ale odborn</w:t>
      </w:r>
      <w:r w:rsidR="004E7E69" w:rsidRPr="0042372A">
        <w:rPr>
          <w:rFonts w:cstheme="minorHAnsi"/>
        </w:rPr>
        <w:t>é společnosti.</w:t>
      </w:r>
      <w:r w:rsidR="00E74673">
        <w:rPr>
          <w:rFonts w:cstheme="minorHAnsi"/>
        </w:rPr>
        <w:t xml:space="preserve"> Každé téma je s nimi diskutováno. Nyní vytváříme právní analýzu (jde o doporučené postupy, není to standard ani nařízení).</w:t>
      </w:r>
      <w:r w:rsidR="004E7E69" w:rsidRPr="0042372A">
        <w:rPr>
          <w:rFonts w:cstheme="minorHAnsi"/>
        </w:rPr>
        <w:t xml:space="preserve"> </w:t>
      </w:r>
      <w:r w:rsidRPr="0042372A">
        <w:rPr>
          <w:rFonts w:cstheme="minorHAnsi"/>
        </w:rPr>
        <w:t xml:space="preserve">Pokud </w:t>
      </w:r>
      <w:r w:rsidR="005133AF" w:rsidRPr="0042372A">
        <w:rPr>
          <w:rFonts w:cstheme="minorHAnsi"/>
        </w:rPr>
        <w:t>se</w:t>
      </w:r>
      <w:r w:rsidRPr="0042372A">
        <w:rPr>
          <w:rFonts w:cstheme="minorHAnsi"/>
        </w:rPr>
        <w:t xml:space="preserve"> lékař odchýl</w:t>
      </w:r>
      <w:r w:rsidR="005133AF" w:rsidRPr="0042372A">
        <w:rPr>
          <w:rFonts w:cstheme="minorHAnsi"/>
        </w:rPr>
        <w:t xml:space="preserve">í od KDP, </w:t>
      </w:r>
      <w:r w:rsidRPr="0042372A">
        <w:rPr>
          <w:rFonts w:cstheme="minorHAnsi"/>
        </w:rPr>
        <w:t>napíše</w:t>
      </w:r>
      <w:r w:rsidR="005133AF" w:rsidRPr="0042372A">
        <w:rPr>
          <w:rFonts w:cstheme="minorHAnsi"/>
        </w:rPr>
        <w:t xml:space="preserve">, </w:t>
      </w:r>
      <w:r w:rsidRPr="0042372A">
        <w:rPr>
          <w:rFonts w:cstheme="minorHAnsi"/>
        </w:rPr>
        <w:t>proč a řádn</w:t>
      </w:r>
      <w:r w:rsidR="005133AF" w:rsidRPr="0042372A">
        <w:rPr>
          <w:rFonts w:cstheme="minorHAnsi"/>
        </w:rPr>
        <w:t>ě</w:t>
      </w:r>
      <w:r w:rsidRPr="0042372A">
        <w:rPr>
          <w:rFonts w:cstheme="minorHAnsi"/>
        </w:rPr>
        <w:t xml:space="preserve"> zd</w:t>
      </w:r>
      <w:r w:rsidR="005133AF" w:rsidRPr="0042372A">
        <w:rPr>
          <w:rFonts w:cstheme="minorHAnsi"/>
        </w:rPr>
        <w:t>ů</w:t>
      </w:r>
      <w:r w:rsidRPr="0042372A">
        <w:rPr>
          <w:rFonts w:cstheme="minorHAnsi"/>
        </w:rPr>
        <w:t>vodn</w:t>
      </w:r>
      <w:r w:rsidR="005133AF" w:rsidRPr="0042372A">
        <w:rPr>
          <w:rFonts w:cstheme="minorHAnsi"/>
        </w:rPr>
        <w:t>í</w:t>
      </w:r>
      <w:r w:rsidRPr="0042372A">
        <w:rPr>
          <w:rFonts w:cstheme="minorHAnsi"/>
        </w:rPr>
        <w:t xml:space="preserve">. </w:t>
      </w:r>
    </w:p>
    <w:p w14:paraId="238466A3" w14:textId="372372D4" w:rsidR="00BF0156" w:rsidRPr="0042372A" w:rsidRDefault="00BF0156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 xml:space="preserve">Býma </w:t>
      </w:r>
      <w:r w:rsidRPr="0042372A">
        <w:rPr>
          <w:rFonts w:cstheme="minorHAnsi"/>
        </w:rPr>
        <w:t xml:space="preserve">– </w:t>
      </w:r>
      <w:r w:rsidR="00E74673">
        <w:rPr>
          <w:rFonts w:cstheme="minorHAnsi"/>
        </w:rPr>
        <w:t>doporučené postupy se musí aktualizovat</w:t>
      </w:r>
      <w:r w:rsidR="00BD09BD">
        <w:rPr>
          <w:rFonts w:cstheme="minorHAnsi"/>
        </w:rPr>
        <w:t>.</w:t>
      </w:r>
      <w:r w:rsidR="00E74673">
        <w:rPr>
          <w:rFonts w:cstheme="minorHAnsi"/>
        </w:rPr>
        <w:t xml:space="preserve"> </w:t>
      </w:r>
      <w:r w:rsidR="00BD09BD">
        <w:rPr>
          <w:rFonts w:cstheme="minorHAnsi"/>
        </w:rPr>
        <w:t>K</w:t>
      </w:r>
      <w:r w:rsidR="00E74673" w:rsidRPr="0042372A">
        <w:rPr>
          <w:rFonts w:cstheme="minorHAnsi"/>
        </w:rPr>
        <w:t xml:space="preserve">aždé 4 roky </w:t>
      </w:r>
      <w:r w:rsidR="00BD09BD">
        <w:rPr>
          <w:rFonts w:cstheme="minorHAnsi"/>
        </w:rPr>
        <w:t>je</w:t>
      </w:r>
      <w:r w:rsidR="00E74673" w:rsidRPr="0042372A">
        <w:rPr>
          <w:rFonts w:cstheme="minorHAnsi"/>
        </w:rPr>
        <w:t xml:space="preserve"> novelizujeme</w:t>
      </w:r>
      <w:r w:rsidR="00E74673">
        <w:rPr>
          <w:rFonts w:cstheme="minorHAnsi"/>
        </w:rPr>
        <w:t>. Každý lékař má svůj názor</w:t>
      </w:r>
      <w:r w:rsidR="00BD09BD">
        <w:rPr>
          <w:rFonts w:cstheme="minorHAnsi"/>
        </w:rPr>
        <w:t xml:space="preserve">, </w:t>
      </w:r>
      <w:r w:rsidR="00E74673">
        <w:rPr>
          <w:rFonts w:cstheme="minorHAnsi"/>
        </w:rPr>
        <w:t>není potřeba vysvětlovat odchylky od doporučeného postupu</w:t>
      </w:r>
      <w:r w:rsidR="00BD09BD">
        <w:rPr>
          <w:rFonts w:cstheme="minorHAnsi"/>
        </w:rPr>
        <w:t>,</w:t>
      </w:r>
      <w:r w:rsidR="00E74673">
        <w:rPr>
          <w:rFonts w:cstheme="minorHAnsi"/>
        </w:rPr>
        <w:t xml:space="preserve"> </w:t>
      </w:r>
    </w:p>
    <w:p w14:paraId="29624C97" w14:textId="77777777" w:rsidR="00CA5803" w:rsidRPr="0042372A" w:rsidRDefault="00FA691A" w:rsidP="00870C7C">
      <w:pPr>
        <w:jc w:val="both"/>
        <w:rPr>
          <w:rFonts w:cstheme="minorHAnsi"/>
          <w:b/>
          <w:bCs/>
          <w:u w:val="single"/>
        </w:rPr>
      </w:pPr>
      <w:r w:rsidRPr="0042372A">
        <w:rPr>
          <w:rFonts w:cstheme="minorHAnsi"/>
          <w:b/>
          <w:bCs/>
          <w:u w:val="single"/>
        </w:rPr>
        <w:t>BOD 8 – různé, diskuse</w:t>
      </w:r>
    </w:p>
    <w:p w14:paraId="3B20FA5F" w14:textId="57E28D1A" w:rsidR="00CA5803" w:rsidRPr="0042372A" w:rsidRDefault="00CA5803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Pavelka</w:t>
      </w:r>
      <w:r w:rsidRPr="0042372A">
        <w:rPr>
          <w:rFonts w:cstheme="minorHAnsi"/>
        </w:rPr>
        <w:t xml:space="preserve"> – </w:t>
      </w:r>
      <w:r w:rsidR="00FA691A" w:rsidRPr="0042372A">
        <w:rPr>
          <w:rFonts w:cstheme="minorHAnsi"/>
        </w:rPr>
        <w:t xml:space="preserve">bylo by možné vytvořit </w:t>
      </w:r>
      <w:r w:rsidRPr="0042372A">
        <w:rPr>
          <w:rFonts w:cstheme="minorHAnsi"/>
        </w:rPr>
        <w:t xml:space="preserve">dokument, metodický list, kde by speciální skupiny byly uvedeny </w:t>
      </w:r>
      <w:r w:rsidR="00E74673">
        <w:rPr>
          <w:rFonts w:cstheme="minorHAnsi"/>
        </w:rPr>
        <w:t xml:space="preserve">          </w:t>
      </w:r>
      <w:r w:rsidRPr="0042372A">
        <w:rPr>
          <w:rFonts w:cstheme="minorHAnsi"/>
        </w:rPr>
        <w:t>a návod</w:t>
      </w:r>
      <w:r w:rsidR="00FA691A" w:rsidRPr="0042372A">
        <w:rPr>
          <w:rFonts w:cstheme="minorHAnsi"/>
        </w:rPr>
        <w:t>, jak je očkovat?</w:t>
      </w:r>
    </w:p>
    <w:p w14:paraId="7B31ED38" w14:textId="77777777" w:rsidR="00CA5803" w:rsidRPr="0042372A" w:rsidRDefault="00CA5803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Sva</w:t>
      </w:r>
      <w:r w:rsidR="00FA691A" w:rsidRPr="0042372A">
        <w:rPr>
          <w:rFonts w:cstheme="minorHAnsi"/>
          <w:b/>
          <w:bCs/>
        </w:rPr>
        <w:t>č</w:t>
      </w:r>
      <w:r w:rsidRPr="0042372A">
        <w:rPr>
          <w:rFonts w:cstheme="minorHAnsi"/>
          <w:b/>
          <w:bCs/>
        </w:rPr>
        <w:t>ina</w:t>
      </w:r>
      <w:r w:rsidRPr="0042372A">
        <w:rPr>
          <w:rFonts w:cstheme="minorHAnsi"/>
        </w:rPr>
        <w:t xml:space="preserve"> – je to vždy individuální</w:t>
      </w:r>
    </w:p>
    <w:p w14:paraId="45666DF6" w14:textId="77777777" w:rsidR="00CA5803" w:rsidRPr="0042372A" w:rsidRDefault="00CA5803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Prausová</w:t>
      </w:r>
      <w:r w:rsidRPr="0042372A">
        <w:rPr>
          <w:rFonts w:cstheme="minorHAnsi"/>
        </w:rPr>
        <w:t xml:space="preserve"> – </w:t>
      </w:r>
      <w:r w:rsidR="00FA691A" w:rsidRPr="0042372A">
        <w:rPr>
          <w:rFonts w:cstheme="minorHAnsi"/>
        </w:rPr>
        <w:t xml:space="preserve">například </w:t>
      </w:r>
      <w:r w:rsidRPr="0042372A">
        <w:rPr>
          <w:rFonts w:cstheme="minorHAnsi"/>
        </w:rPr>
        <w:t>onko</w:t>
      </w:r>
      <w:r w:rsidR="00FA691A" w:rsidRPr="0042372A">
        <w:rPr>
          <w:rFonts w:cstheme="minorHAnsi"/>
        </w:rPr>
        <w:t xml:space="preserve">logické pacienty musí určit ošetřující lékař, pouze on ví, co je pro pacienta nejlepší. </w:t>
      </w:r>
    </w:p>
    <w:p w14:paraId="05955083" w14:textId="3DEEEFDB" w:rsidR="00FA691A" w:rsidRDefault="00FA691A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m</w:t>
      </w:r>
      <w:r w:rsidR="00CA5803" w:rsidRPr="0042372A">
        <w:rPr>
          <w:rFonts w:cstheme="minorHAnsi"/>
          <w:b/>
          <w:bCs/>
        </w:rPr>
        <w:t xml:space="preserve">inistr </w:t>
      </w:r>
      <w:r w:rsidR="00CA5803" w:rsidRPr="0042372A">
        <w:rPr>
          <w:rFonts w:cstheme="minorHAnsi"/>
        </w:rPr>
        <w:t xml:space="preserve">– </w:t>
      </w:r>
      <w:r w:rsidR="00E74673">
        <w:rPr>
          <w:rFonts w:cstheme="minorHAnsi"/>
        </w:rPr>
        <w:t xml:space="preserve">prioritizace dalších skupin nemůže být na pořadu dne – od toho se odvíjí strategie, proto se dále </w:t>
      </w:r>
      <w:proofErr w:type="spellStart"/>
      <w:r w:rsidR="00E74673">
        <w:rPr>
          <w:rFonts w:cstheme="minorHAnsi"/>
        </w:rPr>
        <w:t>prioritizovat</w:t>
      </w:r>
      <w:proofErr w:type="spellEnd"/>
      <w:r w:rsidR="00E74673">
        <w:rPr>
          <w:rFonts w:cstheme="minorHAnsi"/>
        </w:rPr>
        <w:t xml:space="preserve"> nebude. Od 1.3. se situace změní i stran počtu vakcín. Jednotný dokument vítám. Specifičtí pacienti se budou očkovat přes zařízení, ve kterých jsou léčeni</w:t>
      </w:r>
      <w:r w:rsidRPr="0042372A">
        <w:rPr>
          <w:rFonts w:cstheme="minorHAnsi"/>
        </w:rPr>
        <w:t xml:space="preserve"> </w:t>
      </w:r>
    </w:p>
    <w:p w14:paraId="12748239" w14:textId="013B29D4" w:rsidR="00711DA2" w:rsidRDefault="00711DA2" w:rsidP="00870C7C">
      <w:pPr>
        <w:jc w:val="both"/>
        <w:rPr>
          <w:rFonts w:cstheme="minorHAnsi"/>
        </w:rPr>
      </w:pPr>
      <w:r w:rsidRPr="00711DA2">
        <w:rPr>
          <w:rFonts w:cstheme="minorHAnsi"/>
          <w:b/>
          <w:bCs/>
        </w:rPr>
        <w:t>Němec</w:t>
      </w:r>
      <w:r>
        <w:rPr>
          <w:rFonts w:cstheme="minorHAnsi"/>
        </w:rPr>
        <w:t xml:space="preserve"> – vyslovme se jako Vědecká rada k důležitosti očkování – je potřeba vyjádřit se mediálně</w:t>
      </w:r>
    </w:p>
    <w:p w14:paraId="2F41C5E8" w14:textId="2880A4FA" w:rsidR="00711DA2" w:rsidRPr="0042372A" w:rsidRDefault="00711DA2" w:rsidP="00870C7C">
      <w:pPr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m</w:t>
      </w:r>
      <w:r w:rsidRPr="00711DA2">
        <w:rPr>
          <w:rFonts w:cstheme="minorHAnsi"/>
          <w:b/>
          <w:bCs/>
        </w:rPr>
        <w:t>inist</w:t>
      </w:r>
      <w:r>
        <w:rPr>
          <w:rFonts w:cstheme="minorHAnsi"/>
        </w:rPr>
        <w:t xml:space="preserve">r – odborný </w:t>
      </w:r>
      <w:proofErr w:type="spellStart"/>
      <w:r>
        <w:rPr>
          <w:rFonts w:cstheme="minorHAnsi"/>
        </w:rPr>
        <w:t>statement</w:t>
      </w:r>
      <w:proofErr w:type="spellEnd"/>
      <w:r>
        <w:rPr>
          <w:rFonts w:cstheme="minorHAnsi"/>
        </w:rPr>
        <w:t xml:space="preserve"> je dobrá věc</w:t>
      </w:r>
      <w:r w:rsidR="00BD09BD">
        <w:rPr>
          <w:rFonts w:cstheme="minorHAnsi"/>
        </w:rPr>
        <w:t>. V</w:t>
      </w:r>
      <w:r>
        <w:rPr>
          <w:rFonts w:cstheme="minorHAnsi"/>
        </w:rPr>
        <w:t>ytvořte,</w:t>
      </w:r>
      <w:r w:rsidR="00A77B00">
        <w:rPr>
          <w:rFonts w:cstheme="minorHAnsi"/>
        </w:rPr>
        <w:t xml:space="preserve"> </w:t>
      </w:r>
      <w:r>
        <w:rPr>
          <w:rFonts w:cstheme="minorHAnsi"/>
        </w:rPr>
        <w:t xml:space="preserve">my </w:t>
      </w:r>
      <w:proofErr w:type="spellStart"/>
      <w:r>
        <w:rPr>
          <w:rFonts w:cstheme="minorHAnsi"/>
        </w:rPr>
        <w:t>zprocesujeme</w:t>
      </w:r>
      <w:proofErr w:type="spellEnd"/>
      <w:r>
        <w:rPr>
          <w:rFonts w:cstheme="minorHAnsi"/>
        </w:rPr>
        <w:t xml:space="preserve"> přes TIS MZ</w:t>
      </w:r>
    </w:p>
    <w:p w14:paraId="4C3E5268" w14:textId="6D7D5449" w:rsidR="00F50374" w:rsidRDefault="00F50374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 xml:space="preserve">Adámková </w:t>
      </w:r>
      <w:r w:rsidRPr="0042372A">
        <w:rPr>
          <w:rFonts w:cstheme="minorHAnsi"/>
        </w:rPr>
        <w:t>– opatření jsou dobře nastavena, ale musí se vymáhat při nedodržování</w:t>
      </w:r>
    </w:p>
    <w:p w14:paraId="0DEC4F0E" w14:textId="2F1B1B31" w:rsidR="00F50374" w:rsidRPr="0042372A" w:rsidRDefault="00FA691A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m</w:t>
      </w:r>
      <w:r w:rsidR="00F50374" w:rsidRPr="0042372A">
        <w:rPr>
          <w:rFonts w:cstheme="minorHAnsi"/>
          <w:b/>
          <w:bCs/>
        </w:rPr>
        <w:t>inistr</w:t>
      </w:r>
      <w:r w:rsidR="00F50374" w:rsidRPr="0042372A">
        <w:rPr>
          <w:rFonts w:cstheme="minorHAnsi"/>
        </w:rPr>
        <w:t xml:space="preserve"> – pokud policie chce dát pokutu, musí s tím osoby souhlasit. Pokud nesouhlas</w:t>
      </w:r>
      <w:r w:rsidRPr="0042372A">
        <w:rPr>
          <w:rFonts w:cstheme="minorHAnsi"/>
        </w:rPr>
        <w:t>í</w:t>
      </w:r>
      <w:r w:rsidR="00F50374" w:rsidRPr="0042372A">
        <w:rPr>
          <w:rFonts w:cstheme="minorHAnsi"/>
        </w:rPr>
        <w:t>,</w:t>
      </w:r>
      <w:r w:rsidRPr="0042372A">
        <w:rPr>
          <w:rFonts w:cstheme="minorHAnsi"/>
        </w:rPr>
        <w:t xml:space="preserve"> </w:t>
      </w:r>
      <w:r w:rsidR="00F50374" w:rsidRPr="0042372A">
        <w:rPr>
          <w:rFonts w:cstheme="minorHAnsi"/>
        </w:rPr>
        <w:t>před</w:t>
      </w:r>
      <w:r w:rsidRPr="0042372A">
        <w:rPr>
          <w:rFonts w:cstheme="minorHAnsi"/>
        </w:rPr>
        <w:t xml:space="preserve">ává se </w:t>
      </w:r>
      <w:r w:rsidR="00711DA2">
        <w:rPr>
          <w:rFonts w:cstheme="minorHAnsi"/>
        </w:rPr>
        <w:t xml:space="preserve">ke správnímu řízení. </w:t>
      </w:r>
      <w:r w:rsidRPr="0042372A">
        <w:rPr>
          <w:rFonts w:cstheme="minorHAnsi"/>
        </w:rPr>
        <w:t xml:space="preserve"> </w:t>
      </w:r>
      <w:r w:rsidR="00F50374" w:rsidRPr="0042372A">
        <w:rPr>
          <w:rFonts w:cstheme="minorHAnsi"/>
        </w:rPr>
        <w:t>Zákony jsou připravené, ale není</w:t>
      </w:r>
      <w:r w:rsidRPr="0042372A">
        <w:rPr>
          <w:rFonts w:cstheme="minorHAnsi"/>
        </w:rPr>
        <w:t xml:space="preserve"> vůle</w:t>
      </w:r>
      <w:r w:rsidR="00F50374" w:rsidRPr="0042372A">
        <w:rPr>
          <w:rFonts w:cstheme="minorHAnsi"/>
        </w:rPr>
        <w:t xml:space="preserve"> je přijmout. Policie bohužel nemá pravomoc.</w:t>
      </w:r>
    </w:p>
    <w:p w14:paraId="4A1D2DB2" w14:textId="77777777" w:rsidR="00F50374" w:rsidRPr="0042372A" w:rsidRDefault="00F50374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Mrozek</w:t>
      </w:r>
      <w:r w:rsidRPr="0042372A">
        <w:rPr>
          <w:rFonts w:cstheme="minorHAnsi"/>
        </w:rPr>
        <w:t xml:space="preserve"> – mladí lékaři </w:t>
      </w:r>
      <w:r w:rsidR="0042372A" w:rsidRPr="0042372A">
        <w:rPr>
          <w:rFonts w:cstheme="minorHAnsi"/>
        </w:rPr>
        <w:t xml:space="preserve">jsou </w:t>
      </w:r>
      <w:r w:rsidRPr="0042372A">
        <w:rPr>
          <w:rFonts w:cstheme="minorHAnsi"/>
        </w:rPr>
        <w:t>dobrovoln</w:t>
      </w:r>
      <w:r w:rsidR="0042372A" w:rsidRPr="0042372A">
        <w:rPr>
          <w:rFonts w:cstheme="minorHAnsi"/>
        </w:rPr>
        <w:t>ě</w:t>
      </w:r>
      <w:r w:rsidRPr="0042372A">
        <w:rPr>
          <w:rFonts w:cstheme="minorHAnsi"/>
        </w:rPr>
        <w:t xml:space="preserve"> na </w:t>
      </w:r>
      <w:proofErr w:type="spellStart"/>
      <w:r w:rsidRPr="0042372A">
        <w:rPr>
          <w:rFonts w:cstheme="minorHAnsi"/>
        </w:rPr>
        <w:t>co</w:t>
      </w:r>
      <w:r w:rsidR="0042372A" w:rsidRPr="0042372A">
        <w:rPr>
          <w:rFonts w:cstheme="minorHAnsi"/>
        </w:rPr>
        <w:t>v</w:t>
      </w:r>
      <w:r w:rsidRPr="0042372A">
        <w:rPr>
          <w:rFonts w:cstheme="minorHAnsi"/>
        </w:rPr>
        <w:t>idov</w:t>
      </w:r>
      <w:r w:rsidR="0042372A" w:rsidRPr="0042372A">
        <w:rPr>
          <w:rFonts w:cstheme="minorHAnsi"/>
        </w:rPr>
        <w:t>ých</w:t>
      </w:r>
      <w:proofErr w:type="spellEnd"/>
      <w:r w:rsidRPr="0042372A">
        <w:rPr>
          <w:rFonts w:cstheme="minorHAnsi"/>
        </w:rPr>
        <w:t xml:space="preserve"> odd</w:t>
      </w:r>
      <w:r w:rsidR="0042372A" w:rsidRPr="0042372A">
        <w:rPr>
          <w:rFonts w:cstheme="minorHAnsi"/>
        </w:rPr>
        <w:t>ě</w:t>
      </w:r>
      <w:r w:rsidRPr="0042372A">
        <w:rPr>
          <w:rFonts w:cstheme="minorHAnsi"/>
        </w:rPr>
        <w:t>lení</w:t>
      </w:r>
      <w:r w:rsidR="0042372A" w:rsidRPr="0042372A">
        <w:rPr>
          <w:rFonts w:cstheme="minorHAnsi"/>
        </w:rPr>
        <w:t>ch, ale p</w:t>
      </w:r>
      <w:r w:rsidRPr="0042372A">
        <w:rPr>
          <w:rFonts w:cstheme="minorHAnsi"/>
        </w:rPr>
        <w:t xml:space="preserve">raxe jim </w:t>
      </w:r>
      <w:r w:rsidR="0042372A" w:rsidRPr="0042372A">
        <w:rPr>
          <w:rFonts w:cstheme="minorHAnsi"/>
        </w:rPr>
        <w:t xml:space="preserve">prý </w:t>
      </w:r>
      <w:r w:rsidRPr="0042372A">
        <w:rPr>
          <w:rFonts w:cstheme="minorHAnsi"/>
        </w:rPr>
        <w:t>nebude započtena</w:t>
      </w:r>
      <w:r w:rsidR="0042372A" w:rsidRPr="0042372A">
        <w:rPr>
          <w:rFonts w:cstheme="minorHAnsi"/>
        </w:rPr>
        <w:t xml:space="preserve">? </w:t>
      </w:r>
      <w:r w:rsidRPr="0042372A">
        <w:rPr>
          <w:rFonts w:cstheme="minorHAnsi"/>
        </w:rPr>
        <w:t>Zv</w:t>
      </w:r>
      <w:r w:rsidR="0042372A" w:rsidRPr="0042372A">
        <w:rPr>
          <w:rFonts w:cstheme="minorHAnsi"/>
        </w:rPr>
        <w:t>á</w:t>
      </w:r>
      <w:r w:rsidRPr="0042372A">
        <w:rPr>
          <w:rFonts w:cstheme="minorHAnsi"/>
        </w:rPr>
        <w:t>ží MZ, aby jim t</w:t>
      </w:r>
      <w:r w:rsidR="0042372A" w:rsidRPr="0042372A">
        <w:rPr>
          <w:rFonts w:cstheme="minorHAnsi"/>
        </w:rPr>
        <w:t>ato</w:t>
      </w:r>
      <w:r w:rsidRPr="0042372A">
        <w:rPr>
          <w:rFonts w:cstheme="minorHAnsi"/>
        </w:rPr>
        <w:t xml:space="preserve"> dob</w:t>
      </w:r>
      <w:r w:rsidR="0042372A" w:rsidRPr="0042372A">
        <w:rPr>
          <w:rFonts w:cstheme="minorHAnsi"/>
        </w:rPr>
        <w:t>a byla</w:t>
      </w:r>
      <w:r w:rsidRPr="0042372A">
        <w:rPr>
          <w:rFonts w:cstheme="minorHAnsi"/>
        </w:rPr>
        <w:t xml:space="preserve"> započa</w:t>
      </w:r>
      <w:r w:rsidR="0042372A" w:rsidRPr="0042372A">
        <w:rPr>
          <w:rFonts w:cstheme="minorHAnsi"/>
        </w:rPr>
        <w:t>ta do praxe?</w:t>
      </w:r>
    </w:p>
    <w:p w14:paraId="034E177A" w14:textId="1A33C0C1" w:rsidR="00711DA2" w:rsidRDefault="00F50374" w:rsidP="00870C7C">
      <w:pPr>
        <w:jc w:val="both"/>
        <w:rPr>
          <w:rFonts w:cstheme="minorHAnsi"/>
        </w:rPr>
      </w:pPr>
      <w:r w:rsidRPr="0042372A">
        <w:rPr>
          <w:rFonts w:cstheme="minorHAnsi"/>
          <w:b/>
          <w:bCs/>
        </w:rPr>
        <w:t>Widimský</w:t>
      </w:r>
      <w:r w:rsidRPr="0042372A">
        <w:rPr>
          <w:rFonts w:cstheme="minorHAnsi"/>
        </w:rPr>
        <w:t xml:space="preserve"> – souhlasím, navrhnu </w:t>
      </w:r>
      <w:r w:rsidR="0042372A" w:rsidRPr="0042372A">
        <w:rPr>
          <w:rFonts w:cstheme="minorHAnsi"/>
        </w:rPr>
        <w:t xml:space="preserve">tento bod </w:t>
      </w:r>
      <w:r w:rsidRPr="0042372A">
        <w:rPr>
          <w:rFonts w:cstheme="minorHAnsi"/>
        </w:rPr>
        <w:t>na setkání d</w:t>
      </w:r>
      <w:r w:rsidR="0042372A" w:rsidRPr="0042372A">
        <w:rPr>
          <w:rFonts w:cstheme="minorHAnsi"/>
        </w:rPr>
        <w:t>ě</w:t>
      </w:r>
      <w:r w:rsidRPr="0042372A">
        <w:rPr>
          <w:rFonts w:cstheme="minorHAnsi"/>
        </w:rPr>
        <w:t>kan</w:t>
      </w:r>
      <w:r w:rsidR="0042372A" w:rsidRPr="0042372A">
        <w:rPr>
          <w:rFonts w:cstheme="minorHAnsi"/>
        </w:rPr>
        <w:t>ů</w:t>
      </w:r>
      <w:r w:rsidRPr="0042372A">
        <w:rPr>
          <w:rFonts w:cstheme="minorHAnsi"/>
        </w:rPr>
        <w:t xml:space="preserve"> lékařských fakult</w:t>
      </w:r>
      <w:r w:rsidR="00711DA2">
        <w:rPr>
          <w:rFonts w:cstheme="minorHAnsi"/>
        </w:rPr>
        <w:t>, některé fakulty už teď praxi uznávají</w:t>
      </w:r>
      <w:r w:rsidR="003F1D8B">
        <w:rPr>
          <w:rFonts w:cstheme="minorHAnsi"/>
        </w:rPr>
        <w:t>, my uznáváme 50 % času a 50 % je v dikci fakult.</w:t>
      </w:r>
    </w:p>
    <w:p w14:paraId="0981A5F1" w14:textId="5C6D52F6" w:rsidR="00711DA2" w:rsidRDefault="00711DA2" w:rsidP="00870C7C">
      <w:pPr>
        <w:jc w:val="both"/>
        <w:rPr>
          <w:rFonts w:cstheme="minorHAnsi"/>
        </w:rPr>
      </w:pPr>
      <w:r>
        <w:rPr>
          <w:rFonts w:cstheme="minorHAnsi"/>
          <w:b/>
          <w:bCs/>
        </w:rPr>
        <w:t>m</w:t>
      </w:r>
      <w:r w:rsidRPr="00711DA2">
        <w:rPr>
          <w:rFonts w:cstheme="minorHAnsi"/>
          <w:b/>
          <w:bCs/>
        </w:rPr>
        <w:t>inistr</w:t>
      </w:r>
      <w:r>
        <w:rPr>
          <w:rFonts w:cstheme="minorHAnsi"/>
        </w:rPr>
        <w:t xml:space="preserve"> – tohle bude v gesci prof. Černého</w:t>
      </w:r>
    </w:p>
    <w:p w14:paraId="6914A0F9" w14:textId="243A0270" w:rsidR="00711DA2" w:rsidRDefault="00711DA2" w:rsidP="00870C7C">
      <w:pPr>
        <w:jc w:val="both"/>
        <w:rPr>
          <w:rFonts w:cstheme="minorHAnsi"/>
        </w:rPr>
      </w:pPr>
      <w:r w:rsidRPr="00711DA2">
        <w:rPr>
          <w:rFonts w:cstheme="minorHAnsi"/>
          <w:b/>
          <w:bCs/>
        </w:rPr>
        <w:t>Palička</w:t>
      </w:r>
      <w:r>
        <w:rPr>
          <w:rFonts w:cstheme="minorHAnsi"/>
        </w:rPr>
        <w:t xml:space="preserve"> – pošleme to i na přímo řízené organizace</w:t>
      </w:r>
    </w:p>
    <w:p w14:paraId="607C47EB" w14:textId="5F45B8C2" w:rsidR="00711DA2" w:rsidRDefault="00711DA2" w:rsidP="00870C7C">
      <w:pPr>
        <w:jc w:val="both"/>
        <w:rPr>
          <w:rFonts w:cstheme="minorHAnsi"/>
        </w:rPr>
      </w:pPr>
      <w:r w:rsidRPr="00711DA2">
        <w:rPr>
          <w:rFonts w:cstheme="minorHAnsi"/>
          <w:b/>
          <w:bCs/>
        </w:rPr>
        <w:t>Svačina</w:t>
      </w:r>
      <w:r>
        <w:rPr>
          <w:rFonts w:cstheme="minorHAnsi"/>
        </w:rPr>
        <w:t xml:space="preserve"> – chce to stanovit proporcionálně</w:t>
      </w:r>
    </w:p>
    <w:p w14:paraId="635FF74A" w14:textId="4ECF3DBF" w:rsidR="00711DA2" w:rsidRPr="0042372A" w:rsidRDefault="00711DA2" w:rsidP="00870C7C">
      <w:pPr>
        <w:jc w:val="both"/>
        <w:rPr>
          <w:rFonts w:cstheme="minorHAnsi"/>
        </w:rPr>
      </w:pPr>
      <w:r w:rsidRPr="00711DA2">
        <w:rPr>
          <w:rFonts w:cstheme="minorHAnsi"/>
          <w:b/>
          <w:bCs/>
        </w:rPr>
        <w:t>Býma</w:t>
      </w:r>
      <w:r>
        <w:rPr>
          <w:rFonts w:cstheme="minorHAnsi"/>
        </w:rPr>
        <w:t xml:space="preserve"> – nechme to na posuzovateli</w:t>
      </w:r>
    </w:p>
    <w:p w14:paraId="0C179E76" w14:textId="77777777" w:rsidR="00BD09BD" w:rsidRDefault="0042372A" w:rsidP="00A77B00">
      <w:pPr>
        <w:pStyle w:val="Odstavecseseznamem"/>
        <w:ind w:left="0"/>
        <w:rPr>
          <w:rFonts w:cstheme="minorHAnsi"/>
        </w:rPr>
      </w:pPr>
      <w:r w:rsidRPr="0042372A">
        <w:rPr>
          <w:rFonts w:cstheme="minorHAnsi"/>
          <w:b/>
          <w:bCs/>
        </w:rPr>
        <w:t>Závěr jednání:</w:t>
      </w:r>
      <w:r w:rsidRPr="0042372A">
        <w:rPr>
          <w:rFonts w:cstheme="minorHAnsi"/>
        </w:rPr>
        <w:br/>
        <w:t>Vědecká rada podporuje</w:t>
      </w:r>
      <w:r w:rsidR="00BD09BD">
        <w:rPr>
          <w:rFonts w:cstheme="minorHAnsi"/>
        </w:rPr>
        <w:t>:</w:t>
      </w:r>
    </w:p>
    <w:p w14:paraId="45F095D1" w14:textId="77777777" w:rsidR="00BD09BD" w:rsidRPr="00BD09BD" w:rsidRDefault="0042372A" w:rsidP="00BD09BD">
      <w:pPr>
        <w:pStyle w:val="Odstavecseseznamem"/>
        <w:numPr>
          <w:ilvl w:val="0"/>
          <w:numId w:val="3"/>
        </w:numPr>
      </w:pPr>
      <w:r w:rsidRPr="0042372A">
        <w:rPr>
          <w:rFonts w:cstheme="minorHAnsi"/>
        </w:rPr>
        <w:t>kroky současného pana ministra.</w:t>
      </w:r>
    </w:p>
    <w:p w14:paraId="7C8FA493" w14:textId="77777777" w:rsidR="00BD09BD" w:rsidRPr="00BD09BD" w:rsidRDefault="0042372A" w:rsidP="00BD09BD">
      <w:pPr>
        <w:pStyle w:val="Odstavecseseznamem"/>
        <w:numPr>
          <w:ilvl w:val="0"/>
          <w:numId w:val="3"/>
        </w:numPr>
      </w:pPr>
      <w:r w:rsidRPr="0042372A">
        <w:rPr>
          <w:rFonts w:cstheme="minorHAnsi"/>
        </w:rPr>
        <w:t xml:space="preserve">všechna </w:t>
      </w:r>
      <w:r w:rsidR="00BD09BD">
        <w:rPr>
          <w:rFonts w:cstheme="minorHAnsi"/>
        </w:rPr>
        <w:t xml:space="preserve">nově </w:t>
      </w:r>
      <w:r w:rsidRPr="0042372A">
        <w:rPr>
          <w:rFonts w:cstheme="minorHAnsi"/>
        </w:rPr>
        <w:t>zavedená plošná opatření a apeluje na jejich dodržování.</w:t>
      </w:r>
    </w:p>
    <w:p w14:paraId="74756E1D" w14:textId="282CC038" w:rsidR="00BD09BD" w:rsidRPr="00BD09BD" w:rsidRDefault="00BD09BD" w:rsidP="003F1D8B">
      <w:pPr>
        <w:pStyle w:val="Odstavecseseznamem"/>
        <w:numPr>
          <w:ilvl w:val="0"/>
          <w:numId w:val="3"/>
        </w:numPr>
        <w:jc w:val="both"/>
      </w:pPr>
      <w:r>
        <w:rPr>
          <w:rFonts w:cstheme="minorHAnsi"/>
        </w:rPr>
        <w:t xml:space="preserve">apeluje k podpoře </w:t>
      </w:r>
      <w:r w:rsidR="0042372A" w:rsidRPr="0042372A">
        <w:rPr>
          <w:rFonts w:cstheme="minorHAnsi"/>
        </w:rPr>
        <w:t xml:space="preserve">očkování, </w:t>
      </w:r>
      <w:r>
        <w:rPr>
          <w:rFonts w:cstheme="minorHAnsi"/>
        </w:rPr>
        <w:t xml:space="preserve">zdůrazňuje nutnost urychlení tohoto procesu. Efekt očkování </w:t>
      </w:r>
      <w:r w:rsidR="003F1D8B">
        <w:rPr>
          <w:rFonts w:cstheme="minorHAnsi"/>
        </w:rPr>
        <w:t xml:space="preserve">vakcínami schválenými Evropskou lékovou agenturou </w:t>
      </w:r>
      <w:r>
        <w:rPr>
          <w:rFonts w:cstheme="minorHAnsi"/>
        </w:rPr>
        <w:t>je pro společnost prospěšný a zabrání tak dalšímu šíření pandemie.</w:t>
      </w:r>
    </w:p>
    <w:p w14:paraId="26B49030" w14:textId="605D1504" w:rsidR="0042372A" w:rsidRDefault="0042372A">
      <w:pPr>
        <w:rPr>
          <w:rFonts w:cstheme="minorHAnsi"/>
        </w:rPr>
      </w:pPr>
    </w:p>
    <w:p w14:paraId="6DFC2B5E" w14:textId="330882BA" w:rsidR="00BD79BB" w:rsidRPr="00BD79BB" w:rsidRDefault="00BD79BB">
      <w:pPr>
        <w:rPr>
          <w:rFonts w:cstheme="minorHAnsi"/>
          <w:b/>
          <w:bCs/>
        </w:rPr>
      </w:pPr>
      <w:r w:rsidRPr="00BD79BB">
        <w:rPr>
          <w:rFonts w:cstheme="minorHAnsi"/>
          <w:b/>
          <w:bCs/>
        </w:rPr>
        <w:t>Další jednání Vědecké rady se bude konat v úterý 30. března od 16.30 hodin.</w:t>
      </w:r>
    </w:p>
    <w:sectPr w:rsidR="00BD79BB" w:rsidRPr="00BD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21DF"/>
    <w:multiLevelType w:val="hybridMultilevel"/>
    <w:tmpl w:val="6CE62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0B6D"/>
    <w:multiLevelType w:val="hybridMultilevel"/>
    <w:tmpl w:val="F8CC4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0E74"/>
    <w:multiLevelType w:val="hybridMultilevel"/>
    <w:tmpl w:val="06449BFC"/>
    <w:lvl w:ilvl="0" w:tplc="AA5C0DD6">
      <w:start w:val="2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C6"/>
    <w:rsid w:val="000E73D8"/>
    <w:rsid w:val="00104B33"/>
    <w:rsid w:val="00192F55"/>
    <w:rsid w:val="00213D73"/>
    <w:rsid w:val="002B4E97"/>
    <w:rsid w:val="003F1D8B"/>
    <w:rsid w:val="0042372A"/>
    <w:rsid w:val="00445775"/>
    <w:rsid w:val="004E7E69"/>
    <w:rsid w:val="005133AF"/>
    <w:rsid w:val="00557FFD"/>
    <w:rsid w:val="005E1F4B"/>
    <w:rsid w:val="006E6AA2"/>
    <w:rsid w:val="00711DA2"/>
    <w:rsid w:val="007416FE"/>
    <w:rsid w:val="008534CD"/>
    <w:rsid w:val="00870C7C"/>
    <w:rsid w:val="008C3724"/>
    <w:rsid w:val="008E4501"/>
    <w:rsid w:val="009271C6"/>
    <w:rsid w:val="009826A2"/>
    <w:rsid w:val="009955E6"/>
    <w:rsid w:val="009C72DA"/>
    <w:rsid w:val="00A60A9B"/>
    <w:rsid w:val="00A77B00"/>
    <w:rsid w:val="00BD09BD"/>
    <w:rsid w:val="00BD79BB"/>
    <w:rsid w:val="00BF0156"/>
    <w:rsid w:val="00C532EF"/>
    <w:rsid w:val="00CA5803"/>
    <w:rsid w:val="00D518AC"/>
    <w:rsid w:val="00E35C38"/>
    <w:rsid w:val="00E74673"/>
    <w:rsid w:val="00ED2458"/>
    <w:rsid w:val="00F50374"/>
    <w:rsid w:val="00FA691A"/>
    <w:rsid w:val="00FF055F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C8DE"/>
  <w15:chartTrackingRefBased/>
  <w15:docId w15:val="{3A5456E0-F050-49FF-9AAE-13BA7EF8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534CD"/>
    <w:rPr>
      <w:b/>
      <w:bCs/>
    </w:rPr>
  </w:style>
  <w:style w:type="paragraph" w:styleId="Odstavecseseznamem">
    <w:name w:val="List Paragraph"/>
    <w:basedOn w:val="Normln"/>
    <w:uiPriority w:val="34"/>
    <w:qFormat/>
    <w:rsid w:val="008534CD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1694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Fejfarová Petra Ing.</dc:creator>
  <cp:keywords/>
  <dc:description/>
  <cp:lastModifiedBy>Fejfarová Petra Ing.</cp:lastModifiedBy>
  <cp:revision>10</cp:revision>
  <dcterms:created xsi:type="dcterms:W3CDTF">2021-03-01T10:26:00Z</dcterms:created>
  <dcterms:modified xsi:type="dcterms:W3CDTF">2021-03-08T12:59:00Z</dcterms:modified>
</cp:coreProperties>
</file>