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622E0" w14:textId="77777777" w:rsidR="008A3E2E" w:rsidRDefault="008A3E2E" w:rsidP="008A3E2E">
      <w:r>
        <w:rPr>
          <w:b/>
          <w:bCs/>
          <w:sz w:val="24"/>
          <w:szCs w:val="24"/>
        </w:rPr>
        <w:t xml:space="preserve">Elektromagnetický navigační systém pro ORL </w:t>
      </w:r>
      <w:proofErr w:type="spellStart"/>
      <w:r>
        <w:rPr>
          <w:b/>
          <w:bCs/>
          <w:sz w:val="24"/>
          <w:szCs w:val="24"/>
        </w:rPr>
        <w:t>StealthStation</w:t>
      </w:r>
      <w:proofErr w:type="spellEnd"/>
      <w:r>
        <w:rPr>
          <w:b/>
          <w:bCs/>
          <w:sz w:val="24"/>
          <w:szCs w:val="24"/>
        </w:rPr>
        <w:t xml:space="preserve"> ENT:</w:t>
      </w:r>
    </w:p>
    <w:p w14:paraId="2E64EA28" w14:textId="77777777" w:rsidR="008A3E2E" w:rsidRDefault="008A3E2E" w:rsidP="008A3E2E">
      <w:r>
        <w:rPr>
          <w:rFonts w:ascii="Symbol" w:hAnsi="Symbol"/>
        </w:rPr>
        <w:t>·</w:t>
      </w:r>
      <w:r>
        <w:t xml:space="preserve"> Navigační jednotka s elektromagnetickým principem lokalizace nástrojů</w:t>
      </w:r>
    </w:p>
    <w:p w14:paraId="7077C0E4" w14:textId="77777777" w:rsidR="008A3E2E" w:rsidRDefault="008A3E2E" w:rsidP="008A3E2E">
      <w:r>
        <w:rPr>
          <w:rFonts w:ascii="Symbol" w:hAnsi="Symbol"/>
        </w:rPr>
        <w:t>·</w:t>
      </w:r>
      <w:r>
        <w:t xml:space="preserve"> Pro lokalizaci nástrojů v operačním poli při operacích v oblasti nosních dutin a </w:t>
      </w:r>
      <w:proofErr w:type="spellStart"/>
      <w:r>
        <w:t>baze</w:t>
      </w:r>
      <w:proofErr w:type="spellEnd"/>
      <w:r>
        <w:t xml:space="preserve"> lební</w:t>
      </w:r>
    </w:p>
    <w:p w14:paraId="3D2FEC28" w14:textId="77777777" w:rsidR="008A3E2E" w:rsidRDefault="008A3E2E" w:rsidP="008A3E2E">
      <w:bookmarkStart w:id="0" w:name="_Hlk173147237"/>
      <w:r>
        <w:rPr>
          <w:rFonts w:ascii="Symbol" w:hAnsi="Symbol"/>
        </w:rPr>
        <w:t>·</w:t>
      </w:r>
      <w:r>
        <w:t xml:space="preserve"> Navigace pomocí snímků CT a MRI</w:t>
      </w:r>
    </w:p>
    <w:p w14:paraId="728381C9" w14:textId="77777777" w:rsidR="008A3E2E" w:rsidRDefault="008A3E2E" w:rsidP="008A3E2E">
      <w:r>
        <w:rPr>
          <w:rFonts w:ascii="Symbol" w:hAnsi="Symbol"/>
        </w:rPr>
        <w:t>·</w:t>
      </w:r>
      <w:r>
        <w:t xml:space="preserve"> Zobrazení navigačních prvků v CT/MRI/Fúzi</w:t>
      </w:r>
    </w:p>
    <w:bookmarkEnd w:id="0"/>
    <w:p w14:paraId="3A16F242" w14:textId="77777777" w:rsidR="008A3E2E" w:rsidRDefault="008A3E2E" w:rsidP="008A3E2E">
      <w:r>
        <w:rPr>
          <w:rFonts w:ascii="Symbol" w:hAnsi="Symbol"/>
        </w:rPr>
        <w:t>·</w:t>
      </w:r>
      <w:r>
        <w:t xml:space="preserve"> Dotyková obrazovka 27"</w:t>
      </w:r>
    </w:p>
    <w:p w14:paraId="1D5899BB" w14:textId="77777777" w:rsidR="008A3E2E" w:rsidRDefault="008A3E2E" w:rsidP="008A3E2E">
      <w:r>
        <w:rPr>
          <w:rFonts w:ascii="Symbol" w:hAnsi="Symbol"/>
        </w:rPr>
        <w:t>·</w:t>
      </w:r>
      <w:r>
        <w:t xml:space="preserve"> Možnost plánování výkonu přímo v rozhraní navigace</w:t>
      </w:r>
    </w:p>
    <w:p w14:paraId="6B0E66E9" w14:textId="77777777" w:rsidR="008A3E2E" w:rsidRDefault="008A3E2E" w:rsidP="008A3E2E">
      <w:r>
        <w:rPr>
          <w:rFonts w:ascii="Symbol" w:hAnsi="Symbol"/>
        </w:rPr>
        <w:t>·</w:t>
      </w:r>
      <w:r>
        <w:t xml:space="preserve"> SW pro plánování, anotace a virtuální endoskopii</w:t>
      </w:r>
    </w:p>
    <w:p w14:paraId="5D3BE4A3" w14:textId="77777777" w:rsidR="008A3E2E" w:rsidRDefault="008A3E2E" w:rsidP="008A3E2E">
      <w:r>
        <w:rPr>
          <w:rFonts w:ascii="Symbol" w:hAnsi="Symbol"/>
        </w:rPr>
        <w:t>·</w:t>
      </w:r>
      <w:r>
        <w:t xml:space="preserve"> 2 elektromagnetické </w:t>
      </w:r>
      <w:proofErr w:type="gramStart"/>
      <w:r>
        <w:t>emitory - postranní</w:t>
      </w:r>
      <w:proofErr w:type="gramEnd"/>
      <w:r>
        <w:t xml:space="preserve"> a podložní deskový </w:t>
      </w:r>
    </w:p>
    <w:p w14:paraId="5DBF1DD3" w14:textId="77777777" w:rsidR="008A3E2E" w:rsidRDefault="008A3E2E" w:rsidP="008A3E2E">
      <w:r>
        <w:rPr>
          <w:rFonts w:ascii="Symbol" w:hAnsi="Symbol"/>
        </w:rPr>
        <w:t>·</w:t>
      </w:r>
      <w:r>
        <w:t xml:space="preserve"> Načtení snímků z CD, DVD, PACS nebo bezdrátové připojení </w:t>
      </w:r>
    </w:p>
    <w:p w14:paraId="3EF702D1" w14:textId="4E4DD5B1" w:rsidR="00066D2D" w:rsidRDefault="00066D2D" w:rsidP="00C75B03">
      <w:r>
        <w:rPr>
          <w:rFonts w:ascii="Symbol" w:hAnsi="Symbol"/>
        </w:rPr>
        <w:t>·</w:t>
      </w:r>
      <w:r>
        <w:t xml:space="preserve"> Nožní spínač</w:t>
      </w:r>
      <w:r w:rsidR="00A77BFD">
        <w:t xml:space="preserve"> k</w:t>
      </w:r>
      <w:r w:rsidR="00FF4B55">
        <w:t> </w:t>
      </w:r>
      <w:r w:rsidR="00A77BFD">
        <w:t>ovl</w:t>
      </w:r>
      <w:r w:rsidR="00FF4B55">
        <w:t>ádání navigace ze sterilního pole</w:t>
      </w:r>
    </w:p>
    <w:p w14:paraId="07E814FA" w14:textId="60F701F2" w:rsidR="008A3E2E" w:rsidRDefault="008A3E2E" w:rsidP="008A3E2E">
      <w:r>
        <w:rPr>
          <w:rFonts w:ascii="Symbol" w:hAnsi="Symbol"/>
        </w:rPr>
        <w:t>·</w:t>
      </w:r>
      <w:r>
        <w:t xml:space="preserve"> </w:t>
      </w:r>
      <w:r w:rsidR="005F7B9F">
        <w:t>Z</w:t>
      </w:r>
      <w:r>
        <w:t>áložní baterie</w:t>
      </w:r>
    </w:p>
    <w:p w14:paraId="5A4180B8" w14:textId="77777777" w:rsidR="005F7B9F" w:rsidRDefault="005F7B9F" w:rsidP="005F7B9F">
      <w:r>
        <w:rPr>
          <w:rFonts w:ascii="Symbol" w:hAnsi="Symbol"/>
        </w:rPr>
        <w:t>·</w:t>
      </w:r>
      <w:r>
        <w:t xml:space="preserve"> Možnost připojení universálních </w:t>
      </w:r>
      <w:proofErr w:type="spellStart"/>
      <w:r>
        <w:t>trackerů</w:t>
      </w:r>
      <w:proofErr w:type="spellEnd"/>
      <w:r>
        <w:t xml:space="preserve"> pro </w:t>
      </w:r>
      <w:proofErr w:type="spellStart"/>
      <w:r>
        <w:t>resterilizovatelné</w:t>
      </w:r>
      <w:proofErr w:type="spellEnd"/>
      <w:r>
        <w:t xml:space="preserve"> nástroje a navigovaných čepelek pro </w:t>
      </w:r>
      <w:proofErr w:type="spellStart"/>
      <w:r>
        <w:t>shaver</w:t>
      </w:r>
      <w:proofErr w:type="spellEnd"/>
      <w:r>
        <w:t xml:space="preserve"> </w:t>
      </w:r>
    </w:p>
    <w:p w14:paraId="65637AE9" w14:textId="304386E1" w:rsidR="00145343" w:rsidRPr="00351342" w:rsidRDefault="00145343" w:rsidP="00351342"/>
    <w:sectPr w:rsidR="00145343" w:rsidRPr="00351342" w:rsidSect="00E705F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86338" w14:textId="77777777" w:rsidR="0046303F" w:rsidRDefault="0046303F" w:rsidP="00066D2D">
      <w:pPr>
        <w:spacing w:after="0" w:line="240" w:lineRule="auto"/>
      </w:pPr>
      <w:r>
        <w:separator/>
      </w:r>
    </w:p>
  </w:endnote>
  <w:endnote w:type="continuationSeparator" w:id="0">
    <w:p w14:paraId="1138E29B" w14:textId="77777777" w:rsidR="0046303F" w:rsidRDefault="0046303F" w:rsidP="00066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25C9A" w14:textId="77777777" w:rsidR="0046303F" w:rsidRDefault="0046303F" w:rsidP="00066D2D">
      <w:pPr>
        <w:spacing w:after="0" w:line="240" w:lineRule="auto"/>
      </w:pPr>
      <w:r>
        <w:separator/>
      </w:r>
    </w:p>
  </w:footnote>
  <w:footnote w:type="continuationSeparator" w:id="0">
    <w:p w14:paraId="713B998C" w14:textId="77777777" w:rsidR="0046303F" w:rsidRDefault="0046303F" w:rsidP="00066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2E7925"/>
    <w:multiLevelType w:val="hybridMultilevel"/>
    <w:tmpl w:val="B11C3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157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43"/>
    <w:rsid w:val="00066D2D"/>
    <w:rsid w:val="000B115D"/>
    <w:rsid w:val="000B49C5"/>
    <w:rsid w:val="000F1255"/>
    <w:rsid w:val="00145343"/>
    <w:rsid w:val="00241F64"/>
    <w:rsid w:val="00351342"/>
    <w:rsid w:val="0046303F"/>
    <w:rsid w:val="005A12F6"/>
    <w:rsid w:val="005C3186"/>
    <w:rsid w:val="005F7B9F"/>
    <w:rsid w:val="006F7E33"/>
    <w:rsid w:val="007454AC"/>
    <w:rsid w:val="00846FEC"/>
    <w:rsid w:val="008A3E2E"/>
    <w:rsid w:val="009A42A0"/>
    <w:rsid w:val="00A37AA2"/>
    <w:rsid w:val="00A77BFD"/>
    <w:rsid w:val="00B450D4"/>
    <w:rsid w:val="00B90EE3"/>
    <w:rsid w:val="00BC49CD"/>
    <w:rsid w:val="00C37748"/>
    <w:rsid w:val="00C75B03"/>
    <w:rsid w:val="00E705F3"/>
    <w:rsid w:val="00F017EC"/>
    <w:rsid w:val="00F94DF6"/>
    <w:rsid w:val="00FF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BB061"/>
  <w15:chartTrackingRefBased/>
  <w15:docId w15:val="{A86D6EEF-9894-4333-9F1B-C26A56A5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7AA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66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6D2D"/>
  </w:style>
  <w:style w:type="paragraph" w:styleId="Zpat">
    <w:name w:val="footer"/>
    <w:basedOn w:val="Normln"/>
    <w:link w:val="ZpatChar"/>
    <w:uiPriority w:val="99"/>
    <w:unhideWhenUsed/>
    <w:rsid w:val="00066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6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7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634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Marxova, Marta</dc:creator>
  <cp:keywords/>
  <dc:description/>
  <cp:lastModifiedBy>Marxova, Marta</cp:lastModifiedBy>
  <cp:revision>21</cp:revision>
  <dcterms:created xsi:type="dcterms:W3CDTF">2023-04-17T11:25:00Z</dcterms:created>
  <dcterms:modified xsi:type="dcterms:W3CDTF">2024-07-29T10:10:00Z</dcterms:modified>
</cp:coreProperties>
</file>