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D83B" w14:textId="32CBAD17" w:rsidR="005A4645" w:rsidRPr="009878E6" w:rsidRDefault="005A4645" w:rsidP="009878E6">
      <w:pPr>
        <w:rPr>
          <w:b/>
          <w:bCs/>
          <w:sz w:val="36"/>
          <w:szCs w:val="36"/>
          <w:u w:val="single"/>
        </w:rPr>
      </w:pPr>
      <w:r w:rsidRPr="009878E6">
        <w:rPr>
          <w:b/>
          <w:bCs/>
          <w:sz w:val="36"/>
          <w:szCs w:val="36"/>
          <w:u w:val="single"/>
        </w:rPr>
        <w:t>Národní Rada pro Implementaci NOP</w:t>
      </w:r>
      <w:r w:rsidR="00164F5B">
        <w:rPr>
          <w:b/>
          <w:bCs/>
          <w:sz w:val="36"/>
          <w:szCs w:val="36"/>
          <w:u w:val="single"/>
        </w:rPr>
        <w:t xml:space="preserve"> – záznam jednání ze dne 12. 10. 2021</w:t>
      </w:r>
    </w:p>
    <w:p w14:paraId="284BBC6E" w14:textId="77777777" w:rsidR="005A4645" w:rsidRPr="005A4645" w:rsidRDefault="005A4645" w:rsidP="005A4645">
      <w:pPr>
        <w:pStyle w:val="Odstavecseseznamem"/>
        <w:rPr>
          <w:b/>
          <w:bCs/>
          <w:sz w:val="36"/>
          <w:szCs w:val="36"/>
          <w:u w:val="single"/>
        </w:rPr>
      </w:pPr>
    </w:p>
    <w:p w14:paraId="2F549F04" w14:textId="5B61AAC9" w:rsidR="004376AE" w:rsidRPr="00164F5B" w:rsidRDefault="00FD41D0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NZ přivítala účastníky</w:t>
      </w:r>
    </w:p>
    <w:p w14:paraId="34BF01F4" w14:textId="4F1A57E6" w:rsidR="00FD41D0" w:rsidRPr="00164F5B" w:rsidRDefault="00FD41D0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NZ sdělila, že aktuálně probíhá studie proveditelnost</w:t>
      </w:r>
      <w:r w:rsidR="009878E6" w:rsidRPr="00164F5B">
        <w:rPr>
          <w:sz w:val="24"/>
          <w:szCs w:val="24"/>
        </w:rPr>
        <w:t xml:space="preserve"> ČOI</w:t>
      </w:r>
      <w:r w:rsidRPr="00164F5B">
        <w:rPr>
          <w:sz w:val="24"/>
          <w:szCs w:val="24"/>
        </w:rPr>
        <w:t xml:space="preserve">. Do konce roku by měla být ukončena a </w:t>
      </w:r>
      <w:r w:rsidR="005A4645" w:rsidRPr="00164F5B">
        <w:rPr>
          <w:sz w:val="24"/>
          <w:szCs w:val="24"/>
        </w:rPr>
        <w:t xml:space="preserve">měl by být </w:t>
      </w:r>
      <w:r w:rsidRPr="00164F5B">
        <w:rPr>
          <w:sz w:val="24"/>
          <w:szCs w:val="24"/>
        </w:rPr>
        <w:t>vybrán subjekt, na kterém by ČOI začala vznikat, MUDr</w:t>
      </w:r>
      <w:r w:rsidR="005A4645" w:rsidRPr="00164F5B">
        <w:rPr>
          <w:sz w:val="24"/>
          <w:szCs w:val="24"/>
        </w:rPr>
        <w:t>.</w:t>
      </w:r>
      <w:r w:rsidRPr="00164F5B">
        <w:rPr>
          <w:sz w:val="24"/>
          <w:szCs w:val="24"/>
        </w:rPr>
        <w:t xml:space="preserve"> Št</w:t>
      </w:r>
      <w:r w:rsidR="005A4645" w:rsidRPr="00164F5B">
        <w:rPr>
          <w:sz w:val="24"/>
          <w:szCs w:val="24"/>
        </w:rPr>
        <w:t>e</w:t>
      </w:r>
      <w:r w:rsidRPr="00164F5B">
        <w:rPr>
          <w:sz w:val="24"/>
          <w:szCs w:val="24"/>
        </w:rPr>
        <w:t xml:space="preserve">flová </w:t>
      </w:r>
      <w:r w:rsidR="009878E6" w:rsidRPr="00164F5B">
        <w:rPr>
          <w:sz w:val="24"/>
          <w:szCs w:val="24"/>
        </w:rPr>
        <w:t xml:space="preserve">(dále jen Ř OZP) </w:t>
      </w:r>
      <w:r w:rsidRPr="00164F5B">
        <w:rPr>
          <w:sz w:val="24"/>
          <w:szCs w:val="24"/>
        </w:rPr>
        <w:t>dovysvětlila bližší informace ke studii proveditelnosti</w:t>
      </w:r>
    </w:p>
    <w:p w14:paraId="5622048E" w14:textId="5BD9CF13" w:rsidR="00FD41D0" w:rsidRPr="00164F5B" w:rsidRDefault="00FD41D0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Národní onkologický program: sešlo se k němu obrovské množství připomínek</w:t>
      </w:r>
    </w:p>
    <w:p w14:paraId="4DEA03F0" w14:textId="5BDD3A0A" w:rsidR="00FD41D0" w:rsidRPr="00164F5B" w:rsidRDefault="005A4645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Byl vytvořen dokument</w:t>
      </w:r>
      <w:r w:rsidR="00FD41D0" w:rsidRPr="00164F5B">
        <w:rPr>
          <w:sz w:val="24"/>
          <w:szCs w:val="24"/>
        </w:rPr>
        <w:t xml:space="preserve"> Strategického směřování, který měl být předložen Vládě, také ve </w:t>
      </w:r>
      <w:r w:rsidR="003572E9" w:rsidRPr="00164F5B">
        <w:rPr>
          <w:sz w:val="24"/>
          <w:szCs w:val="24"/>
        </w:rPr>
        <w:t>vnitřním připomínkovém řízení jsme obdrželi velké množství připomínek</w:t>
      </w:r>
    </w:p>
    <w:p w14:paraId="1CE7E20C" w14:textId="1D6F3D71" w:rsidR="003572E9" w:rsidRPr="00164F5B" w:rsidRDefault="003572E9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MUDr. Šteflová sdělila, že po připomínkovém řízení je dokument velmi nepřehledný, připomínky se týkají především vyčíslení finančních dopadů na systém veřejného zdravotního pojištění a nedostatečn</w:t>
      </w:r>
      <w:r w:rsidR="005A4645" w:rsidRPr="00164F5B">
        <w:rPr>
          <w:sz w:val="24"/>
          <w:szCs w:val="24"/>
        </w:rPr>
        <w:t>é</w:t>
      </w:r>
      <w:r w:rsidRPr="00164F5B">
        <w:rPr>
          <w:sz w:val="24"/>
          <w:szCs w:val="24"/>
        </w:rPr>
        <w:t xml:space="preserve"> analýza dat. Požádala Ř </w:t>
      </w:r>
      <w:r w:rsidR="00164F5B" w:rsidRPr="00164F5B">
        <w:rPr>
          <w:sz w:val="24"/>
          <w:szCs w:val="24"/>
        </w:rPr>
        <w:t>Ú</w:t>
      </w:r>
      <w:r w:rsidRPr="00164F5B">
        <w:rPr>
          <w:sz w:val="24"/>
          <w:szCs w:val="24"/>
        </w:rPr>
        <w:t xml:space="preserve">ZIS o spolupráci na této části, navrhla rozdělení: Solidní tumory, </w:t>
      </w:r>
      <w:proofErr w:type="spellStart"/>
      <w:r w:rsidRPr="00164F5B">
        <w:rPr>
          <w:sz w:val="24"/>
          <w:szCs w:val="24"/>
        </w:rPr>
        <w:t>hematoonkologi</w:t>
      </w:r>
      <w:r w:rsidR="005A4645" w:rsidRPr="00164F5B">
        <w:rPr>
          <w:sz w:val="24"/>
          <w:szCs w:val="24"/>
        </w:rPr>
        <w:t>e</w:t>
      </w:r>
      <w:proofErr w:type="spellEnd"/>
      <w:r w:rsidRPr="00164F5B">
        <w:rPr>
          <w:sz w:val="24"/>
          <w:szCs w:val="24"/>
        </w:rPr>
        <w:t xml:space="preserve"> a dětské onkologi</w:t>
      </w:r>
      <w:r w:rsidR="005A4645" w:rsidRPr="00164F5B">
        <w:rPr>
          <w:sz w:val="24"/>
          <w:szCs w:val="24"/>
        </w:rPr>
        <w:t>e</w:t>
      </w:r>
    </w:p>
    <w:p w14:paraId="3B3C454C" w14:textId="33C99803" w:rsidR="003572E9" w:rsidRPr="00164F5B" w:rsidRDefault="003572E9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Ř OZP poděkovala za odborné podklady k</w:t>
      </w:r>
      <w:r w:rsidR="003E5EFA" w:rsidRPr="00164F5B">
        <w:rPr>
          <w:sz w:val="24"/>
          <w:szCs w:val="24"/>
        </w:rPr>
        <w:t> </w:t>
      </w:r>
      <w:r w:rsidRPr="00164F5B">
        <w:rPr>
          <w:sz w:val="24"/>
          <w:szCs w:val="24"/>
        </w:rPr>
        <w:t>materiálu</w:t>
      </w:r>
    </w:p>
    <w:p w14:paraId="775DBD6B" w14:textId="1D8126FD" w:rsidR="003E5EFA" w:rsidRPr="00164F5B" w:rsidRDefault="00164F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p</w:t>
      </w:r>
      <w:r w:rsidR="003E5EFA" w:rsidRPr="00164F5B">
        <w:rPr>
          <w:sz w:val="24"/>
          <w:szCs w:val="24"/>
        </w:rPr>
        <w:t>rof. Mayer nabídl svou pracovní kapacitu ke zpracování materiálu společně s </w:t>
      </w:r>
      <w:r w:rsidRPr="00164F5B">
        <w:rPr>
          <w:sz w:val="24"/>
          <w:szCs w:val="24"/>
        </w:rPr>
        <w:t>d</w:t>
      </w:r>
      <w:r w:rsidR="003E5EFA" w:rsidRPr="00164F5B">
        <w:rPr>
          <w:sz w:val="24"/>
          <w:szCs w:val="24"/>
        </w:rPr>
        <w:t xml:space="preserve">oc. </w:t>
      </w:r>
      <w:proofErr w:type="spellStart"/>
      <w:r w:rsidR="003E5EFA" w:rsidRPr="00164F5B">
        <w:rPr>
          <w:sz w:val="24"/>
          <w:szCs w:val="24"/>
        </w:rPr>
        <w:t>B</w:t>
      </w:r>
      <w:r w:rsidR="009878E6" w:rsidRPr="00164F5B">
        <w:rPr>
          <w:rFonts w:cstheme="minorHAnsi"/>
          <w:sz w:val="24"/>
          <w:szCs w:val="24"/>
        </w:rPr>
        <w:t>ȕ</w:t>
      </w:r>
      <w:r w:rsidR="003E5EFA" w:rsidRPr="00164F5B">
        <w:rPr>
          <w:sz w:val="24"/>
          <w:szCs w:val="24"/>
        </w:rPr>
        <w:t>chlerem</w:t>
      </w:r>
      <w:proofErr w:type="spellEnd"/>
      <w:r w:rsidR="003E5EFA" w:rsidRPr="00164F5B">
        <w:rPr>
          <w:sz w:val="24"/>
          <w:szCs w:val="24"/>
        </w:rPr>
        <w:t xml:space="preserve">. </w:t>
      </w:r>
    </w:p>
    <w:p w14:paraId="57D93C5A" w14:textId="6004A6D2" w:rsidR="00AD025E" w:rsidRPr="00164F5B" w:rsidRDefault="00AD025E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 xml:space="preserve">Ř </w:t>
      </w:r>
      <w:r w:rsidR="00164F5B" w:rsidRPr="00164F5B">
        <w:rPr>
          <w:sz w:val="24"/>
          <w:szCs w:val="24"/>
        </w:rPr>
        <w:t>Ú</w:t>
      </w:r>
      <w:r w:rsidRPr="00164F5B">
        <w:rPr>
          <w:sz w:val="24"/>
          <w:szCs w:val="24"/>
        </w:rPr>
        <w:t>ZIS upozornil, že stále poskytovatelé zdravotních služeb nevyplnili NOR. Navrhuje k dokumentu udělat analytickou část jako přílohu, aby nebr</w:t>
      </w:r>
      <w:r w:rsidR="005A4645" w:rsidRPr="00164F5B">
        <w:rPr>
          <w:sz w:val="24"/>
          <w:szCs w:val="24"/>
        </w:rPr>
        <w:t>z</w:t>
      </w:r>
      <w:r w:rsidRPr="00164F5B">
        <w:rPr>
          <w:sz w:val="24"/>
          <w:szCs w:val="24"/>
        </w:rPr>
        <w:t>dila práci redakčního týmu. Navrhuje, aby neodkrývala jednotlivé poskytovatele. NRI s tímto návrhem souhlasila</w:t>
      </w:r>
      <w:r w:rsidR="005A4645" w:rsidRPr="00164F5B">
        <w:rPr>
          <w:sz w:val="24"/>
          <w:szCs w:val="24"/>
        </w:rPr>
        <w:t>.</w:t>
      </w:r>
    </w:p>
    <w:p w14:paraId="66EF0DFE" w14:textId="0730549B" w:rsidR="00AD025E" w:rsidRPr="00164F5B" w:rsidRDefault="00AD025E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 xml:space="preserve">NE přislíbila, že předá Ř OPŘ informaci, aby </w:t>
      </w:r>
      <w:r w:rsidR="00706C9E" w:rsidRPr="00164F5B">
        <w:rPr>
          <w:sz w:val="24"/>
          <w:szCs w:val="24"/>
        </w:rPr>
        <w:t>upozornil nemocnice na dohlášení NOR</w:t>
      </w:r>
    </w:p>
    <w:p w14:paraId="642A7095" w14:textId="4C45AB3A" w:rsidR="00706C9E" w:rsidRPr="00164F5B" w:rsidRDefault="00706C9E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NZ přislíbila, že na metodickém dni pro kraje upozorní na toto dohlášení krajské nemocnice</w:t>
      </w:r>
    </w:p>
    <w:p w14:paraId="27C6B9DF" w14:textId="1D81B4B0" w:rsidR="00706C9E" w:rsidRPr="00164F5B" w:rsidRDefault="00164F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d</w:t>
      </w:r>
      <w:r w:rsidR="00706C9E" w:rsidRPr="00164F5B">
        <w:rPr>
          <w:sz w:val="24"/>
          <w:szCs w:val="24"/>
        </w:rPr>
        <w:t xml:space="preserve">oc. Prausová navrhuje, aby žádost o dožádání dat byla adresná. Ráda bude za onkologickou společnost spolupracovat. Ř </w:t>
      </w:r>
      <w:r w:rsidRPr="00164F5B">
        <w:rPr>
          <w:sz w:val="24"/>
          <w:szCs w:val="24"/>
        </w:rPr>
        <w:t>ÚZ</w:t>
      </w:r>
      <w:r w:rsidR="00706C9E" w:rsidRPr="00164F5B">
        <w:rPr>
          <w:sz w:val="24"/>
          <w:szCs w:val="24"/>
        </w:rPr>
        <w:t>IS přislíbil, že pošle seznam poskytovatelů</w:t>
      </w:r>
    </w:p>
    <w:p w14:paraId="72C6A958" w14:textId="61A1EDAD" w:rsidR="00706C9E" w:rsidRPr="00164F5B" w:rsidRDefault="00706C9E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 xml:space="preserve">Ř EFI navrhla, aby s ohledem na to, že má být dokument schválený </w:t>
      </w:r>
      <w:r w:rsidR="009878E6" w:rsidRPr="00164F5B">
        <w:rPr>
          <w:sz w:val="24"/>
          <w:szCs w:val="24"/>
        </w:rPr>
        <w:t>v</w:t>
      </w:r>
      <w:r w:rsidRPr="00164F5B">
        <w:rPr>
          <w:sz w:val="24"/>
          <w:szCs w:val="24"/>
        </w:rPr>
        <w:t>ládou, bylo zkráceno připomínkové řízení</w:t>
      </w:r>
    </w:p>
    <w:p w14:paraId="4E3581A3" w14:textId="3C03B339" w:rsidR="003E075B" w:rsidRPr="00164F5B" w:rsidRDefault="00164F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878E6" w:rsidRPr="00164F5B">
        <w:rPr>
          <w:sz w:val="24"/>
          <w:szCs w:val="24"/>
        </w:rPr>
        <w:t xml:space="preserve">rof. </w:t>
      </w:r>
      <w:r w:rsidR="003E075B" w:rsidRPr="00164F5B">
        <w:rPr>
          <w:sz w:val="24"/>
          <w:szCs w:val="24"/>
        </w:rPr>
        <w:t xml:space="preserve">Mayer, </w:t>
      </w:r>
      <w:r w:rsidR="009878E6" w:rsidRPr="00164F5B">
        <w:rPr>
          <w:sz w:val="24"/>
          <w:szCs w:val="24"/>
        </w:rPr>
        <w:t xml:space="preserve">doc. </w:t>
      </w:r>
      <w:proofErr w:type="spellStart"/>
      <w:r w:rsidR="003E075B" w:rsidRPr="00164F5B">
        <w:rPr>
          <w:sz w:val="24"/>
          <w:szCs w:val="24"/>
        </w:rPr>
        <w:t>B</w:t>
      </w:r>
      <w:r w:rsidR="009878E6" w:rsidRPr="00164F5B">
        <w:rPr>
          <w:rFonts w:cstheme="minorHAnsi"/>
          <w:sz w:val="24"/>
          <w:szCs w:val="24"/>
        </w:rPr>
        <w:t>ȕ</w:t>
      </w:r>
      <w:r w:rsidR="003E075B" w:rsidRPr="00164F5B">
        <w:rPr>
          <w:sz w:val="24"/>
          <w:szCs w:val="24"/>
        </w:rPr>
        <w:t>chler</w:t>
      </w:r>
      <w:proofErr w:type="spellEnd"/>
      <w:r w:rsidR="003E075B" w:rsidRPr="00164F5B">
        <w:rPr>
          <w:sz w:val="24"/>
          <w:szCs w:val="24"/>
        </w:rPr>
        <w:t xml:space="preserve">, </w:t>
      </w:r>
      <w:r w:rsidR="009878E6" w:rsidRPr="00164F5B">
        <w:rPr>
          <w:sz w:val="24"/>
          <w:szCs w:val="24"/>
        </w:rPr>
        <w:t xml:space="preserve">doc. </w:t>
      </w:r>
      <w:r w:rsidR="003E075B" w:rsidRPr="00164F5B">
        <w:rPr>
          <w:sz w:val="24"/>
          <w:szCs w:val="24"/>
        </w:rPr>
        <w:t xml:space="preserve">Prausová </w:t>
      </w:r>
      <w:r w:rsidR="009878E6" w:rsidRPr="00164F5B">
        <w:rPr>
          <w:sz w:val="24"/>
          <w:szCs w:val="24"/>
        </w:rPr>
        <w:t>budou tvořit redakční radu</w:t>
      </w:r>
      <w:r w:rsidR="003E075B" w:rsidRPr="00164F5B">
        <w:rPr>
          <w:sz w:val="24"/>
          <w:szCs w:val="24"/>
        </w:rPr>
        <w:t>, prof. Dušek vytvoří přílohu</w:t>
      </w:r>
      <w:r w:rsidR="009878E6" w:rsidRPr="00164F5B">
        <w:rPr>
          <w:sz w:val="24"/>
          <w:szCs w:val="24"/>
        </w:rPr>
        <w:t xml:space="preserve"> – analýzu dat</w:t>
      </w:r>
    </w:p>
    <w:p w14:paraId="582712D4" w14:textId="50501115" w:rsidR="003E075B" w:rsidRPr="00164F5B" w:rsidRDefault="003E07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 xml:space="preserve">12.11 musí </w:t>
      </w:r>
      <w:r w:rsidR="009878E6" w:rsidRPr="00164F5B">
        <w:rPr>
          <w:sz w:val="24"/>
          <w:szCs w:val="24"/>
        </w:rPr>
        <w:t>materiál do PV, upozornila Ř OZP</w:t>
      </w:r>
    </w:p>
    <w:p w14:paraId="2EC7DB33" w14:textId="159FABEE" w:rsidR="003E075B" w:rsidRPr="00164F5B" w:rsidRDefault="003E07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 xml:space="preserve">Paní ředitelka Knorová přislíbila spoluúčast na tvorbě a požádala o spolupráci </w:t>
      </w:r>
      <w:r w:rsidR="00164F5B">
        <w:rPr>
          <w:sz w:val="24"/>
          <w:szCs w:val="24"/>
        </w:rPr>
        <w:t xml:space="preserve">Mgr. </w:t>
      </w:r>
      <w:r w:rsidRPr="00164F5B">
        <w:rPr>
          <w:sz w:val="24"/>
          <w:szCs w:val="24"/>
        </w:rPr>
        <w:t xml:space="preserve">Tomáše Trocha </w:t>
      </w:r>
    </w:p>
    <w:p w14:paraId="3911589F" w14:textId="6068F19B" w:rsidR="003E075B" w:rsidRPr="00164F5B" w:rsidRDefault="003E07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Ř EFI přislíbila spolupráci nad částí spolufinancování</w:t>
      </w:r>
    </w:p>
    <w:p w14:paraId="14844D35" w14:textId="7FAE2520" w:rsidR="003E075B" w:rsidRPr="00164F5B" w:rsidRDefault="003E07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Do konce října užší skupina vytvoří materiál</w:t>
      </w:r>
      <w:r w:rsidR="002D4BD3" w:rsidRPr="00164F5B">
        <w:rPr>
          <w:sz w:val="24"/>
          <w:szCs w:val="24"/>
        </w:rPr>
        <w:t xml:space="preserve"> – odborně hotový</w:t>
      </w:r>
      <w:r w:rsidRPr="00164F5B">
        <w:rPr>
          <w:sz w:val="24"/>
          <w:szCs w:val="24"/>
        </w:rPr>
        <w:t>, měl by obsahovat konkrétní úkoly</w:t>
      </w:r>
    </w:p>
    <w:p w14:paraId="14ECAE1A" w14:textId="40F04D4D" w:rsidR="003E075B" w:rsidRPr="00164F5B" w:rsidRDefault="002D4BD3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>Výzva na vysoce specializovanou onkologickou péči (KOC, HOC, dětská onkologie) bud</w:t>
      </w:r>
      <w:r w:rsidR="009878E6" w:rsidRPr="00164F5B">
        <w:rPr>
          <w:sz w:val="24"/>
          <w:szCs w:val="24"/>
        </w:rPr>
        <w:t>e</w:t>
      </w:r>
      <w:r w:rsidRPr="00164F5B">
        <w:rPr>
          <w:sz w:val="24"/>
          <w:szCs w:val="24"/>
        </w:rPr>
        <w:t xml:space="preserve"> až v polovině roku 2022</w:t>
      </w:r>
      <w:r w:rsidR="009878E6" w:rsidRPr="00164F5B">
        <w:rPr>
          <w:sz w:val="24"/>
          <w:szCs w:val="24"/>
        </w:rPr>
        <w:t xml:space="preserve">. </w:t>
      </w:r>
      <w:r w:rsidRPr="00164F5B">
        <w:rPr>
          <w:sz w:val="24"/>
          <w:szCs w:val="24"/>
        </w:rPr>
        <w:t>Bude se jednat o vysoce inovativní technologie a stavební úpravy</w:t>
      </w:r>
    </w:p>
    <w:p w14:paraId="69AD5239" w14:textId="4D1022FA" w:rsidR="002D4BD3" w:rsidRPr="00164F5B" w:rsidRDefault="00164F5B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4BD3" w:rsidRPr="00164F5B">
        <w:rPr>
          <w:sz w:val="24"/>
          <w:szCs w:val="24"/>
        </w:rPr>
        <w:t xml:space="preserve">rof. Mayer uvedl, že by velmi uvítal, aby se výzvy na dětskou onkologii a </w:t>
      </w:r>
      <w:proofErr w:type="spellStart"/>
      <w:r w:rsidR="002D4BD3" w:rsidRPr="00164F5B">
        <w:rPr>
          <w:sz w:val="24"/>
          <w:szCs w:val="24"/>
        </w:rPr>
        <w:t>hematoonkologii</w:t>
      </w:r>
      <w:proofErr w:type="spellEnd"/>
      <w:r w:rsidR="002D4BD3" w:rsidRPr="00164F5B">
        <w:rPr>
          <w:sz w:val="24"/>
          <w:szCs w:val="24"/>
        </w:rPr>
        <w:t xml:space="preserve"> rozdělily</w:t>
      </w:r>
    </w:p>
    <w:p w14:paraId="2645F606" w14:textId="7A2163FE" w:rsidR="008E5BE5" w:rsidRPr="00164F5B" w:rsidRDefault="008E5BE5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lastRenderedPageBreak/>
        <w:t>NZ ve shodě s Ř EFI konstatovaly, že budou výzvy na tři aktivity se třemi finančními alokacemi</w:t>
      </w:r>
    </w:p>
    <w:p w14:paraId="011962E6" w14:textId="4ABC0C18" w:rsidR="00225C98" w:rsidRPr="00164F5B" w:rsidRDefault="00225C98" w:rsidP="00164F5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164F5B">
        <w:rPr>
          <w:sz w:val="24"/>
          <w:szCs w:val="24"/>
        </w:rPr>
        <w:t xml:space="preserve">KZP vydalo </w:t>
      </w:r>
      <w:r w:rsidR="00CC6B51" w:rsidRPr="00164F5B">
        <w:rPr>
          <w:sz w:val="24"/>
          <w:szCs w:val="24"/>
        </w:rPr>
        <w:t xml:space="preserve">žebříček v chirurgické péči u kolorektálního karcinomu. Ředitelka Knorová vysvětlila postavení KZP v systému </w:t>
      </w:r>
    </w:p>
    <w:p w14:paraId="2AD303D2" w14:textId="77777777" w:rsidR="00164F5B" w:rsidRDefault="00164F5B" w:rsidP="00164F5B">
      <w:pPr>
        <w:rPr>
          <w:b/>
          <w:bCs/>
          <w:sz w:val="24"/>
          <w:szCs w:val="24"/>
        </w:rPr>
      </w:pPr>
    </w:p>
    <w:p w14:paraId="2B28CC29" w14:textId="7CB44549" w:rsidR="00164F5B" w:rsidRPr="00164F5B" w:rsidRDefault="00164F5B" w:rsidP="00164F5B">
      <w:pPr>
        <w:rPr>
          <w:b/>
          <w:bCs/>
          <w:sz w:val="24"/>
          <w:szCs w:val="24"/>
          <w:u w:val="single"/>
        </w:rPr>
      </w:pPr>
      <w:r w:rsidRPr="00164F5B">
        <w:rPr>
          <w:b/>
          <w:bCs/>
          <w:sz w:val="24"/>
          <w:szCs w:val="24"/>
          <w:u w:val="single"/>
        </w:rPr>
        <w:t>Závěr – úkoly pro příští jednání:</w:t>
      </w:r>
    </w:p>
    <w:p w14:paraId="75327B3F" w14:textId="17079357" w:rsidR="00164F5B" w:rsidRPr="00164F5B" w:rsidRDefault="00164F5B" w:rsidP="00164F5B">
      <w:pPr>
        <w:rPr>
          <w:b/>
          <w:bCs/>
          <w:sz w:val="24"/>
          <w:szCs w:val="24"/>
        </w:rPr>
      </w:pPr>
      <w:r w:rsidRPr="00164F5B">
        <w:rPr>
          <w:b/>
          <w:bCs/>
          <w:sz w:val="24"/>
          <w:szCs w:val="24"/>
        </w:rPr>
        <w:t>- informace redakční rady o postupu prací na NOP 2022-2030</w:t>
      </w:r>
      <w:r>
        <w:rPr>
          <w:b/>
          <w:bCs/>
          <w:sz w:val="24"/>
          <w:szCs w:val="24"/>
        </w:rPr>
        <w:t>,</w:t>
      </w:r>
    </w:p>
    <w:p w14:paraId="27F731FE" w14:textId="1A779911" w:rsidR="00164F5B" w:rsidRPr="00164F5B" w:rsidRDefault="00164F5B" w:rsidP="00164F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164F5B">
        <w:rPr>
          <w:b/>
          <w:bCs/>
          <w:sz w:val="24"/>
          <w:szCs w:val="24"/>
        </w:rPr>
        <w:t>aktuální informace o studii proveditelnosti k</w:t>
      </w:r>
      <w:r>
        <w:rPr>
          <w:b/>
          <w:bCs/>
          <w:sz w:val="24"/>
          <w:szCs w:val="24"/>
        </w:rPr>
        <w:t> </w:t>
      </w:r>
      <w:r w:rsidRPr="00164F5B">
        <w:rPr>
          <w:b/>
          <w:bCs/>
          <w:sz w:val="24"/>
          <w:szCs w:val="24"/>
        </w:rPr>
        <w:t>ČOI</w:t>
      </w:r>
      <w:r>
        <w:rPr>
          <w:b/>
          <w:bCs/>
          <w:sz w:val="24"/>
          <w:szCs w:val="24"/>
        </w:rPr>
        <w:t>,</w:t>
      </w:r>
    </w:p>
    <w:p w14:paraId="2E5915AD" w14:textId="7937DF4A" w:rsidR="00164F5B" w:rsidRDefault="00164F5B" w:rsidP="00164F5B">
      <w:pPr>
        <w:rPr>
          <w:b/>
          <w:bCs/>
          <w:sz w:val="24"/>
          <w:szCs w:val="24"/>
        </w:rPr>
      </w:pPr>
      <w:r w:rsidRPr="00164F5B">
        <w:rPr>
          <w:b/>
          <w:bCs/>
          <w:sz w:val="24"/>
          <w:szCs w:val="24"/>
        </w:rPr>
        <w:t>-  Informace k výzvám na vysoce specializovanou onkologickou péči (KOC, HOC, dětská onkologie)</w:t>
      </w:r>
      <w:r>
        <w:rPr>
          <w:b/>
          <w:bCs/>
          <w:sz w:val="24"/>
          <w:szCs w:val="24"/>
        </w:rPr>
        <w:t>,</w:t>
      </w:r>
    </w:p>
    <w:p w14:paraId="3AEA4D8F" w14:textId="5F854727" w:rsidR="00164F5B" w:rsidRPr="00164F5B" w:rsidRDefault="00164F5B" w:rsidP="00164F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práce s daty.</w:t>
      </w:r>
    </w:p>
    <w:p w14:paraId="6EC95BED" w14:textId="67BEFBEE" w:rsidR="00164F5B" w:rsidRDefault="00164F5B" w:rsidP="00164F5B">
      <w:pPr>
        <w:rPr>
          <w:sz w:val="24"/>
          <w:szCs w:val="24"/>
        </w:rPr>
      </w:pPr>
    </w:p>
    <w:p w14:paraId="24D3C403" w14:textId="6B1365CD" w:rsidR="00164F5B" w:rsidRDefault="00164F5B" w:rsidP="00164F5B">
      <w:pPr>
        <w:rPr>
          <w:sz w:val="24"/>
          <w:szCs w:val="24"/>
        </w:rPr>
      </w:pPr>
    </w:p>
    <w:p w14:paraId="62356AF2" w14:textId="53A12F85" w:rsidR="00164F5B" w:rsidRPr="00164F5B" w:rsidRDefault="00164F5B" w:rsidP="00164F5B">
      <w:pPr>
        <w:rPr>
          <w:sz w:val="24"/>
          <w:szCs w:val="24"/>
        </w:rPr>
      </w:pPr>
      <w:r>
        <w:rPr>
          <w:sz w:val="24"/>
          <w:szCs w:val="24"/>
        </w:rPr>
        <w:t>Zapsala: Benešová</w:t>
      </w:r>
    </w:p>
    <w:p w14:paraId="1022D24B" w14:textId="77777777" w:rsidR="00164F5B" w:rsidRPr="00164F5B" w:rsidRDefault="00164F5B" w:rsidP="00164F5B">
      <w:pPr>
        <w:rPr>
          <w:sz w:val="24"/>
          <w:szCs w:val="24"/>
        </w:rPr>
      </w:pPr>
    </w:p>
    <w:p w14:paraId="20E1A493" w14:textId="7D8E5015" w:rsidR="003572E9" w:rsidRDefault="003572E9" w:rsidP="003572E9">
      <w:pPr>
        <w:pStyle w:val="Odstavecseseznamem"/>
      </w:pPr>
    </w:p>
    <w:sectPr w:rsidR="0035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F6FD6"/>
    <w:multiLevelType w:val="hybridMultilevel"/>
    <w:tmpl w:val="2E0CF85C"/>
    <w:lvl w:ilvl="0" w:tplc="86280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0"/>
    <w:rsid w:val="00164F5B"/>
    <w:rsid w:val="00225C98"/>
    <w:rsid w:val="002D4BD3"/>
    <w:rsid w:val="003572E9"/>
    <w:rsid w:val="003E075B"/>
    <w:rsid w:val="003E5EFA"/>
    <w:rsid w:val="004376AE"/>
    <w:rsid w:val="005A4645"/>
    <w:rsid w:val="00706C9E"/>
    <w:rsid w:val="00877363"/>
    <w:rsid w:val="008E5BE5"/>
    <w:rsid w:val="009878E6"/>
    <w:rsid w:val="00AD025E"/>
    <w:rsid w:val="00CC6B51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8A2"/>
  <w15:chartTrackingRefBased/>
  <w15:docId w15:val="{3CEC9C8C-2C84-43BB-98FC-FC43E75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Hana Mgr. et Mgr.</dc:creator>
  <cp:keywords/>
  <dc:description/>
  <cp:lastModifiedBy>Škampová Venuše Ing. Mgr.</cp:lastModifiedBy>
  <cp:revision>2</cp:revision>
  <cp:lastPrinted>2021-11-03T09:52:00Z</cp:lastPrinted>
  <dcterms:created xsi:type="dcterms:W3CDTF">2021-11-03T09:53:00Z</dcterms:created>
  <dcterms:modified xsi:type="dcterms:W3CDTF">2021-11-03T09:53:00Z</dcterms:modified>
</cp:coreProperties>
</file>