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AF30" w14:textId="77777777" w:rsidR="00040151" w:rsidRPr="00F12EF3" w:rsidRDefault="00040151" w:rsidP="00040151">
      <w:pPr>
        <w:spacing w:after="0"/>
        <w:jc w:val="both"/>
        <w:rPr>
          <w:rFonts w:cstheme="minorHAnsi"/>
          <w:b/>
          <w:bCs/>
        </w:rPr>
      </w:pPr>
      <w:bookmarkStart w:id="0" w:name="_Hlk189033371"/>
      <w:r w:rsidRPr="00F12EF3">
        <w:rPr>
          <w:rFonts w:cstheme="minorHAnsi"/>
          <w:b/>
          <w:bCs/>
        </w:rPr>
        <w:t>Zápis z jednání Pracovní skupiny pro dětskou a dorostovou psychiatrii</w:t>
      </w:r>
    </w:p>
    <w:p w14:paraId="69E79C07" w14:textId="77777777" w:rsidR="00040151" w:rsidRPr="00F12EF3" w:rsidRDefault="00040151" w:rsidP="00040151">
      <w:pPr>
        <w:spacing w:after="0"/>
        <w:jc w:val="both"/>
        <w:rPr>
          <w:rFonts w:cstheme="minorHAnsi"/>
        </w:rPr>
      </w:pPr>
    </w:p>
    <w:p w14:paraId="75599F57" w14:textId="7D889D80" w:rsidR="00040151" w:rsidRPr="00F12EF3" w:rsidRDefault="00040151" w:rsidP="00040151">
      <w:pPr>
        <w:spacing w:after="0"/>
        <w:jc w:val="both"/>
        <w:rPr>
          <w:rFonts w:cstheme="minorHAnsi"/>
        </w:rPr>
      </w:pPr>
      <w:r w:rsidRPr="00F12EF3">
        <w:rPr>
          <w:rFonts w:cstheme="minorHAnsi"/>
          <w:b/>
          <w:bCs/>
        </w:rPr>
        <w:t>Datum:</w:t>
      </w:r>
      <w:r w:rsidRPr="00F12EF3">
        <w:rPr>
          <w:rFonts w:cstheme="minorHAnsi"/>
        </w:rPr>
        <w:t xml:space="preserve"> </w:t>
      </w:r>
      <w:r w:rsidR="00B423E2" w:rsidRPr="00F12EF3">
        <w:rPr>
          <w:rFonts w:cstheme="minorHAnsi"/>
        </w:rPr>
        <w:t>20</w:t>
      </w:r>
      <w:r w:rsidRPr="00F12EF3">
        <w:rPr>
          <w:rFonts w:cstheme="minorHAnsi"/>
        </w:rPr>
        <w:t xml:space="preserve">. </w:t>
      </w:r>
      <w:r w:rsidR="00B423E2" w:rsidRPr="00F12EF3">
        <w:rPr>
          <w:rFonts w:cstheme="minorHAnsi"/>
        </w:rPr>
        <w:t>února</w:t>
      </w:r>
      <w:r w:rsidRPr="00F12EF3">
        <w:rPr>
          <w:rFonts w:cstheme="minorHAnsi"/>
        </w:rPr>
        <w:t xml:space="preserve"> 2025 (13:30-15:00), Online</w:t>
      </w:r>
    </w:p>
    <w:p w14:paraId="0A42D4E7" w14:textId="77777777" w:rsidR="00040151" w:rsidRPr="00F12EF3" w:rsidRDefault="00040151" w:rsidP="00040151">
      <w:pPr>
        <w:spacing w:after="0"/>
        <w:jc w:val="both"/>
        <w:rPr>
          <w:rFonts w:cstheme="minorHAnsi"/>
        </w:rPr>
      </w:pPr>
    </w:p>
    <w:p w14:paraId="5539DE23" w14:textId="77777777" w:rsidR="003D6F46" w:rsidRPr="00F12EF3" w:rsidRDefault="003D6F46" w:rsidP="003D6F46">
      <w:pPr>
        <w:spacing w:after="0"/>
        <w:jc w:val="both"/>
        <w:rPr>
          <w:rFonts w:cstheme="minorHAnsi"/>
          <w:b/>
          <w:bCs/>
        </w:rPr>
      </w:pPr>
      <w:r w:rsidRPr="00F12EF3">
        <w:rPr>
          <w:rFonts w:cstheme="minorHAnsi"/>
          <w:b/>
          <w:bCs/>
        </w:rPr>
        <w:t>Přítomni:</w:t>
      </w:r>
    </w:p>
    <w:p w14:paraId="7086FCAC" w14:textId="75ABA730" w:rsidR="003D6F46" w:rsidRPr="00F12EF3" w:rsidRDefault="003D6F46" w:rsidP="003D6F46">
      <w:pPr>
        <w:spacing w:after="0"/>
        <w:jc w:val="both"/>
        <w:rPr>
          <w:rFonts w:cstheme="minorHAnsi"/>
        </w:rPr>
      </w:pPr>
      <w:r w:rsidRPr="00F12EF3">
        <w:rPr>
          <w:rFonts w:cstheme="minorHAnsi"/>
        </w:rPr>
        <w:t>Doc. MUDr. Michal Goetz, Ph.D. – předseda</w:t>
      </w:r>
    </w:p>
    <w:p w14:paraId="059847AD" w14:textId="77777777" w:rsidR="003D6F46" w:rsidRPr="00F12EF3" w:rsidRDefault="003D6F46" w:rsidP="003D6F46">
      <w:pPr>
        <w:spacing w:after="0"/>
        <w:jc w:val="both"/>
        <w:rPr>
          <w:rFonts w:cstheme="minorHAnsi"/>
        </w:rPr>
      </w:pPr>
      <w:r w:rsidRPr="00F12EF3">
        <w:rPr>
          <w:rFonts w:cstheme="minorHAnsi"/>
        </w:rPr>
        <w:t>MUDr. Petra Uhlíková</w:t>
      </w:r>
    </w:p>
    <w:p w14:paraId="3E026E9F" w14:textId="77777777" w:rsidR="003D6F46" w:rsidRPr="00F12EF3" w:rsidRDefault="003D6F46" w:rsidP="003D6F46">
      <w:pPr>
        <w:spacing w:after="0"/>
        <w:jc w:val="both"/>
        <w:rPr>
          <w:rFonts w:cstheme="minorHAnsi"/>
        </w:rPr>
      </w:pPr>
      <w:r w:rsidRPr="00F12EF3">
        <w:rPr>
          <w:rFonts w:cstheme="minorHAnsi"/>
        </w:rPr>
        <w:t>Prim. MUDr. Tomáš Havelka</w:t>
      </w:r>
    </w:p>
    <w:p w14:paraId="74FE4B3A" w14:textId="77777777" w:rsidR="003D6F46" w:rsidRPr="00F12EF3" w:rsidRDefault="003D6F46" w:rsidP="003D6F46">
      <w:pPr>
        <w:spacing w:after="0"/>
        <w:jc w:val="both"/>
        <w:rPr>
          <w:rFonts w:cstheme="minorHAnsi"/>
        </w:rPr>
      </w:pPr>
      <w:r w:rsidRPr="00F12EF3">
        <w:rPr>
          <w:rFonts w:cstheme="minorHAnsi"/>
        </w:rPr>
        <w:t>Doc. MUDr. Iva Dudová</w:t>
      </w:r>
    </w:p>
    <w:p w14:paraId="5A98F537" w14:textId="77777777" w:rsidR="003D6F46" w:rsidRPr="00F12EF3" w:rsidRDefault="003D6F46" w:rsidP="003D6F46">
      <w:pPr>
        <w:spacing w:after="0"/>
        <w:jc w:val="both"/>
        <w:rPr>
          <w:rFonts w:cstheme="minorHAnsi"/>
        </w:rPr>
      </w:pPr>
      <w:r w:rsidRPr="00F12EF3">
        <w:rPr>
          <w:rFonts w:cstheme="minorHAnsi"/>
        </w:rPr>
        <w:t xml:space="preserve">Ph.D. MUDr. Iva Hodková </w:t>
      </w:r>
    </w:p>
    <w:p w14:paraId="3085B43E" w14:textId="77777777" w:rsidR="003D6F46" w:rsidRPr="00F12EF3" w:rsidRDefault="003D6F46" w:rsidP="003D6F46">
      <w:pPr>
        <w:spacing w:after="0"/>
        <w:jc w:val="both"/>
        <w:rPr>
          <w:rFonts w:cstheme="minorHAnsi"/>
        </w:rPr>
      </w:pPr>
      <w:r w:rsidRPr="00F12EF3">
        <w:rPr>
          <w:rFonts w:cstheme="minorHAnsi"/>
        </w:rPr>
        <w:t>Mgr. Petr Peiger</w:t>
      </w:r>
    </w:p>
    <w:p w14:paraId="0EEEB366" w14:textId="7B150D4F" w:rsidR="003D6F46" w:rsidRPr="00F12EF3" w:rsidRDefault="003D6F46" w:rsidP="003D6F46">
      <w:pPr>
        <w:spacing w:after="0"/>
        <w:jc w:val="both"/>
        <w:rPr>
          <w:rFonts w:cstheme="minorHAnsi"/>
        </w:rPr>
      </w:pPr>
      <w:r w:rsidRPr="00F12EF3">
        <w:rPr>
          <w:rFonts w:cstheme="minorHAnsi"/>
        </w:rPr>
        <w:t>Marie Hájek Salomonová</w:t>
      </w:r>
      <w:r w:rsidR="002349BE" w:rsidRPr="00F12EF3">
        <w:rPr>
          <w:rFonts w:cstheme="minorHAnsi"/>
        </w:rPr>
        <w:t xml:space="preserve">, </w:t>
      </w:r>
      <w:proofErr w:type="spellStart"/>
      <w:r w:rsidR="002349BE" w:rsidRPr="00F12EF3">
        <w:rPr>
          <w:rFonts w:cstheme="minorHAnsi"/>
        </w:rPr>
        <w:t>MSci</w:t>
      </w:r>
      <w:proofErr w:type="spellEnd"/>
      <w:r w:rsidR="002349BE" w:rsidRPr="00F12EF3">
        <w:rPr>
          <w:rFonts w:cstheme="minorHAnsi"/>
        </w:rPr>
        <w:t>.</w:t>
      </w:r>
    </w:p>
    <w:p w14:paraId="1F2DC896" w14:textId="77777777" w:rsidR="003D6F46" w:rsidRPr="00F12EF3" w:rsidRDefault="003D6F46" w:rsidP="003D6F46">
      <w:pPr>
        <w:spacing w:after="0"/>
        <w:jc w:val="both"/>
        <w:rPr>
          <w:rFonts w:cstheme="minorHAnsi"/>
        </w:rPr>
      </w:pPr>
    </w:p>
    <w:p w14:paraId="3A74DC6A" w14:textId="1C10E638" w:rsidR="003D6F46" w:rsidRPr="00F12EF3" w:rsidRDefault="003D6F46" w:rsidP="003D6F46">
      <w:pPr>
        <w:spacing w:after="0"/>
        <w:jc w:val="both"/>
        <w:rPr>
          <w:rFonts w:cstheme="minorHAnsi"/>
          <w:b/>
        </w:rPr>
      </w:pPr>
      <w:r w:rsidRPr="00F12EF3">
        <w:rPr>
          <w:rFonts w:cstheme="minorHAnsi"/>
          <w:b/>
        </w:rPr>
        <w:t>Host</w:t>
      </w:r>
      <w:r w:rsidR="00A54C82" w:rsidRPr="00F12EF3">
        <w:rPr>
          <w:rFonts w:cstheme="minorHAnsi"/>
          <w:b/>
        </w:rPr>
        <w:t>é</w:t>
      </w:r>
      <w:r w:rsidRPr="00F12EF3">
        <w:rPr>
          <w:rFonts w:cstheme="minorHAnsi"/>
          <w:b/>
        </w:rPr>
        <w:t xml:space="preserve">: </w:t>
      </w:r>
    </w:p>
    <w:p w14:paraId="303891A5" w14:textId="77777777" w:rsidR="003D6F46" w:rsidRPr="00F12EF3" w:rsidRDefault="003D6F46" w:rsidP="003D6F46">
      <w:pPr>
        <w:spacing w:after="0"/>
        <w:jc w:val="both"/>
        <w:rPr>
          <w:rFonts w:cstheme="minorHAnsi"/>
        </w:rPr>
      </w:pPr>
      <w:r w:rsidRPr="00F12EF3">
        <w:rPr>
          <w:rFonts w:cstheme="minorHAnsi"/>
        </w:rPr>
        <w:t xml:space="preserve">Mgr. Oldřich </w:t>
      </w:r>
      <w:proofErr w:type="spellStart"/>
      <w:r w:rsidRPr="00F12EF3">
        <w:rPr>
          <w:rFonts w:cstheme="minorHAnsi"/>
        </w:rPr>
        <w:t>Ďurech</w:t>
      </w:r>
      <w:proofErr w:type="spellEnd"/>
    </w:p>
    <w:p w14:paraId="05383732" w14:textId="77777777" w:rsidR="003D6F46" w:rsidRPr="00F12EF3" w:rsidRDefault="003D6F46" w:rsidP="003D6F46">
      <w:pPr>
        <w:spacing w:after="0"/>
        <w:jc w:val="both"/>
        <w:rPr>
          <w:rFonts w:cstheme="minorHAnsi"/>
        </w:rPr>
      </w:pPr>
      <w:r w:rsidRPr="00F12EF3">
        <w:rPr>
          <w:rFonts w:cstheme="minorHAnsi"/>
        </w:rPr>
        <w:t>Ing. Kateřina Chloubová</w:t>
      </w:r>
    </w:p>
    <w:p w14:paraId="58AA1AE1" w14:textId="77777777" w:rsidR="003D6F46" w:rsidRPr="00F12EF3" w:rsidRDefault="003D6F46" w:rsidP="003D6F46">
      <w:pPr>
        <w:spacing w:after="0"/>
        <w:jc w:val="both"/>
        <w:rPr>
          <w:rFonts w:cstheme="minorHAnsi"/>
        </w:rPr>
      </w:pPr>
    </w:p>
    <w:p w14:paraId="10D61FE7" w14:textId="77777777" w:rsidR="003D6F46" w:rsidRPr="00F12EF3" w:rsidRDefault="003D6F46" w:rsidP="003D6F46">
      <w:pPr>
        <w:spacing w:after="0"/>
        <w:jc w:val="both"/>
        <w:rPr>
          <w:rFonts w:cstheme="minorHAnsi"/>
          <w:b/>
        </w:rPr>
      </w:pPr>
      <w:r w:rsidRPr="00F12EF3">
        <w:rPr>
          <w:rFonts w:cstheme="minorHAnsi"/>
          <w:b/>
        </w:rPr>
        <w:t xml:space="preserve">Omluveni: </w:t>
      </w:r>
    </w:p>
    <w:p w14:paraId="68581E53" w14:textId="77777777" w:rsidR="00B779D5" w:rsidRPr="00F12EF3" w:rsidRDefault="00B779D5" w:rsidP="00B779D5">
      <w:pPr>
        <w:spacing w:after="0"/>
        <w:jc w:val="both"/>
        <w:rPr>
          <w:rFonts w:cstheme="minorHAnsi"/>
        </w:rPr>
      </w:pPr>
      <w:r w:rsidRPr="00F12EF3">
        <w:rPr>
          <w:rFonts w:cstheme="minorHAnsi"/>
        </w:rPr>
        <w:t>MUDr. Petra Tomášková</w:t>
      </w:r>
    </w:p>
    <w:p w14:paraId="0F07D99F" w14:textId="77777777" w:rsidR="00B779D5" w:rsidRPr="00F12EF3" w:rsidRDefault="00B779D5" w:rsidP="00B779D5">
      <w:pPr>
        <w:spacing w:after="0"/>
        <w:jc w:val="both"/>
        <w:rPr>
          <w:rFonts w:cstheme="minorHAnsi"/>
        </w:rPr>
      </w:pPr>
      <w:r w:rsidRPr="00F12EF3">
        <w:rPr>
          <w:rFonts w:cstheme="minorHAnsi"/>
        </w:rPr>
        <w:t>MUDr. Jan Uhlíř</w:t>
      </w:r>
    </w:p>
    <w:p w14:paraId="3B346F1F" w14:textId="77777777" w:rsidR="00B779D5" w:rsidRPr="00F12EF3" w:rsidRDefault="00B779D5" w:rsidP="00B779D5">
      <w:pPr>
        <w:spacing w:after="0"/>
        <w:jc w:val="both"/>
        <w:rPr>
          <w:rFonts w:cstheme="minorHAnsi"/>
        </w:rPr>
      </w:pPr>
      <w:r w:rsidRPr="00F12EF3">
        <w:rPr>
          <w:rFonts w:cstheme="minorHAnsi"/>
        </w:rPr>
        <w:t xml:space="preserve">Mgr. Ivana Svobodová </w:t>
      </w:r>
    </w:p>
    <w:p w14:paraId="13B201E7" w14:textId="77777777" w:rsidR="00B779D5" w:rsidRPr="00F12EF3" w:rsidRDefault="00B779D5" w:rsidP="00B779D5">
      <w:pPr>
        <w:spacing w:after="0"/>
        <w:jc w:val="both"/>
        <w:rPr>
          <w:rFonts w:cstheme="minorHAnsi"/>
        </w:rPr>
      </w:pPr>
      <w:r w:rsidRPr="00F12EF3">
        <w:rPr>
          <w:rFonts w:cstheme="minorHAnsi"/>
        </w:rPr>
        <w:t>Ing. Štěpánka Tyburcová</w:t>
      </w:r>
    </w:p>
    <w:p w14:paraId="2EFFC147" w14:textId="77777777" w:rsidR="00B779D5" w:rsidRPr="00F12EF3" w:rsidRDefault="00B779D5" w:rsidP="00B779D5">
      <w:pPr>
        <w:spacing w:after="0"/>
        <w:jc w:val="both"/>
        <w:rPr>
          <w:rFonts w:cstheme="minorHAnsi"/>
        </w:rPr>
      </w:pPr>
      <w:r w:rsidRPr="00F12EF3">
        <w:rPr>
          <w:rFonts w:cstheme="minorHAnsi"/>
        </w:rPr>
        <w:t>MUDr. Iveta Matějovská</w:t>
      </w:r>
    </w:p>
    <w:p w14:paraId="24A689C6" w14:textId="77777777" w:rsidR="00B779D5" w:rsidRPr="00F12EF3" w:rsidRDefault="00B779D5" w:rsidP="00B779D5">
      <w:pPr>
        <w:spacing w:after="0"/>
        <w:jc w:val="both"/>
        <w:rPr>
          <w:rFonts w:cstheme="minorHAnsi"/>
        </w:rPr>
      </w:pPr>
      <w:r w:rsidRPr="00F12EF3">
        <w:rPr>
          <w:rFonts w:cstheme="minorHAnsi"/>
        </w:rPr>
        <w:t>MUDr. Simona Papežová</w:t>
      </w:r>
    </w:p>
    <w:p w14:paraId="240047A0" w14:textId="77777777" w:rsidR="00B779D5" w:rsidRPr="00F12EF3" w:rsidRDefault="00B779D5" w:rsidP="00B779D5">
      <w:pPr>
        <w:spacing w:after="0"/>
        <w:jc w:val="both"/>
        <w:rPr>
          <w:rFonts w:cstheme="minorHAnsi"/>
        </w:rPr>
      </w:pPr>
      <w:r w:rsidRPr="00F12EF3">
        <w:rPr>
          <w:rFonts w:cstheme="minorHAnsi"/>
        </w:rPr>
        <w:t xml:space="preserve">Prim. MUDr. Michal </w:t>
      </w:r>
      <w:proofErr w:type="spellStart"/>
      <w:r w:rsidRPr="00F12EF3">
        <w:rPr>
          <w:rFonts w:cstheme="minorHAnsi"/>
        </w:rPr>
        <w:t>Považan</w:t>
      </w:r>
      <w:proofErr w:type="spellEnd"/>
    </w:p>
    <w:p w14:paraId="3F634708" w14:textId="77777777" w:rsidR="00B779D5" w:rsidRPr="00F12EF3" w:rsidRDefault="00B779D5" w:rsidP="00B779D5">
      <w:pPr>
        <w:spacing w:after="0"/>
        <w:jc w:val="both"/>
        <w:rPr>
          <w:rFonts w:cstheme="minorHAnsi"/>
        </w:rPr>
      </w:pPr>
      <w:r w:rsidRPr="00F12EF3">
        <w:rPr>
          <w:rFonts w:cstheme="minorHAnsi"/>
        </w:rPr>
        <w:t>Alena Müllerová</w:t>
      </w:r>
    </w:p>
    <w:p w14:paraId="167270EF" w14:textId="77777777" w:rsidR="00B779D5" w:rsidRPr="00F12EF3" w:rsidRDefault="00B779D5" w:rsidP="00B779D5">
      <w:pPr>
        <w:spacing w:after="0"/>
        <w:jc w:val="both"/>
        <w:rPr>
          <w:rFonts w:cstheme="minorHAnsi"/>
        </w:rPr>
      </w:pPr>
    </w:p>
    <w:p w14:paraId="0192A58E" w14:textId="77777777" w:rsidR="003D6F46" w:rsidRPr="00F12EF3" w:rsidRDefault="003D6F46" w:rsidP="003D6F46">
      <w:pPr>
        <w:rPr>
          <w:rFonts w:cstheme="minorHAnsi"/>
          <w:b/>
          <w:bCs/>
        </w:rPr>
      </w:pPr>
    </w:p>
    <w:p w14:paraId="3CD611BC" w14:textId="77777777" w:rsidR="00040151" w:rsidRPr="00F12EF3" w:rsidRDefault="00040151" w:rsidP="00040151">
      <w:pPr>
        <w:spacing w:after="0"/>
        <w:jc w:val="both"/>
        <w:rPr>
          <w:rFonts w:cstheme="minorHAnsi"/>
        </w:rPr>
      </w:pPr>
    </w:p>
    <w:p w14:paraId="7B732040" w14:textId="77777777" w:rsidR="00040151" w:rsidRPr="00F12EF3" w:rsidRDefault="00040151" w:rsidP="00040151">
      <w:pPr>
        <w:spacing w:after="0"/>
        <w:jc w:val="both"/>
        <w:rPr>
          <w:rFonts w:cstheme="minorHAnsi"/>
        </w:rPr>
      </w:pPr>
    </w:p>
    <w:p w14:paraId="0AA937FB" w14:textId="77777777" w:rsidR="00040151" w:rsidRPr="00F12EF3" w:rsidRDefault="00040151" w:rsidP="00040151">
      <w:pPr>
        <w:jc w:val="both"/>
        <w:rPr>
          <w:rFonts w:cstheme="minorHAnsi"/>
          <w:b/>
          <w:bCs/>
          <w:color w:val="000000" w:themeColor="text1"/>
          <w:u w:val="single"/>
        </w:rPr>
      </w:pPr>
      <w:r w:rsidRPr="00F12EF3">
        <w:rPr>
          <w:rFonts w:cstheme="minorHAnsi"/>
          <w:b/>
          <w:bCs/>
          <w:color w:val="000000" w:themeColor="text1"/>
          <w:u w:val="single"/>
        </w:rPr>
        <w:t>Program:</w:t>
      </w:r>
    </w:p>
    <w:p w14:paraId="18D54E0F" w14:textId="346D1C45" w:rsidR="00040151" w:rsidRPr="00F12EF3" w:rsidRDefault="00A54C82" w:rsidP="00040151">
      <w:pPr>
        <w:pStyle w:val="Odstavecseseznamem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bookmarkStart w:id="1" w:name="_Hlk169611471"/>
      <w:r w:rsidRPr="00F12EF3">
        <w:rPr>
          <w:rFonts w:cstheme="minorHAnsi"/>
          <w:b/>
          <w:bCs/>
        </w:rPr>
        <w:t>Ošetřovací dny a r</w:t>
      </w:r>
      <w:r w:rsidR="009D0646" w:rsidRPr="00F12EF3">
        <w:rPr>
          <w:rFonts w:cstheme="minorHAnsi"/>
          <w:b/>
          <w:bCs/>
        </w:rPr>
        <w:t>egistrační listy</w:t>
      </w:r>
    </w:p>
    <w:bookmarkEnd w:id="1"/>
    <w:p w14:paraId="570CF611" w14:textId="77777777" w:rsidR="00040151" w:rsidRPr="00F12EF3" w:rsidRDefault="00040151" w:rsidP="00040151">
      <w:pPr>
        <w:pStyle w:val="Odstavecseseznamem"/>
        <w:numPr>
          <w:ilvl w:val="0"/>
          <w:numId w:val="1"/>
        </w:numPr>
        <w:rPr>
          <w:rFonts w:cstheme="minorHAnsi"/>
          <w:b/>
          <w:bCs/>
          <w:color w:val="000000" w:themeColor="text1"/>
        </w:rPr>
      </w:pPr>
      <w:r w:rsidRPr="00F12EF3">
        <w:rPr>
          <w:rFonts w:cstheme="minorHAnsi"/>
          <w:b/>
          <w:bCs/>
          <w:color w:val="000000" w:themeColor="text1"/>
        </w:rPr>
        <w:t>CDZ-D – personální standard</w:t>
      </w:r>
    </w:p>
    <w:p w14:paraId="2DA2FE7B" w14:textId="77777777" w:rsidR="00040151" w:rsidRPr="00F12EF3" w:rsidRDefault="00040151" w:rsidP="00040151">
      <w:pPr>
        <w:pStyle w:val="Odstavecseseznamem"/>
        <w:numPr>
          <w:ilvl w:val="0"/>
          <w:numId w:val="1"/>
        </w:numPr>
        <w:rPr>
          <w:rFonts w:cstheme="minorHAnsi"/>
          <w:b/>
          <w:bCs/>
          <w:color w:val="000000" w:themeColor="text1"/>
        </w:rPr>
      </w:pPr>
      <w:r w:rsidRPr="00F12EF3">
        <w:rPr>
          <w:rFonts w:cstheme="minorHAnsi"/>
          <w:b/>
          <w:bCs/>
          <w:color w:val="000000" w:themeColor="text1"/>
        </w:rPr>
        <w:t>Koncepce dětské a dorostové psychiatrie</w:t>
      </w:r>
    </w:p>
    <w:p w14:paraId="4FB79458" w14:textId="483ACA22" w:rsidR="000E3FB6" w:rsidRPr="00F12EF3" w:rsidRDefault="00BA4719" w:rsidP="00040151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bCs/>
          <w:color w:val="000000" w:themeColor="text1"/>
        </w:rPr>
      </w:pPr>
      <w:r w:rsidRPr="00F12EF3">
        <w:rPr>
          <w:rFonts w:cstheme="minorHAnsi"/>
          <w:b/>
          <w:bCs/>
          <w:color w:val="000000" w:themeColor="text1"/>
        </w:rPr>
        <w:t>A</w:t>
      </w:r>
      <w:r w:rsidR="000E3FB6" w:rsidRPr="00F12EF3">
        <w:rPr>
          <w:rFonts w:cstheme="minorHAnsi"/>
          <w:b/>
          <w:bCs/>
          <w:color w:val="000000" w:themeColor="text1"/>
        </w:rPr>
        <w:t>ktuality IROP a OPZ+</w:t>
      </w:r>
    </w:p>
    <w:p w14:paraId="4385C0B1" w14:textId="36FD27D4" w:rsidR="00764FFC" w:rsidRPr="00F12EF3" w:rsidRDefault="00040151" w:rsidP="00040151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bCs/>
          <w:color w:val="000000" w:themeColor="text1"/>
        </w:rPr>
      </w:pPr>
      <w:r w:rsidRPr="00F12EF3">
        <w:rPr>
          <w:rFonts w:cstheme="minorHAnsi"/>
          <w:b/>
          <w:bCs/>
          <w:color w:val="000000" w:themeColor="text1"/>
        </w:rPr>
        <w:t>Termíny dalších setkání: 20.3., 17.4.</w:t>
      </w:r>
      <w:r w:rsidR="00BA4719" w:rsidRPr="00F12EF3">
        <w:rPr>
          <w:rFonts w:cstheme="minorHAnsi"/>
          <w:b/>
          <w:bCs/>
          <w:color w:val="000000" w:themeColor="text1"/>
        </w:rPr>
        <w:t>, 22.5.</w:t>
      </w:r>
    </w:p>
    <w:p w14:paraId="17306771" w14:textId="7AE8415D" w:rsidR="00764FFC" w:rsidRPr="00F12EF3" w:rsidRDefault="00764FFC" w:rsidP="00764FFC">
      <w:pPr>
        <w:rPr>
          <w:rFonts w:cstheme="minorHAnsi"/>
          <w:b/>
          <w:bCs/>
          <w:color w:val="000000" w:themeColor="text1"/>
        </w:rPr>
      </w:pPr>
      <w:r w:rsidRPr="00F12EF3">
        <w:rPr>
          <w:rFonts w:cstheme="minorHAnsi"/>
          <w:b/>
          <w:bCs/>
          <w:color w:val="000000" w:themeColor="text1"/>
        </w:rPr>
        <w:br w:type="page"/>
      </w:r>
    </w:p>
    <w:p w14:paraId="133A41C0" w14:textId="77777777" w:rsidR="0003571F" w:rsidRPr="00F12EF3" w:rsidRDefault="0003571F" w:rsidP="0003571F">
      <w:pPr>
        <w:pStyle w:val="Odstavecseseznamem"/>
        <w:numPr>
          <w:ilvl w:val="0"/>
          <w:numId w:val="5"/>
        </w:numPr>
        <w:jc w:val="both"/>
        <w:rPr>
          <w:rFonts w:cstheme="minorHAnsi"/>
          <w:color w:val="000000" w:themeColor="text1"/>
        </w:rPr>
      </w:pPr>
      <w:r w:rsidRPr="00F12EF3">
        <w:rPr>
          <w:rFonts w:cstheme="minorHAnsi"/>
          <w:b/>
          <w:bCs/>
        </w:rPr>
        <w:lastRenderedPageBreak/>
        <w:t>Ošetřovací dny a registrační listy</w:t>
      </w:r>
    </w:p>
    <w:p w14:paraId="438BC5DD" w14:textId="0EC95B44" w:rsidR="00764FFC" w:rsidRPr="00F12EF3" w:rsidRDefault="00764FFC" w:rsidP="00764FFC">
      <w:pPr>
        <w:spacing w:line="278" w:lineRule="auto"/>
        <w:rPr>
          <w:rFonts w:cstheme="minorHAnsi"/>
        </w:rPr>
      </w:pPr>
      <w:r w:rsidRPr="00F12EF3">
        <w:rPr>
          <w:rFonts w:cstheme="minorHAnsi"/>
        </w:rPr>
        <w:t xml:space="preserve">Doc. Goetz informoval, že odborná společnost připravila návrh na zavedení ošetřovacího dne pro otevřený stacionář určený zvlášť dětem a adolescentům. Důvodem jsou vyšší potřeby </w:t>
      </w:r>
      <w:r w:rsidR="00B35471" w:rsidRPr="00F12EF3">
        <w:rPr>
          <w:rFonts w:cstheme="minorHAnsi"/>
        </w:rPr>
        <w:t>úhrad pro stacionář pro děti.</w:t>
      </w:r>
      <w:r w:rsidRPr="00F12EF3">
        <w:rPr>
          <w:rFonts w:cstheme="minorHAnsi"/>
        </w:rPr>
        <w:t xml:space="preserve"> Proběhlo první jednání na MZ</w:t>
      </w:r>
      <w:r w:rsidR="00B35471" w:rsidRPr="00F12EF3">
        <w:rPr>
          <w:rFonts w:cstheme="minorHAnsi"/>
        </w:rPr>
        <w:t>D</w:t>
      </w:r>
      <w:r w:rsidRPr="00F12EF3">
        <w:rPr>
          <w:rFonts w:cstheme="minorHAnsi"/>
        </w:rPr>
        <w:t xml:space="preserve"> v rámci pracovní skupiny pro zdravotní výkony. Připomínky vznesené při jednání byly zapracovány. Další předjednání je plánováno na 27. 2., jednání s</w:t>
      </w:r>
      <w:r w:rsidR="00B35471" w:rsidRPr="00F12EF3">
        <w:rPr>
          <w:rFonts w:cstheme="minorHAnsi"/>
        </w:rPr>
        <w:t> </w:t>
      </w:r>
      <w:r w:rsidRPr="00F12EF3">
        <w:rPr>
          <w:rFonts w:cstheme="minorHAnsi"/>
        </w:rPr>
        <w:t>pojišťovnami pak na 6. 3. 2025.</w:t>
      </w:r>
    </w:p>
    <w:p w14:paraId="2FE387D5" w14:textId="37B2D776" w:rsidR="00B35471" w:rsidRPr="00F12EF3" w:rsidRDefault="00B35471" w:rsidP="00B35471">
      <w:pPr>
        <w:spacing w:line="278" w:lineRule="auto"/>
        <w:rPr>
          <w:rFonts w:cstheme="minorHAnsi"/>
        </w:rPr>
      </w:pPr>
      <w:r w:rsidRPr="00F12EF3">
        <w:rPr>
          <w:rFonts w:cstheme="minorHAnsi"/>
        </w:rPr>
        <w:t>Nový výkon by mohl přispět ke zlepšení financování a podpořit zájem o investice do komunitních služeb. V současnosti je nutné vykazovat jednotlivé výkony zvlášť, což zvyšuje administrativní zátěž. Některé výkony nelze vůbec vykázat (např. komplexní psychiatrické vyšetření nebo indikační pohovor), je nutné vykazovat je výkony např. z ambulance. Obavy panují z možného snížení úhrady pojišťovnami – u stacionáře pro dospělé byla například sazba snížena na 50 %, což by význam nového výkonu výrazně oslabilo.</w:t>
      </w:r>
    </w:p>
    <w:p w14:paraId="404E1160" w14:textId="77777777" w:rsidR="00B35471" w:rsidRPr="00F12EF3" w:rsidRDefault="00B35471" w:rsidP="00B35471">
      <w:pPr>
        <w:spacing w:line="278" w:lineRule="auto"/>
        <w:rPr>
          <w:rFonts w:cstheme="minorHAnsi"/>
        </w:rPr>
      </w:pPr>
      <w:r w:rsidRPr="00F12EF3">
        <w:rPr>
          <w:rFonts w:cstheme="minorHAnsi"/>
        </w:rPr>
        <w:t>MUDr. Havelka představil čtyři návrhy zdravotních výkonů – dvě změny stávajících a dva nové výkony:</w:t>
      </w:r>
    </w:p>
    <w:p w14:paraId="0DFD64C6" w14:textId="38EE73DC" w:rsidR="00B35471" w:rsidRPr="00F12EF3" w:rsidRDefault="00B35471" w:rsidP="00B35471">
      <w:pPr>
        <w:numPr>
          <w:ilvl w:val="0"/>
          <w:numId w:val="7"/>
        </w:numPr>
        <w:spacing w:line="278" w:lineRule="auto"/>
        <w:rPr>
          <w:rFonts w:cstheme="minorHAnsi"/>
        </w:rPr>
      </w:pPr>
      <w:r w:rsidRPr="00F12EF3">
        <w:rPr>
          <w:rFonts w:cstheme="minorHAnsi"/>
        </w:rPr>
        <w:t>Změna výkonu: Škálování v dětské a dorostové psychiatrii</w:t>
      </w:r>
      <w:r w:rsidRPr="00F12EF3">
        <w:rPr>
          <w:rFonts w:cstheme="minorHAnsi"/>
        </w:rPr>
        <w:br/>
        <w:t>– Navrženo rozšíření stávajících 4 škál na vyšší počet (schváleno).</w:t>
      </w:r>
      <w:r w:rsidRPr="00F12EF3">
        <w:rPr>
          <w:rFonts w:cstheme="minorHAnsi"/>
        </w:rPr>
        <w:br/>
        <w:t xml:space="preserve">– </w:t>
      </w:r>
      <w:r w:rsidR="002E17E4" w:rsidRPr="00F12EF3">
        <w:rPr>
          <w:rFonts w:cstheme="minorHAnsi"/>
        </w:rPr>
        <w:t xml:space="preserve">Bylo navrženo </w:t>
      </w:r>
      <w:r w:rsidRPr="00F12EF3">
        <w:rPr>
          <w:rFonts w:cstheme="minorHAnsi"/>
        </w:rPr>
        <w:t xml:space="preserve">na zvýšení frekvence z 6 na 20 ročně </w:t>
      </w:r>
      <w:r w:rsidR="002E17E4" w:rsidRPr="00F12EF3">
        <w:rPr>
          <w:rFonts w:cstheme="minorHAnsi"/>
        </w:rPr>
        <w:t>což bylo</w:t>
      </w:r>
      <w:r w:rsidRPr="00F12EF3">
        <w:rPr>
          <w:rFonts w:cstheme="minorHAnsi"/>
        </w:rPr>
        <w:t xml:space="preserve"> označen</w:t>
      </w:r>
      <w:r w:rsidR="002E17E4" w:rsidRPr="00F12EF3">
        <w:rPr>
          <w:rFonts w:cstheme="minorHAnsi"/>
        </w:rPr>
        <w:t>o</w:t>
      </w:r>
      <w:r w:rsidRPr="00F12EF3">
        <w:rPr>
          <w:rFonts w:cstheme="minorHAnsi"/>
        </w:rPr>
        <w:t xml:space="preserve"> jako příliš vysok</w:t>
      </w:r>
      <w:r w:rsidR="002E17E4" w:rsidRPr="00F12EF3">
        <w:rPr>
          <w:rFonts w:cstheme="minorHAnsi"/>
        </w:rPr>
        <w:t xml:space="preserve">é </w:t>
      </w:r>
      <w:proofErr w:type="spellStart"/>
      <w:r w:rsidR="002E17E4" w:rsidRPr="00F12EF3">
        <w:rPr>
          <w:rFonts w:cstheme="minorHAnsi"/>
        </w:rPr>
        <w:t>navíšení</w:t>
      </w:r>
      <w:proofErr w:type="spellEnd"/>
      <w:r w:rsidRPr="00F12EF3">
        <w:rPr>
          <w:rFonts w:cstheme="minorHAnsi"/>
        </w:rPr>
        <w:t>, bude nutné najít kompromis.</w:t>
      </w:r>
    </w:p>
    <w:p w14:paraId="4D0FABB0" w14:textId="6C797DC7" w:rsidR="00B35471" w:rsidRPr="00F12EF3" w:rsidRDefault="002E17E4" w:rsidP="00B35471">
      <w:pPr>
        <w:numPr>
          <w:ilvl w:val="0"/>
          <w:numId w:val="7"/>
        </w:numPr>
        <w:spacing w:line="278" w:lineRule="auto"/>
        <w:rPr>
          <w:rFonts w:cstheme="minorHAnsi"/>
        </w:rPr>
      </w:pPr>
      <w:r w:rsidRPr="00F12EF3">
        <w:rPr>
          <w:rFonts w:cstheme="minorHAnsi"/>
        </w:rPr>
        <w:t>Navýšení frekvence</w:t>
      </w:r>
      <w:r w:rsidR="00B35471" w:rsidRPr="00F12EF3">
        <w:rPr>
          <w:rFonts w:cstheme="minorHAnsi"/>
        </w:rPr>
        <w:t xml:space="preserve">: </w:t>
      </w:r>
      <w:r w:rsidRPr="00F12EF3">
        <w:rPr>
          <w:rFonts w:cstheme="minorHAnsi"/>
        </w:rPr>
        <w:t>„Vzdálený přístup - telemedicína – videokonzultace“.</w:t>
      </w:r>
      <w:r w:rsidR="00B35471" w:rsidRPr="00F12EF3">
        <w:rPr>
          <w:rFonts w:cstheme="minorHAnsi"/>
        </w:rPr>
        <w:br/>
        <w:t>– Návrh na zvýšení frekvence z aktuálních 6 ročně byl zamítnut. I zde je třeba hledat kompromis.</w:t>
      </w:r>
    </w:p>
    <w:p w14:paraId="6D3A5BC5" w14:textId="2A365757" w:rsidR="00B35471" w:rsidRPr="00F12EF3" w:rsidRDefault="00B35471" w:rsidP="00B35471">
      <w:pPr>
        <w:numPr>
          <w:ilvl w:val="0"/>
          <w:numId w:val="7"/>
        </w:numPr>
        <w:spacing w:line="278" w:lineRule="auto"/>
        <w:rPr>
          <w:rFonts w:cstheme="minorHAnsi"/>
        </w:rPr>
      </w:pPr>
      <w:r w:rsidRPr="00F12EF3">
        <w:rPr>
          <w:rFonts w:cstheme="minorHAnsi"/>
          <w:b/>
          <w:bCs/>
        </w:rPr>
        <w:t>Nový výkon: Předání pacienta z péče dětského psychiatra do péče psychiatra pro dospělé</w:t>
      </w:r>
      <w:r w:rsidRPr="00F12EF3">
        <w:rPr>
          <w:rFonts w:cstheme="minorHAnsi"/>
        </w:rPr>
        <w:br/>
        <w:t>– Žádost byla podána již před dvěma lety, tehdy zamítnuta kvůli chybějícímu metodickému pokynu</w:t>
      </w:r>
      <w:r w:rsidR="002E17E4" w:rsidRPr="00F12EF3">
        <w:rPr>
          <w:rFonts w:cstheme="minorHAnsi"/>
        </w:rPr>
        <w:t xml:space="preserve"> schváleného psychiatrickou společností</w:t>
      </w:r>
      <w:r w:rsidRPr="00F12EF3">
        <w:rPr>
          <w:rFonts w:cstheme="minorHAnsi"/>
        </w:rPr>
        <w:t>. Ten je nyní schválen, ale výsledek jednání stále není jistý.</w:t>
      </w:r>
    </w:p>
    <w:p w14:paraId="72DF96CA" w14:textId="57B30EF4" w:rsidR="00B35471" w:rsidRPr="00F12EF3" w:rsidRDefault="00B35471" w:rsidP="00B35471">
      <w:pPr>
        <w:numPr>
          <w:ilvl w:val="0"/>
          <w:numId w:val="7"/>
        </w:numPr>
        <w:spacing w:line="278" w:lineRule="auto"/>
        <w:rPr>
          <w:rFonts w:cstheme="minorHAnsi"/>
        </w:rPr>
      </w:pPr>
      <w:r w:rsidRPr="00F12EF3">
        <w:rPr>
          <w:rFonts w:cstheme="minorHAnsi"/>
          <w:b/>
          <w:bCs/>
        </w:rPr>
        <w:t xml:space="preserve">Nový výkon: </w:t>
      </w:r>
      <w:r w:rsidR="002E17E4" w:rsidRPr="00F12EF3">
        <w:rPr>
          <w:rFonts w:cstheme="minorHAnsi"/>
          <w:b/>
          <w:bCs/>
        </w:rPr>
        <w:t>Více r</w:t>
      </w:r>
      <w:r w:rsidRPr="00F12EF3">
        <w:rPr>
          <w:rFonts w:cstheme="minorHAnsi"/>
          <w:b/>
          <w:bCs/>
        </w:rPr>
        <w:t xml:space="preserve">odinná terapie </w:t>
      </w:r>
      <w:r w:rsidR="002E17E4" w:rsidRPr="00F12EF3">
        <w:rPr>
          <w:rFonts w:cstheme="minorHAnsi"/>
          <w:b/>
          <w:bCs/>
        </w:rPr>
        <w:t>pro léčbu</w:t>
      </w:r>
      <w:r w:rsidRPr="00F12EF3">
        <w:rPr>
          <w:rFonts w:cstheme="minorHAnsi"/>
          <w:b/>
          <w:bCs/>
        </w:rPr>
        <w:t xml:space="preserve"> poruch příjmu potravy</w:t>
      </w:r>
      <w:r w:rsidRPr="00F12EF3">
        <w:rPr>
          <w:rFonts w:cstheme="minorHAnsi"/>
        </w:rPr>
        <w:br/>
        <w:t>– Cílem je zefektivnit péči. Navržené znění výkonu nebylo schváleno, doporučeno bylo přepracovat jej na ošetřovací den pro stacionář zaměřený na poruchy příjmu potravy. Na</w:t>
      </w:r>
      <w:r w:rsidR="002E17E4" w:rsidRPr="00F12EF3">
        <w:rPr>
          <w:rFonts w:cstheme="minorHAnsi"/>
        </w:rPr>
        <w:t> </w:t>
      </w:r>
      <w:r w:rsidRPr="00F12EF3">
        <w:rPr>
          <w:rFonts w:cstheme="minorHAnsi"/>
        </w:rPr>
        <w:t>změně se aktuálně pracuje.</w:t>
      </w:r>
    </w:p>
    <w:p w14:paraId="7390CCA6" w14:textId="325B02D6" w:rsidR="002E17E4" w:rsidRPr="00F12EF3" w:rsidRDefault="002E17E4" w:rsidP="002E17E4">
      <w:pPr>
        <w:spacing w:line="278" w:lineRule="auto"/>
        <w:rPr>
          <w:rFonts w:cstheme="minorHAnsi"/>
        </w:rPr>
      </w:pPr>
      <w:r w:rsidRPr="00F12EF3">
        <w:rPr>
          <w:rFonts w:cstheme="minorHAnsi"/>
        </w:rPr>
        <w:t>Doc. Goetz označil návrhy za velmi přínosné. Zdůraznil význam více rodinné terapie v léčbě poruch příjmu potravy – dle studií může být efektivnější než hospitalizace a má dlouhodobější výsledky. Také upozornil na specifika přechodu pacientů mezi dětskou a dospělou péčí v psychiatrii, kde často dochází k výpadkům v péči a zhoršení stavu.</w:t>
      </w:r>
    </w:p>
    <w:p w14:paraId="576C2EC9" w14:textId="4AD705C6" w:rsidR="0073646D" w:rsidRPr="00F12EF3" w:rsidRDefault="0073646D" w:rsidP="0073646D">
      <w:pPr>
        <w:spacing w:line="278" w:lineRule="auto"/>
        <w:rPr>
          <w:rFonts w:cstheme="minorHAnsi"/>
        </w:rPr>
      </w:pPr>
      <w:r w:rsidRPr="00F12EF3">
        <w:rPr>
          <w:rFonts w:cstheme="minorHAnsi"/>
        </w:rPr>
        <w:t>Mgr. Hájek Salomonová (Nevypusť duši) ocenila dosavadní práci a přislíbila podporu, bude-li to</w:t>
      </w:r>
      <w:r w:rsidR="00F12EF3">
        <w:rPr>
          <w:rFonts w:cstheme="minorHAnsi"/>
        </w:rPr>
        <w:t> </w:t>
      </w:r>
      <w:r w:rsidRPr="00F12EF3">
        <w:rPr>
          <w:rFonts w:cstheme="minorHAnsi"/>
        </w:rPr>
        <w:t>možné.</w:t>
      </w:r>
    </w:p>
    <w:p w14:paraId="6C4BC077" w14:textId="77777777" w:rsidR="0073646D" w:rsidRPr="00F12EF3" w:rsidRDefault="0073646D" w:rsidP="0073646D">
      <w:pPr>
        <w:spacing w:line="278" w:lineRule="auto"/>
        <w:rPr>
          <w:rFonts w:cstheme="minorHAnsi"/>
        </w:rPr>
      </w:pPr>
      <w:r w:rsidRPr="00F12EF3">
        <w:rPr>
          <w:rFonts w:cstheme="minorHAnsi"/>
        </w:rPr>
        <w:t xml:space="preserve">Doc. Goetz požádal pacientské organizace (Nevypusť duši, Nová </w:t>
      </w:r>
      <w:proofErr w:type="spellStart"/>
      <w:r w:rsidRPr="00F12EF3">
        <w:rPr>
          <w:rFonts w:cstheme="minorHAnsi"/>
        </w:rPr>
        <w:t>Sympathea</w:t>
      </w:r>
      <w:proofErr w:type="spellEnd"/>
      <w:r w:rsidRPr="00F12EF3">
        <w:rPr>
          <w:rFonts w:cstheme="minorHAnsi"/>
        </w:rPr>
        <w:t>) o podporu návrhů ošetřovacích dnů, zdravotních výkonů a denních stacionářů, které jsou klíčové zejména v regionech bez psychiatrických lůžek.</w:t>
      </w:r>
    </w:p>
    <w:p w14:paraId="5EAE51DF" w14:textId="77777777" w:rsidR="0073646D" w:rsidRPr="00F12EF3" w:rsidRDefault="0073646D" w:rsidP="0073646D">
      <w:pPr>
        <w:spacing w:line="278" w:lineRule="auto"/>
        <w:rPr>
          <w:rFonts w:cstheme="minorHAnsi"/>
        </w:rPr>
      </w:pPr>
      <w:r w:rsidRPr="00F12EF3">
        <w:rPr>
          <w:rFonts w:cstheme="minorHAnsi"/>
        </w:rPr>
        <w:t xml:space="preserve">MUDr. Uhlíková zašle Mgr. Hájek </w:t>
      </w:r>
      <w:proofErr w:type="spellStart"/>
      <w:r w:rsidRPr="00F12EF3">
        <w:rPr>
          <w:rFonts w:cstheme="minorHAnsi"/>
        </w:rPr>
        <w:t>Salomonové</w:t>
      </w:r>
      <w:proofErr w:type="spellEnd"/>
      <w:r w:rsidRPr="00F12EF3">
        <w:rPr>
          <w:rFonts w:cstheme="minorHAnsi"/>
        </w:rPr>
        <w:t xml:space="preserve"> a Ing. Kotykové stručné shrnutí a požádá o podpůrné stanovisko.</w:t>
      </w:r>
    </w:p>
    <w:p w14:paraId="62A81EBD" w14:textId="6FDB2204" w:rsidR="0003571F" w:rsidRPr="00F12EF3" w:rsidRDefault="0003571F" w:rsidP="0003571F">
      <w:pPr>
        <w:pStyle w:val="Odstavecseseznamem"/>
        <w:numPr>
          <w:ilvl w:val="0"/>
          <w:numId w:val="5"/>
        </w:numPr>
        <w:rPr>
          <w:rFonts w:cstheme="minorHAnsi"/>
          <w:b/>
          <w:bCs/>
          <w:color w:val="000000" w:themeColor="text1"/>
        </w:rPr>
      </w:pPr>
      <w:r w:rsidRPr="00F12EF3">
        <w:rPr>
          <w:rFonts w:cstheme="minorHAnsi"/>
          <w:b/>
          <w:bCs/>
          <w:color w:val="000000" w:themeColor="text1"/>
        </w:rPr>
        <w:lastRenderedPageBreak/>
        <w:t>CDZ-D – personální standard</w:t>
      </w:r>
    </w:p>
    <w:p w14:paraId="02621D30" w14:textId="7234FDFD" w:rsidR="0073646D" w:rsidRPr="00F12EF3" w:rsidRDefault="0073646D" w:rsidP="0073646D">
      <w:pPr>
        <w:spacing w:line="278" w:lineRule="auto"/>
        <w:rPr>
          <w:rFonts w:cstheme="minorHAnsi"/>
        </w:rPr>
      </w:pPr>
      <w:r w:rsidRPr="00F12EF3">
        <w:rPr>
          <w:rFonts w:cstheme="minorHAnsi"/>
        </w:rPr>
        <w:t>Ing. Chloubová informovala, že Mgr. Svobodová zapracovala připomínky do Standardu služeb poskytovaných v centrech duševního zdraví pro děti a adolescenty (CDZ-D). Dokument je nyní připraven k připomínkovému řízení na MZD. Upozornila, že nebude možné prosazovat nic nad rámec standardu, pokud na tom nepanuje shoda.</w:t>
      </w:r>
    </w:p>
    <w:p w14:paraId="18680DB4" w14:textId="77777777" w:rsidR="0073646D" w:rsidRPr="00F12EF3" w:rsidRDefault="0073646D" w:rsidP="0073646D">
      <w:pPr>
        <w:spacing w:after="0" w:line="278" w:lineRule="auto"/>
        <w:rPr>
          <w:rFonts w:cstheme="minorHAnsi"/>
        </w:rPr>
      </w:pPr>
      <w:r w:rsidRPr="00F12EF3">
        <w:rPr>
          <w:rFonts w:cstheme="minorHAnsi"/>
        </w:rPr>
        <w:t>Doc. Goetz upozornil na několik sporných bodů:</w:t>
      </w:r>
    </w:p>
    <w:p w14:paraId="6AE27FA4" w14:textId="77777777" w:rsidR="0073646D" w:rsidRPr="00F12EF3" w:rsidRDefault="0073646D" w:rsidP="0073646D">
      <w:pPr>
        <w:numPr>
          <w:ilvl w:val="0"/>
          <w:numId w:val="8"/>
        </w:numPr>
        <w:spacing w:after="0" w:line="278" w:lineRule="auto"/>
        <w:ind w:left="714" w:hanging="357"/>
        <w:rPr>
          <w:rFonts w:cstheme="minorHAnsi"/>
        </w:rPr>
      </w:pPr>
      <w:r w:rsidRPr="00F12EF3">
        <w:rPr>
          <w:rFonts w:cstheme="minorHAnsi"/>
        </w:rPr>
        <w:t>Garance psychoterapeutické péče osobou s oprávněním k výkonu psychoterapie (odbornost 910).</w:t>
      </w:r>
    </w:p>
    <w:p w14:paraId="0E479AD6" w14:textId="3DE7640C" w:rsidR="0073646D" w:rsidRPr="00F12EF3" w:rsidRDefault="0073646D" w:rsidP="0073646D">
      <w:pPr>
        <w:numPr>
          <w:ilvl w:val="0"/>
          <w:numId w:val="8"/>
        </w:numPr>
        <w:spacing w:line="278" w:lineRule="auto"/>
        <w:rPr>
          <w:rFonts w:cstheme="minorHAnsi"/>
        </w:rPr>
      </w:pPr>
      <w:r w:rsidRPr="00F12EF3">
        <w:rPr>
          <w:rFonts w:cstheme="minorHAnsi"/>
        </w:rPr>
        <w:t>Otázka kvalifikace L2 lékaře – odborná veřejnost se shoduje, že může jít o lékaře s absolvovaným psychiatrickým nebo pediatrickým kmenem, za podmínky zapsání do</w:t>
      </w:r>
      <w:r w:rsidR="00F12EF3">
        <w:rPr>
          <w:rFonts w:cstheme="minorHAnsi"/>
        </w:rPr>
        <w:t> </w:t>
      </w:r>
      <w:r w:rsidRPr="00F12EF3">
        <w:rPr>
          <w:rFonts w:cstheme="minorHAnsi"/>
        </w:rPr>
        <w:t>specializačního oboru dětská a dorostová psychiatrie.</w:t>
      </w:r>
    </w:p>
    <w:p w14:paraId="4A518A25" w14:textId="3677F085" w:rsidR="0073646D" w:rsidRPr="00F12EF3" w:rsidRDefault="0073646D" w:rsidP="0073646D">
      <w:pPr>
        <w:spacing w:line="278" w:lineRule="auto"/>
        <w:rPr>
          <w:rFonts w:cstheme="minorHAnsi"/>
        </w:rPr>
      </w:pPr>
      <w:r w:rsidRPr="00F12EF3">
        <w:rPr>
          <w:rFonts w:cstheme="minorHAnsi"/>
        </w:rPr>
        <w:t>Mgr. Svobodová rozeslala dne 28. 2. 2025 finální návrh standardu v rámci vnitřního připomínkového řízení – jak na MZD, tak dalším dotčeným subjektům mimo rezort zdravotnictví, včetně Pracovní skupiny pro dětskou a dorostovou psychiatrii (PS DDP). Termín pro zaslání připomínek je stanoven na 10. 3. 2025.</w:t>
      </w:r>
    </w:p>
    <w:p w14:paraId="1C486ED4" w14:textId="77777777" w:rsidR="0003571F" w:rsidRPr="00F12EF3" w:rsidRDefault="0003571F" w:rsidP="00040151">
      <w:pPr>
        <w:jc w:val="both"/>
        <w:rPr>
          <w:rFonts w:cstheme="minorHAnsi"/>
        </w:rPr>
      </w:pPr>
    </w:p>
    <w:p w14:paraId="37A28320" w14:textId="1A7B458A" w:rsidR="00064DBC" w:rsidRPr="00F12EF3" w:rsidRDefault="0003571F" w:rsidP="0003571F">
      <w:pPr>
        <w:pStyle w:val="Odstavecseseznamem"/>
        <w:numPr>
          <w:ilvl w:val="0"/>
          <w:numId w:val="5"/>
        </w:numPr>
        <w:rPr>
          <w:rFonts w:cstheme="minorHAnsi"/>
          <w:b/>
          <w:bCs/>
          <w:color w:val="000000" w:themeColor="text1"/>
        </w:rPr>
      </w:pPr>
      <w:r w:rsidRPr="00F12EF3">
        <w:rPr>
          <w:rFonts w:cstheme="minorHAnsi"/>
          <w:b/>
          <w:bCs/>
          <w:color w:val="000000" w:themeColor="text1"/>
        </w:rPr>
        <w:t>Koncepce dětské a dorostové psychiatrie</w:t>
      </w:r>
    </w:p>
    <w:p w14:paraId="6A46DC6B" w14:textId="60245A35" w:rsidR="0073646D" w:rsidRPr="00F12EF3" w:rsidRDefault="0073646D" w:rsidP="0073646D">
      <w:pPr>
        <w:spacing w:line="278" w:lineRule="auto"/>
        <w:rPr>
          <w:rFonts w:cstheme="minorHAnsi"/>
        </w:rPr>
      </w:pPr>
      <w:r w:rsidRPr="00F12EF3">
        <w:rPr>
          <w:rFonts w:cstheme="minorHAnsi"/>
        </w:rPr>
        <w:t xml:space="preserve">V rámci OR-RDZ proběhlo připomínkové řízení, připomínky byly zapracovány. Bylo upřesněno, </w:t>
      </w:r>
      <w:r w:rsidRPr="00F12EF3">
        <w:t>že</w:t>
      </w:r>
      <w:r w:rsidR="00F12EF3">
        <w:t> </w:t>
      </w:r>
      <w:r w:rsidRPr="00F12EF3">
        <w:t>dokument</w:t>
      </w:r>
      <w:r w:rsidRPr="00F12EF3">
        <w:rPr>
          <w:rFonts w:cstheme="minorHAnsi"/>
        </w:rPr>
        <w:t xml:space="preserve"> není koncepcí péče o dětské duševní zdraví jako celek, ale zaměřuje se pouze na oblast dětské psychiatrické péče.</w:t>
      </w:r>
    </w:p>
    <w:p w14:paraId="09E845B3" w14:textId="74DC44E8" w:rsidR="00E73FB7" w:rsidRPr="00F12EF3" w:rsidRDefault="00E73FB7" w:rsidP="00E73FB7">
      <w:pPr>
        <w:spacing w:after="0"/>
        <w:jc w:val="both"/>
        <w:rPr>
          <w:rFonts w:cstheme="minorHAnsi"/>
        </w:rPr>
      </w:pPr>
      <w:r w:rsidRPr="00F12EF3">
        <w:rPr>
          <w:rFonts w:cstheme="minorHAnsi"/>
        </w:rPr>
        <w:t>Do Koncepce byly doplněny následující části:</w:t>
      </w:r>
    </w:p>
    <w:p w14:paraId="2EC6A631" w14:textId="1ACCB549" w:rsidR="00E73FB7" w:rsidRPr="00F12EF3" w:rsidRDefault="00E73FB7" w:rsidP="00E73FB7">
      <w:pPr>
        <w:numPr>
          <w:ilvl w:val="0"/>
          <w:numId w:val="9"/>
        </w:numPr>
        <w:spacing w:after="0"/>
        <w:jc w:val="both"/>
        <w:rPr>
          <w:rFonts w:cstheme="minorHAnsi"/>
        </w:rPr>
      </w:pPr>
      <w:r w:rsidRPr="00F12EF3">
        <w:rPr>
          <w:rFonts w:cstheme="minorHAnsi"/>
        </w:rPr>
        <w:t>text od Asociace zdravotních sester,</w:t>
      </w:r>
    </w:p>
    <w:p w14:paraId="15E26831" w14:textId="77777777" w:rsidR="00E73FB7" w:rsidRPr="00F12EF3" w:rsidRDefault="00E73FB7" w:rsidP="00E73FB7">
      <w:pPr>
        <w:numPr>
          <w:ilvl w:val="0"/>
          <w:numId w:val="9"/>
        </w:numPr>
        <w:spacing w:after="0"/>
        <w:jc w:val="both"/>
        <w:rPr>
          <w:rFonts w:cstheme="minorHAnsi"/>
        </w:rPr>
      </w:pPr>
      <w:r w:rsidRPr="00F12EF3">
        <w:rPr>
          <w:rFonts w:cstheme="minorHAnsi"/>
        </w:rPr>
        <w:t xml:space="preserve">oblast výzkumu, </w:t>
      </w:r>
      <w:proofErr w:type="spellStart"/>
      <w:r w:rsidRPr="00F12EF3">
        <w:rPr>
          <w:rFonts w:cstheme="minorHAnsi"/>
        </w:rPr>
        <w:t>destigmatizace</w:t>
      </w:r>
      <w:proofErr w:type="spellEnd"/>
      <w:r w:rsidRPr="00F12EF3">
        <w:rPr>
          <w:rFonts w:cstheme="minorHAnsi"/>
        </w:rPr>
        <w:t xml:space="preserve"> a preventivní psychiatrie,</w:t>
      </w:r>
    </w:p>
    <w:p w14:paraId="29C3D0BB" w14:textId="77777777" w:rsidR="00E73FB7" w:rsidRPr="00F12EF3" w:rsidRDefault="00E73FB7" w:rsidP="00E73FB7">
      <w:pPr>
        <w:numPr>
          <w:ilvl w:val="0"/>
          <w:numId w:val="9"/>
        </w:numPr>
        <w:spacing w:after="0"/>
        <w:jc w:val="both"/>
        <w:rPr>
          <w:rFonts w:cstheme="minorHAnsi"/>
        </w:rPr>
      </w:pPr>
      <w:r w:rsidRPr="00F12EF3">
        <w:rPr>
          <w:rFonts w:cstheme="minorHAnsi"/>
        </w:rPr>
        <w:t>role koordinátorů péče,</w:t>
      </w:r>
    </w:p>
    <w:p w14:paraId="582B60DC" w14:textId="77777777" w:rsidR="00E73FB7" w:rsidRPr="00F12EF3" w:rsidRDefault="00E73FB7" w:rsidP="00E73FB7">
      <w:pPr>
        <w:numPr>
          <w:ilvl w:val="0"/>
          <w:numId w:val="9"/>
        </w:numPr>
        <w:spacing w:after="0"/>
        <w:jc w:val="both"/>
        <w:rPr>
          <w:rFonts w:cstheme="minorHAnsi"/>
        </w:rPr>
      </w:pPr>
      <w:r w:rsidRPr="00F12EF3">
        <w:rPr>
          <w:rFonts w:cstheme="minorHAnsi"/>
        </w:rPr>
        <w:t>význam dětských stacionářů,</w:t>
      </w:r>
    </w:p>
    <w:p w14:paraId="132FCA57" w14:textId="77777777" w:rsidR="00E73FB7" w:rsidRPr="00F12EF3" w:rsidRDefault="00E73FB7" w:rsidP="00E73FB7">
      <w:pPr>
        <w:numPr>
          <w:ilvl w:val="0"/>
          <w:numId w:val="9"/>
        </w:numPr>
        <w:jc w:val="both"/>
        <w:rPr>
          <w:rFonts w:cstheme="minorHAnsi"/>
        </w:rPr>
      </w:pPr>
      <w:r w:rsidRPr="00F12EF3">
        <w:rPr>
          <w:rFonts w:cstheme="minorHAnsi"/>
        </w:rPr>
        <w:t>důraz na potřebu systematizace přechodu pacienta z dětské do dospělé psychiatrie.</w:t>
      </w:r>
    </w:p>
    <w:p w14:paraId="2B722D18" w14:textId="7D711D6B" w:rsidR="00E73FB7" w:rsidRPr="00F12EF3" w:rsidRDefault="00E73FB7" w:rsidP="00E73FB7">
      <w:pPr>
        <w:jc w:val="both"/>
        <w:rPr>
          <w:rFonts w:cstheme="minorHAnsi"/>
        </w:rPr>
      </w:pPr>
      <w:r w:rsidRPr="00F12EF3">
        <w:rPr>
          <w:rFonts w:cstheme="minorHAnsi"/>
        </w:rPr>
        <w:t>Doc. Dudová uvedla, že některé připomínky ke Koncepci souvisejí také s úpravou Standardu akutní lůžkové péče pro děti, konkrétně s jeho přílohou týkající se třístupňové psychoterapie. Zjistí, v jaké fázi se připomínky aktuálně nacházejí.</w:t>
      </w:r>
    </w:p>
    <w:p w14:paraId="6620F9AB" w14:textId="77777777" w:rsidR="00870514" w:rsidRPr="00F12EF3" w:rsidRDefault="00870514" w:rsidP="00040151">
      <w:pPr>
        <w:jc w:val="both"/>
        <w:rPr>
          <w:rFonts w:cstheme="minorHAnsi"/>
          <w:b/>
          <w:bCs/>
          <w:i/>
          <w:iCs/>
          <w:color w:val="000000" w:themeColor="text1"/>
        </w:rPr>
      </w:pPr>
    </w:p>
    <w:p w14:paraId="7A2B921F" w14:textId="6164D570" w:rsidR="00DB7AE3" w:rsidRPr="00F12EF3" w:rsidRDefault="00870514" w:rsidP="0003571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F12EF3">
        <w:rPr>
          <w:rFonts w:cstheme="minorHAnsi"/>
          <w:b/>
          <w:bCs/>
          <w:color w:val="000000" w:themeColor="text1"/>
        </w:rPr>
        <w:t>A</w:t>
      </w:r>
      <w:r w:rsidR="000E3FB6" w:rsidRPr="00F12EF3">
        <w:rPr>
          <w:rFonts w:cstheme="minorHAnsi"/>
          <w:b/>
          <w:bCs/>
          <w:color w:val="000000" w:themeColor="text1"/>
        </w:rPr>
        <w:t>ktuality IROP a OPZ+</w:t>
      </w:r>
    </w:p>
    <w:p w14:paraId="5E2676A8" w14:textId="77777777" w:rsidR="00E73FB7" w:rsidRPr="00F12EF3" w:rsidRDefault="00E73FB7" w:rsidP="00E73FB7">
      <w:pPr>
        <w:spacing w:line="278" w:lineRule="auto"/>
        <w:rPr>
          <w:rFonts w:cstheme="minorHAnsi"/>
        </w:rPr>
      </w:pPr>
      <w:r w:rsidRPr="00F12EF3">
        <w:rPr>
          <w:rFonts w:cstheme="minorHAnsi"/>
        </w:rPr>
        <w:t xml:space="preserve">Byl prodloužen termín pro podání žádostí do výzev </w:t>
      </w:r>
      <w:r w:rsidRPr="00F12EF3">
        <w:rPr>
          <w:rFonts w:cstheme="minorHAnsi"/>
          <w:b/>
          <w:bCs/>
        </w:rPr>
        <w:t>IROP č. 56 a 57</w:t>
      </w:r>
      <w:r w:rsidRPr="00F12EF3">
        <w:rPr>
          <w:rFonts w:cstheme="minorHAnsi"/>
        </w:rPr>
        <w:t xml:space="preserve"> – </w:t>
      </w:r>
      <w:r w:rsidRPr="00F12EF3">
        <w:rPr>
          <w:rFonts w:cstheme="minorHAnsi"/>
          <w:i/>
          <w:iCs/>
        </w:rPr>
        <w:t>Podpora akutní a specializované lůžkové psychiatrické péče</w:t>
      </w:r>
      <w:r w:rsidRPr="00F12EF3">
        <w:rPr>
          <w:rFonts w:cstheme="minorHAnsi"/>
        </w:rPr>
        <w:t xml:space="preserve"> – a to do </w:t>
      </w:r>
      <w:r w:rsidRPr="00F12EF3">
        <w:rPr>
          <w:rFonts w:cstheme="minorHAnsi"/>
          <w:b/>
          <w:bCs/>
        </w:rPr>
        <w:t>17. 10. 2025</w:t>
      </w:r>
      <w:r w:rsidRPr="00F12EF3">
        <w:rPr>
          <w:rFonts w:cstheme="minorHAnsi"/>
        </w:rPr>
        <w:t>.</w:t>
      </w:r>
      <w:r w:rsidRPr="00F12EF3">
        <w:rPr>
          <w:rFonts w:cstheme="minorHAnsi"/>
        </w:rPr>
        <w:br/>
        <w:t>Finanční prostředky alokované pro tyto výzvy dosud nebyly plně vyčerpány. V případě zvýšeného zájmu se zvažuje možné navýšení alokace.</w:t>
      </w:r>
    </w:p>
    <w:p w14:paraId="04EC26F6" w14:textId="77777777" w:rsidR="00E73FB7" w:rsidRPr="00F12EF3" w:rsidRDefault="00E73FB7" w:rsidP="00E73FB7">
      <w:pPr>
        <w:spacing w:line="278" w:lineRule="auto"/>
        <w:rPr>
          <w:rFonts w:cstheme="minorHAnsi"/>
        </w:rPr>
      </w:pPr>
      <w:r w:rsidRPr="00F12EF3">
        <w:rPr>
          <w:rFonts w:cstheme="minorHAnsi"/>
        </w:rPr>
        <w:t xml:space="preserve">Nadále je možné podávat žádosti také do výzev </w:t>
      </w:r>
      <w:r w:rsidRPr="00F12EF3">
        <w:rPr>
          <w:rFonts w:cstheme="minorHAnsi"/>
          <w:b/>
          <w:bCs/>
        </w:rPr>
        <w:t>IROP č. 97 a 98</w:t>
      </w:r>
      <w:r w:rsidRPr="00F12EF3">
        <w:rPr>
          <w:rFonts w:cstheme="minorHAnsi"/>
        </w:rPr>
        <w:t xml:space="preserve"> – </w:t>
      </w:r>
      <w:r w:rsidRPr="00F12EF3">
        <w:rPr>
          <w:rFonts w:cstheme="minorHAnsi"/>
          <w:i/>
          <w:iCs/>
        </w:rPr>
        <w:t>Podpora rozvoje a dostupnosti komunitní psychiatrické péče</w:t>
      </w:r>
      <w:r w:rsidRPr="00F12EF3">
        <w:rPr>
          <w:rFonts w:cstheme="minorHAnsi"/>
        </w:rPr>
        <w:t xml:space="preserve">. Tyto výzvy zahrnují podporu všech typů CDZ a denních psychiatrických stacionářů pro děti, mládež i dospělé. Termín podání žádostí do těchto výzev je stanoven na </w:t>
      </w:r>
      <w:r w:rsidRPr="00F12EF3">
        <w:rPr>
          <w:rFonts w:cstheme="minorHAnsi"/>
          <w:b/>
          <w:bCs/>
        </w:rPr>
        <w:t>17. 12. 2025</w:t>
      </w:r>
      <w:r w:rsidRPr="00F12EF3">
        <w:rPr>
          <w:rFonts w:cstheme="minorHAnsi"/>
        </w:rPr>
        <w:t>. Ani zde nebyly prostředky zatím zcela vyčerpány a zvažuje se možné navýšení alokace.</w:t>
      </w:r>
    </w:p>
    <w:p w14:paraId="50373843" w14:textId="77777777" w:rsidR="00E73FB7" w:rsidRPr="00F12EF3" w:rsidRDefault="00E73FB7" w:rsidP="00E73FB7">
      <w:pPr>
        <w:spacing w:line="278" w:lineRule="auto"/>
        <w:rPr>
          <w:rFonts w:cstheme="minorHAnsi"/>
        </w:rPr>
      </w:pPr>
      <w:r w:rsidRPr="00F12EF3">
        <w:rPr>
          <w:rFonts w:cstheme="minorHAnsi"/>
        </w:rPr>
        <w:lastRenderedPageBreak/>
        <w:t>Doc. Goetz vznesl dotaz, zda se uvažuje o zvýšení částky dotace na jeden projekt.</w:t>
      </w:r>
      <w:r w:rsidRPr="00F12EF3">
        <w:rPr>
          <w:rFonts w:cstheme="minorHAnsi"/>
        </w:rPr>
        <w:br/>
        <w:t>Ing. Chloubová uvedla, že v pravidlech výzvy ke změnám v této oblasti nedošlo.</w:t>
      </w:r>
    </w:p>
    <w:p w14:paraId="5FEA7BF3" w14:textId="558E599F" w:rsidR="00E73FB7" w:rsidRPr="00F12EF3" w:rsidRDefault="00E73FB7" w:rsidP="00E73FB7">
      <w:pPr>
        <w:spacing w:line="278" w:lineRule="auto"/>
        <w:rPr>
          <w:rFonts w:cstheme="minorHAnsi"/>
        </w:rPr>
      </w:pPr>
      <w:r w:rsidRPr="00F12EF3">
        <w:rPr>
          <w:rFonts w:cstheme="minorHAnsi"/>
        </w:rPr>
        <w:t>Další dotaz směřoval k termínu schválení již podaného projektu přes IROP. MZD však v tomto nemá rozhodovací pravomoc – výzvu administruje řídicí orgán IROP, tedy Ministerstvo pro místní rozvoj.</w:t>
      </w:r>
    </w:p>
    <w:p w14:paraId="6E8FAE25" w14:textId="77777777" w:rsidR="00E73FB7" w:rsidRPr="00F12EF3" w:rsidRDefault="00E73FB7" w:rsidP="00336839">
      <w:pPr>
        <w:rPr>
          <w:rFonts w:cstheme="minorHAnsi"/>
        </w:rPr>
      </w:pPr>
    </w:p>
    <w:p w14:paraId="3AC83EE1" w14:textId="0197C61D" w:rsidR="00E73FB7" w:rsidRPr="00F12EF3" w:rsidRDefault="00E73FB7" w:rsidP="00E73FB7">
      <w:pPr>
        <w:rPr>
          <w:rFonts w:cstheme="minorHAnsi"/>
        </w:rPr>
      </w:pPr>
      <w:r w:rsidRPr="00F12EF3">
        <w:rPr>
          <w:rFonts w:cstheme="minorHAnsi"/>
        </w:rPr>
        <w:t xml:space="preserve">V oblasti zdravotnictví se připravuje otevřená výzva </w:t>
      </w:r>
      <w:r w:rsidRPr="00F12EF3">
        <w:rPr>
          <w:rFonts w:cstheme="minorHAnsi"/>
          <w:b/>
          <w:bCs/>
        </w:rPr>
        <w:t>OPZ+ č. 103</w:t>
      </w:r>
      <w:r w:rsidRPr="00F12EF3">
        <w:rPr>
          <w:rFonts w:cstheme="minorHAnsi"/>
        </w:rPr>
        <w:t xml:space="preserve">: </w:t>
      </w:r>
      <w:r w:rsidRPr="00F12EF3">
        <w:rPr>
          <w:rFonts w:cstheme="minorHAnsi"/>
          <w:i/>
          <w:iCs/>
        </w:rPr>
        <w:t>Podpora rozvoje služeb v oblasti duševního zdraví</w:t>
      </w:r>
      <w:r w:rsidRPr="00F12EF3">
        <w:rPr>
          <w:rFonts w:cstheme="minorHAnsi"/>
        </w:rPr>
        <w:t xml:space="preserve">. Předpokládané datum vyhlášení bude </w:t>
      </w:r>
      <w:r w:rsidRPr="00F12EF3">
        <w:rPr>
          <w:rFonts w:cstheme="minorHAnsi"/>
          <w:b/>
          <w:bCs/>
        </w:rPr>
        <w:t>začátek června 2025</w:t>
      </w:r>
      <w:r w:rsidRPr="00F12EF3">
        <w:rPr>
          <w:rFonts w:cstheme="minorHAnsi"/>
        </w:rPr>
        <w:t xml:space="preserve">. Příjem žádostí bude pravděpodobně od září 2025. Alokace 250 mil. Kč pro poskytovatele zdravotních služeb v oblasti duševního zdraví. </w:t>
      </w:r>
    </w:p>
    <w:p w14:paraId="5196714D" w14:textId="72BA529A" w:rsidR="003E6F49" w:rsidRPr="00F12EF3" w:rsidRDefault="00336839" w:rsidP="00336839">
      <w:pPr>
        <w:spacing w:after="0"/>
        <w:rPr>
          <w:rFonts w:cstheme="minorHAnsi"/>
        </w:rPr>
      </w:pPr>
      <w:r w:rsidRPr="00F12EF3">
        <w:rPr>
          <w:rFonts w:cstheme="minorHAnsi"/>
        </w:rPr>
        <w:t xml:space="preserve">Podporované aktivity budou: </w:t>
      </w:r>
    </w:p>
    <w:p w14:paraId="1336E9D6" w14:textId="77777777" w:rsidR="00336839" w:rsidRPr="00F12EF3" w:rsidRDefault="00336839" w:rsidP="00336839">
      <w:pPr>
        <w:spacing w:after="0"/>
        <w:ind w:firstLine="708"/>
        <w:rPr>
          <w:rFonts w:cstheme="minorHAnsi"/>
        </w:rPr>
      </w:pPr>
      <w:r w:rsidRPr="00F12EF3">
        <w:rPr>
          <w:rFonts w:cstheme="minorHAnsi"/>
        </w:rPr>
        <w:t>Podpora vzniku center duševního zdraví pro SMI i další cílové skupiny</w:t>
      </w:r>
    </w:p>
    <w:p w14:paraId="3CB574C9" w14:textId="77777777" w:rsidR="00336839" w:rsidRPr="00F12EF3" w:rsidRDefault="00336839" w:rsidP="00336839">
      <w:pPr>
        <w:spacing w:after="0"/>
        <w:ind w:firstLine="708"/>
        <w:rPr>
          <w:rFonts w:cstheme="minorHAnsi"/>
        </w:rPr>
      </w:pPr>
      <w:r w:rsidRPr="00F12EF3">
        <w:rPr>
          <w:rFonts w:cstheme="minorHAnsi"/>
        </w:rPr>
        <w:t>Podpora rozvoje center duševního zdraví pro SMI</w:t>
      </w:r>
    </w:p>
    <w:p w14:paraId="184E05C9" w14:textId="77777777" w:rsidR="00336839" w:rsidRPr="00F12EF3" w:rsidRDefault="00336839" w:rsidP="00336839">
      <w:pPr>
        <w:spacing w:after="0"/>
        <w:ind w:firstLine="708"/>
        <w:rPr>
          <w:rFonts w:cstheme="minorHAnsi"/>
        </w:rPr>
      </w:pPr>
      <w:r w:rsidRPr="00F12EF3">
        <w:rPr>
          <w:rFonts w:cstheme="minorHAnsi"/>
        </w:rPr>
        <w:t xml:space="preserve">Podpora vzniku psychiatrických stacionářů </w:t>
      </w:r>
    </w:p>
    <w:p w14:paraId="224511A0" w14:textId="04409D6E" w:rsidR="003E6F49" w:rsidRPr="00F12EF3" w:rsidRDefault="00336839" w:rsidP="00336839">
      <w:pPr>
        <w:spacing w:after="0"/>
        <w:ind w:firstLine="708"/>
        <w:rPr>
          <w:rFonts w:cstheme="minorHAnsi"/>
        </w:rPr>
      </w:pPr>
      <w:r w:rsidRPr="00F12EF3">
        <w:rPr>
          <w:rFonts w:cstheme="minorHAnsi"/>
        </w:rPr>
        <w:t>Podpora transformačního procesu v psychiatrických nemocnicích</w:t>
      </w:r>
    </w:p>
    <w:p w14:paraId="3FDB650B" w14:textId="77777777" w:rsidR="00275BD2" w:rsidRPr="00F12EF3" w:rsidRDefault="00275BD2" w:rsidP="007F51F0">
      <w:pPr>
        <w:rPr>
          <w:rFonts w:cstheme="minorHAnsi"/>
        </w:rPr>
      </w:pPr>
    </w:p>
    <w:p w14:paraId="1413B29A" w14:textId="77777777" w:rsidR="00870514" w:rsidRPr="00F12EF3" w:rsidRDefault="00870514" w:rsidP="00040151">
      <w:pPr>
        <w:rPr>
          <w:rFonts w:cstheme="minorHAnsi"/>
        </w:rPr>
      </w:pPr>
    </w:p>
    <w:p w14:paraId="085FA67E" w14:textId="155C6176" w:rsidR="00040151" w:rsidRPr="00F12EF3" w:rsidRDefault="00040151" w:rsidP="00040151">
      <w:pPr>
        <w:rPr>
          <w:rFonts w:cstheme="minorHAnsi"/>
          <w:b/>
          <w:bCs/>
        </w:rPr>
      </w:pPr>
      <w:r w:rsidRPr="00F12EF3">
        <w:rPr>
          <w:rFonts w:cstheme="minorHAnsi"/>
          <w:b/>
          <w:bCs/>
        </w:rPr>
        <w:t xml:space="preserve">Termín příštího jednání je 20. </w:t>
      </w:r>
      <w:r w:rsidR="00BA4719" w:rsidRPr="00F12EF3">
        <w:rPr>
          <w:rFonts w:cstheme="minorHAnsi"/>
          <w:b/>
          <w:bCs/>
        </w:rPr>
        <w:t>3</w:t>
      </w:r>
      <w:r w:rsidRPr="00F12EF3">
        <w:rPr>
          <w:rFonts w:cstheme="minorHAnsi"/>
          <w:b/>
          <w:bCs/>
        </w:rPr>
        <w:t>. 2025 13:30-15:00.</w:t>
      </w:r>
    </w:p>
    <w:p w14:paraId="6F5B31D4" w14:textId="257C93C8" w:rsidR="00BA4719" w:rsidRPr="00F12EF3" w:rsidRDefault="00BA4719" w:rsidP="00040151">
      <w:pPr>
        <w:rPr>
          <w:rFonts w:cstheme="minorHAnsi"/>
        </w:rPr>
      </w:pPr>
    </w:p>
    <w:bookmarkEnd w:id="0"/>
    <w:p w14:paraId="5882F06F" w14:textId="77777777" w:rsidR="00040151" w:rsidRPr="00F12EF3" w:rsidRDefault="00040151" w:rsidP="00040151">
      <w:pPr>
        <w:jc w:val="both"/>
        <w:rPr>
          <w:rFonts w:cstheme="minorHAnsi"/>
        </w:rPr>
      </w:pPr>
    </w:p>
    <w:p w14:paraId="3CB2F5D3" w14:textId="77777777" w:rsidR="00040E06" w:rsidRPr="00F12EF3" w:rsidRDefault="00040E06">
      <w:pPr>
        <w:rPr>
          <w:rFonts w:cstheme="minorHAnsi"/>
        </w:rPr>
      </w:pPr>
    </w:p>
    <w:sectPr w:rsidR="00040E06" w:rsidRPr="00F12EF3" w:rsidSect="00040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6A9C"/>
    <w:multiLevelType w:val="multilevel"/>
    <w:tmpl w:val="7408E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420D20"/>
    <w:multiLevelType w:val="hybridMultilevel"/>
    <w:tmpl w:val="715A0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D3AF9"/>
    <w:multiLevelType w:val="hybridMultilevel"/>
    <w:tmpl w:val="3A16B894"/>
    <w:lvl w:ilvl="0" w:tplc="98740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36D3C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FE6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2AE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680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1E2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E89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52A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B0E2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29017BA"/>
    <w:multiLevelType w:val="multilevel"/>
    <w:tmpl w:val="D488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551E1B"/>
    <w:multiLevelType w:val="multilevel"/>
    <w:tmpl w:val="7214C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757868"/>
    <w:multiLevelType w:val="hybridMultilevel"/>
    <w:tmpl w:val="8CAE96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A60A6"/>
    <w:multiLevelType w:val="hybridMultilevel"/>
    <w:tmpl w:val="8CAE9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E53EB"/>
    <w:multiLevelType w:val="hybridMultilevel"/>
    <w:tmpl w:val="8CAE96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D4B69"/>
    <w:multiLevelType w:val="multilevel"/>
    <w:tmpl w:val="8D96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0F0921"/>
    <w:multiLevelType w:val="multilevel"/>
    <w:tmpl w:val="BE44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460EFE"/>
    <w:multiLevelType w:val="hybridMultilevel"/>
    <w:tmpl w:val="8CAE96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5087A"/>
    <w:multiLevelType w:val="multilevel"/>
    <w:tmpl w:val="A5BC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918784">
    <w:abstractNumId w:val="6"/>
  </w:num>
  <w:num w:numId="2" w16cid:durableId="164908080">
    <w:abstractNumId w:val="5"/>
  </w:num>
  <w:num w:numId="3" w16cid:durableId="685788422">
    <w:abstractNumId w:val="1"/>
  </w:num>
  <w:num w:numId="4" w16cid:durableId="1554272065">
    <w:abstractNumId w:val="2"/>
  </w:num>
  <w:num w:numId="5" w16cid:durableId="1591114064">
    <w:abstractNumId w:val="10"/>
  </w:num>
  <w:num w:numId="6" w16cid:durableId="454756148">
    <w:abstractNumId w:val="7"/>
  </w:num>
  <w:num w:numId="7" w16cid:durableId="1137991447">
    <w:abstractNumId w:val="0"/>
  </w:num>
  <w:num w:numId="8" w16cid:durableId="2127498817">
    <w:abstractNumId w:val="3"/>
  </w:num>
  <w:num w:numId="9" w16cid:durableId="815607793">
    <w:abstractNumId w:val="8"/>
  </w:num>
  <w:num w:numId="10" w16cid:durableId="1066799637">
    <w:abstractNumId w:val="4"/>
  </w:num>
  <w:num w:numId="11" w16cid:durableId="1733382985">
    <w:abstractNumId w:val="11"/>
  </w:num>
  <w:num w:numId="12" w16cid:durableId="96437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151"/>
    <w:rsid w:val="0003571F"/>
    <w:rsid w:val="00040151"/>
    <w:rsid w:val="00040E06"/>
    <w:rsid w:val="00064DBC"/>
    <w:rsid w:val="000E3FB6"/>
    <w:rsid w:val="00132179"/>
    <w:rsid w:val="00151C77"/>
    <w:rsid w:val="001B6EE1"/>
    <w:rsid w:val="002349BE"/>
    <w:rsid w:val="00242943"/>
    <w:rsid w:val="00275BD2"/>
    <w:rsid w:val="002E17E4"/>
    <w:rsid w:val="00336839"/>
    <w:rsid w:val="003C2CED"/>
    <w:rsid w:val="003C4B11"/>
    <w:rsid w:val="003D6F46"/>
    <w:rsid w:val="003E6F49"/>
    <w:rsid w:val="00455196"/>
    <w:rsid w:val="00461F45"/>
    <w:rsid w:val="004C7ECB"/>
    <w:rsid w:val="00501681"/>
    <w:rsid w:val="005D6B66"/>
    <w:rsid w:val="00645E1C"/>
    <w:rsid w:val="00655B0A"/>
    <w:rsid w:val="0070399E"/>
    <w:rsid w:val="0073646D"/>
    <w:rsid w:val="007519FD"/>
    <w:rsid w:val="00764FFC"/>
    <w:rsid w:val="007F51F0"/>
    <w:rsid w:val="00870514"/>
    <w:rsid w:val="00925912"/>
    <w:rsid w:val="009D0646"/>
    <w:rsid w:val="009F198E"/>
    <w:rsid w:val="00A54C82"/>
    <w:rsid w:val="00A75F27"/>
    <w:rsid w:val="00A845E2"/>
    <w:rsid w:val="00AF25AF"/>
    <w:rsid w:val="00B35471"/>
    <w:rsid w:val="00B423E2"/>
    <w:rsid w:val="00B779D5"/>
    <w:rsid w:val="00BA4719"/>
    <w:rsid w:val="00C21F26"/>
    <w:rsid w:val="00D22053"/>
    <w:rsid w:val="00D26029"/>
    <w:rsid w:val="00DB7AE3"/>
    <w:rsid w:val="00DF1FEF"/>
    <w:rsid w:val="00E02BD8"/>
    <w:rsid w:val="00E21E28"/>
    <w:rsid w:val="00E73FB7"/>
    <w:rsid w:val="00EA0AB5"/>
    <w:rsid w:val="00F12EF3"/>
    <w:rsid w:val="00F9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AB2DA"/>
  <w15:docId w15:val="{DEC4B484-5083-475E-98DF-CABD9315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0151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0151"/>
    <w:pPr>
      <w:ind w:left="720"/>
      <w:contextualSpacing/>
    </w:pPr>
  </w:style>
  <w:style w:type="table" w:styleId="Mkatabulky">
    <w:name w:val="Table Grid"/>
    <w:basedOn w:val="Normlntabulka"/>
    <w:uiPriority w:val="39"/>
    <w:rsid w:val="00040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040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4551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7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98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802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458">
          <w:marLeft w:val="18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9199">
          <w:marLeft w:val="18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1692">
          <w:marLeft w:val="18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1008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Office365 deploy</Company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Chloubová Kateřina, Ing.</dc:creator>
  <cp:keywords/>
  <dc:description/>
  <cp:lastModifiedBy>Chloubová Kateřina, Ing.</cp:lastModifiedBy>
  <cp:revision>4</cp:revision>
  <dcterms:created xsi:type="dcterms:W3CDTF">2025-08-08T05:02:00Z</dcterms:created>
  <dcterms:modified xsi:type="dcterms:W3CDTF">2025-08-08T05:58:00Z</dcterms:modified>
</cp:coreProperties>
</file>